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34E" w:rsidRDefault="00DF434E" w:rsidP="00DF434E">
      <w:pPr>
        <w:pStyle w:val="a3"/>
        <w:tabs>
          <w:tab w:val="left" w:pos="284"/>
        </w:tabs>
        <w:kinsoku w:val="0"/>
        <w:overflowPunct w:val="0"/>
        <w:spacing w:after="0"/>
        <w:ind w:firstLine="709"/>
        <w:jc w:val="right"/>
        <w:textAlignment w:val="baseline"/>
        <w:rPr>
          <w:bCs/>
          <w:color w:val="000000"/>
          <w:kern w:val="24"/>
          <w:sz w:val="26"/>
          <w:szCs w:val="26"/>
        </w:rPr>
      </w:pPr>
      <w:r>
        <w:rPr>
          <w:bCs/>
          <w:color w:val="000000"/>
          <w:kern w:val="24"/>
          <w:sz w:val="26"/>
          <w:szCs w:val="26"/>
        </w:rPr>
        <w:t>Приложение 1</w:t>
      </w:r>
    </w:p>
    <w:p w:rsidR="00DF434E" w:rsidRPr="00FA616F" w:rsidRDefault="00DF434E" w:rsidP="00DF434E">
      <w:pPr>
        <w:pStyle w:val="a3"/>
        <w:tabs>
          <w:tab w:val="left" w:pos="284"/>
        </w:tabs>
        <w:kinsoku w:val="0"/>
        <w:overflowPunct w:val="0"/>
        <w:spacing w:after="0"/>
        <w:ind w:firstLine="709"/>
        <w:jc w:val="both"/>
        <w:textAlignment w:val="baseline"/>
        <w:rPr>
          <w:bCs/>
          <w:color w:val="000000"/>
          <w:kern w:val="24"/>
          <w:sz w:val="26"/>
          <w:szCs w:val="26"/>
        </w:rPr>
      </w:pPr>
      <w:r w:rsidRPr="00FA616F">
        <w:rPr>
          <w:bCs/>
          <w:color w:val="000000"/>
          <w:kern w:val="24"/>
          <w:sz w:val="26"/>
          <w:szCs w:val="26"/>
        </w:rPr>
        <w:t xml:space="preserve">Портфолио формируется педагогическим работником самостоятельно в электронном виде за </w:t>
      </w:r>
      <w:proofErr w:type="spellStart"/>
      <w:r w:rsidRPr="00FA616F">
        <w:rPr>
          <w:bCs/>
          <w:color w:val="000000"/>
          <w:kern w:val="24"/>
          <w:sz w:val="26"/>
          <w:szCs w:val="26"/>
        </w:rPr>
        <w:t>межаттестационный</w:t>
      </w:r>
      <w:proofErr w:type="spellEnd"/>
      <w:r w:rsidRPr="00FA616F">
        <w:rPr>
          <w:bCs/>
          <w:color w:val="000000"/>
          <w:kern w:val="24"/>
          <w:sz w:val="26"/>
          <w:szCs w:val="26"/>
        </w:rPr>
        <w:t xml:space="preserve"> период, продолжительность которого не должна превышать пяти лет. В портфолио не допускается включение недостоверной информации о профессиональных достижениях педагогического работника. В случае выявления данных фактов портфолио возвращается на переоформление. Портфолио должно быть оформлено согласно разделам, указанным в приложении. Каждый раздел портфолио необходимо сформировать в отдельный файл в формате PDF, далее все разделы архивировать в один файл. В названии архивного файла необходимо указать сокращенное название колледжа, ФИО и должность аттестуемого. </w:t>
      </w:r>
    </w:p>
    <w:p w:rsidR="00DF434E" w:rsidRPr="0004138F" w:rsidRDefault="00DF434E" w:rsidP="00DF434E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ind w:firstLine="709"/>
        <w:jc w:val="both"/>
        <w:textAlignment w:val="baseline"/>
        <w:rPr>
          <w:bCs/>
          <w:color w:val="000000"/>
          <w:kern w:val="24"/>
          <w:sz w:val="26"/>
          <w:szCs w:val="26"/>
        </w:rPr>
      </w:pPr>
      <w:r w:rsidRPr="00FA616F">
        <w:rPr>
          <w:bCs/>
          <w:color w:val="000000"/>
          <w:kern w:val="24"/>
          <w:sz w:val="26"/>
          <w:szCs w:val="26"/>
        </w:rPr>
        <w:t xml:space="preserve">По вопросам аттестации педагогических работников обращаться к секретарю аттестационной комиссии </w:t>
      </w:r>
      <w:r w:rsidR="0019512A">
        <w:rPr>
          <w:bCs/>
          <w:color w:val="000000"/>
          <w:kern w:val="24"/>
          <w:sz w:val="26"/>
          <w:szCs w:val="26"/>
          <w:highlight w:val="yellow"/>
        </w:rPr>
        <w:t>…………….</w:t>
      </w:r>
      <w:bookmarkStart w:id="0" w:name="_GoBack"/>
      <w:bookmarkEnd w:id="0"/>
      <w:r w:rsidRPr="0095740E">
        <w:rPr>
          <w:bCs/>
          <w:color w:val="000000"/>
          <w:kern w:val="24"/>
          <w:sz w:val="26"/>
          <w:szCs w:val="26"/>
          <w:highlight w:val="yellow"/>
        </w:rPr>
        <w:t xml:space="preserve">по телефону 8 (423) 243 20 15 (режим работы: </w:t>
      </w:r>
      <w:proofErr w:type="spellStart"/>
      <w:r w:rsidRPr="0095740E">
        <w:rPr>
          <w:bCs/>
          <w:color w:val="000000"/>
          <w:kern w:val="24"/>
          <w:sz w:val="26"/>
          <w:szCs w:val="26"/>
          <w:highlight w:val="yellow"/>
        </w:rPr>
        <w:t>пн-чт</w:t>
      </w:r>
      <w:proofErr w:type="spellEnd"/>
      <w:r w:rsidRPr="0095740E">
        <w:rPr>
          <w:bCs/>
          <w:color w:val="000000"/>
          <w:kern w:val="24"/>
          <w:sz w:val="26"/>
          <w:szCs w:val="26"/>
          <w:highlight w:val="yellow"/>
        </w:rPr>
        <w:t xml:space="preserve"> с 09:00 по 18:00, </w:t>
      </w:r>
      <w:proofErr w:type="spellStart"/>
      <w:r w:rsidRPr="0095740E">
        <w:rPr>
          <w:bCs/>
          <w:color w:val="000000"/>
          <w:kern w:val="24"/>
          <w:sz w:val="26"/>
          <w:szCs w:val="26"/>
          <w:highlight w:val="yellow"/>
        </w:rPr>
        <w:t>пт</w:t>
      </w:r>
      <w:proofErr w:type="spellEnd"/>
      <w:r w:rsidRPr="0095740E">
        <w:rPr>
          <w:bCs/>
          <w:color w:val="000000"/>
          <w:kern w:val="24"/>
          <w:sz w:val="26"/>
          <w:szCs w:val="26"/>
          <w:highlight w:val="yellow"/>
        </w:rPr>
        <w:t xml:space="preserve"> с 09:00 по 17:00) (обед с 13:00 </w:t>
      </w:r>
      <w:proofErr w:type="gramStart"/>
      <w:r w:rsidRPr="0095740E">
        <w:rPr>
          <w:bCs/>
          <w:color w:val="000000"/>
          <w:kern w:val="24"/>
          <w:sz w:val="26"/>
          <w:szCs w:val="26"/>
          <w:highlight w:val="yellow"/>
        </w:rPr>
        <w:t>до</w:t>
      </w:r>
      <w:proofErr w:type="gramEnd"/>
      <w:r w:rsidRPr="0095740E">
        <w:rPr>
          <w:bCs/>
          <w:color w:val="000000"/>
          <w:kern w:val="24"/>
          <w:sz w:val="26"/>
          <w:szCs w:val="26"/>
          <w:highlight w:val="yellow"/>
        </w:rPr>
        <w:t xml:space="preserve"> 14:00).</w:t>
      </w:r>
    </w:p>
    <w:p w:rsidR="00DF434E" w:rsidRPr="0004138F" w:rsidRDefault="00DF434E" w:rsidP="00DF434E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bCs/>
          <w:color w:val="000000"/>
          <w:kern w:val="24"/>
          <w:sz w:val="26"/>
          <w:szCs w:val="26"/>
        </w:rPr>
      </w:pPr>
    </w:p>
    <w:p w:rsidR="00DF434E" w:rsidRDefault="00DF434E" w:rsidP="00DF434E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26"/>
          <w:szCs w:val="26"/>
        </w:rPr>
      </w:pPr>
      <w:r w:rsidRPr="007F216C">
        <w:rPr>
          <w:b/>
          <w:bCs/>
          <w:color w:val="000000"/>
          <w:kern w:val="24"/>
          <w:sz w:val="26"/>
          <w:szCs w:val="26"/>
        </w:rPr>
        <w:t>Содержание электронного портфолио</w:t>
      </w:r>
      <w:r>
        <w:rPr>
          <w:b/>
          <w:bCs/>
          <w:color w:val="000000"/>
          <w:kern w:val="24"/>
          <w:sz w:val="26"/>
          <w:szCs w:val="26"/>
        </w:rPr>
        <w:t xml:space="preserve"> для установления </w:t>
      </w:r>
    </w:p>
    <w:p w:rsidR="00DF434E" w:rsidRPr="007F216C" w:rsidRDefault="00DF434E" w:rsidP="00DF434E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26"/>
          <w:szCs w:val="26"/>
        </w:rPr>
      </w:pPr>
      <w:r w:rsidRPr="00DF434E">
        <w:rPr>
          <w:b/>
          <w:bCs/>
          <w:color w:val="000000"/>
          <w:kern w:val="24"/>
          <w:sz w:val="26"/>
          <w:szCs w:val="26"/>
          <w:u w:val="single"/>
        </w:rPr>
        <w:t>первой</w:t>
      </w:r>
      <w:r>
        <w:rPr>
          <w:b/>
          <w:bCs/>
          <w:color w:val="000000"/>
          <w:kern w:val="24"/>
          <w:sz w:val="26"/>
          <w:szCs w:val="26"/>
        </w:rPr>
        <w:t xml:space="preserve"> квалификационной категории</w:t>
      </w:r>
    </w:p>
    <w:p w:rsidR="00DF434E" w:rsidRPr="007F216C" w:rsidRDefault="00DF434E" w:rsidP="00DF434E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26"/>
          <w:szCs w:val="26"/>
        </w:rPr>
      </w:pPr>
    </w:p>
    <w:p w:rsidR="00DF434E" w:rsidRPr="00F67586" w:rsidRDefault="00DF434E" w:rsidP="00DF434E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iCs/>
          <w:color w:val="000000"/>
          <w:kern w:val="24"/>
          <w:sz w:val="26"/>
          <w:szCs w:val="26"/>
        </w:rPr>
      </w:pPr>
      <w:r w:rsidRPr="00F67586">
        <w:rPr>
          <w:b/>
          <w:bCs/>
          <w:color w:val="000000"/>
          <w:kern w:val="24"/>
          <w:sz w:val="26"/>
          <w:szCs w:val="26"/>
        </w:rPr>
        <w:t xml:space="preserve">Раздел 1. </w:t>
      </w:r>
      <w:r w:rsidRPr="00F67586">
        <w:rPr>
          <w:b/>
          <w:bCs/>
          <w:iCs/>
          <w:color w:val="000000"/>
          <w:kern w:val="24"/>
          <w:sz w:val="26"/>
          <w:szCs w:val="26"/>
        </w:rPr>
        <w:t xml:space="preserve">Общие сведения о </w:t>
      </w:r>
      <w:r>
        <w:rPr>
          <w:b/>
          <w:bCs/>
          <w:iCs/>
          <w:color w:val="000000"/>
          <w:kern w:val="24"/>
          <w:sz w:val="26"/>
          <w:szCs w:val="26"/>
        </w:rPr>
        <w:t>педагогическом работнике</w:t>
      </w:r>
      <w:r w:rsidRPr="00F67586">
        <w:rPr>
          <w:b/>
          <w:bCs/>
          <w:iCs/>
          <w:color w:val="000000"/>
          <w:kern w:val="24"/>
          <w:sz w:val="26"/>
          <w:szCs w:val="26"/>
        </w:rPr>
        <w:t>.</w:t>
      </w:r>
    </w:p>
    <w:p w:rsidR="00DF434E" w:rsidRPr="00F67586" w:rsidRDefault="00DF434E" w:rsidP="00DF434E">
      <w:pPr>
        <w:pStyle w:val="a4"/>
        <w:numPr>
          <w:ilvl w:val="0"/>
          <w:numId w:val="1"/>
        </w:numPr>
        <w:tabs>
          <w:tab w:val="left" w:pos="284"/>
        </w:tabs>
        <w:kinsoku w:val="0"/>
        <w:overflowPunct w:val="0"/>
        <w:ind w:left="0" w:firstLine="0"/>
        <w:jc w:val="both"/>
        <w:textAlignment w:val="baseline"/>
        <w:rPr>
          <w:sz w:val="26"/>
          <w:szCs w:val="26"/>
        </w:rPr>
      </w:pPr>
      <w:r w:rsidRPr="00F67586">
        <w:rPr>
          <w:sz w:val="26"/>
          <w:szCs w:val="26"/>
        </w:rPr>
        <w:t>Заявление;</w:t>
      </w:r>
    </w:p>
    <w:p w:rsidR="00DF434E" w:rsidRPr="00F67586" w:rsidRDefault="00DF434E" w:rsidP="00DF434E">
      <w:pPr>
        <w:pStyle w:val="a4"/>
        <w:numPr>
          <w:ilvl w:val="0"/>
          <w:numId w:val="1"/>
        </w:numPr>
        <w:tabs>
          <w:tab w:val="left" w:pos="284"/>
        </w:tabs>
        <w:kinsoku w:val="0"/>
        <w:overflowPunct w:val="0"/>
        <w:ind w:left="0" w:firstLine="0"/>
        <w:jc w:val="both"/>
        <w:textAlignment w:val="baseline"/>
        <w:rPr>
          <w:sz w:val="26"/>
          <w:szCs w:val="26"/>
        </w:rPr>
      </w:pPr>
      <w:r w:rsidRPr="00F67586">
        <w:rPr>
          <w:sz w:val="26"/>
          <w:szCs w:val="26"/>
        </w:rPr>
        <w:t>Копия трудовой книжки;</w:t>
      </w:r>
    </w:p>
    <w:p w:rsidR="00DF434E" w:rsidRPr="00F67586" w:rsidRDefault="00DF434E" w:rsidP="00DF434E">
      <w:pPr>
        <w:pStyle w:val="a4"/>
        <w:numPr>
          <w:ilvl w:val="0"/>
          <w:numId w:val="1"/>
        </w:numPr>
        <w:tabs>
          <w:tab w:val="left" w:pos="284"/>
        </w:tabs>
        <w:kinsoku w:val="0"/>
        <w:overflowPunct w:val="0"/>
        <w:ind w:left="0" w:firstLine="0"/>
        <w:jc w:val="both"/>
        <w:textAlignment w:val="baseline"/>
        <w:rPr>
          <w:sz w:val="26"/>
          <w:szCs w:val="26"/>
        </w:rPr>
      </w:pPr>
      <w:r>
        <w:rPr>
          <w:color w:val="000000"/>
          <w:kern w:val="24"/>
          <w:sz w:val="26"/>
          <w:szCs w:val="26"/>
        </w:rPr>
        <w:t>Копия документа об образовании</w:t>
      </w:r>
      <w:r w:rsidRPr="00F67586">
        <w:rPr>
          <w:color w:val="000000"/>
          <w:kern w:val="24"/>
          <w:sz w:val="26"/>
          <w:szCs w:val="26"/>
        </w:rPr>
        <w:t>;</w:t>
      </w:r>
    </w:p>
    <w:p w:rsidR="00DF434E" w:rsidRPr="00F67586" w:rsidRDefault="00DF434E" w:rsidP="00DF434E">
      <w:pPr>
        <w:pStyle w:val="a4"/>
        <w:numPr>
          <w:ilvl w:val="0"/>
          <w:numId w:val="1"/>
        </w:numPr>
        <w:tabs>
          <w:tab w:val="left" w:pos="284"/>
        </w:tabs>
        <w:kinsoku w:val="0"/>
        <w:overflowPunct w:val="0"/>
        <w:ind w:left="0" w:firstLine="0"/>
        <w:jc w:val="both"/>
        <w:textAlignment w:val="baseline"/>
        <w:rPr>
          <w:sz w:val="26"/>
          <w:szCs w:val="26"/>
        </w:rPr>
      </w:pPr>
      <w:r>
        <w:rPr>
          <w:color w:val="000000"/>
          <w:kern w:val="24"/>
          <w:sz w:val="26"/>
          <w:szCs w:val="26"/>
        </w:rPr>
        <w:t>Копия документа о повышении квалификации</w:t>
      </w:r>
      <w:r w:rsidRPr="00F67586">
        <w:rPr>
          <w:color w:val="000000"/>
          <w:kern w:val="24"/>
          <w:sz w:val="26"/>
          <w:szCs w:val="26"/>
        </w:rPr>
        <w:t>.</w:t>
      </w:r>
    </w:p>
    <w:p w:rsidR="00DF434E" w:rsidRPr="00F67586" w:rsidRDefault="00DF434E" w:rsidP="00DF434E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</w:p>
    <w:p w:rsidR="00DF434E" w:rsidRPr="00F67586" w:rsidRDefault="00DF434E" w:rsidP="00DF434E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F67586">
        <w:rPr>
          <w:b/>
          <w:bCs/>
          <w:color w:val="000000"/>
          <w:kern w:val="24"/>
          <w:sz w:val="26"/>
          <w:szCs w:val="26"/>
        </w:rPr>
        <w:t xml:space="preserve">Раздел 2. </w:t>
      </w:r>
      <w:r w:rsidRPr="00F67586">
        <w:rPr>
          <w:b/>
          <w:bCs/>
          <w:iCs/>
          <w:color w:val="000000"/>
          <w:kern w:val="24"/>
          <w:sz w:val="26"/>
          <w:szCs w:val="26"/>
        </w:rPr>
        <w:t>Документы по результатам всестороннего анализа.</w:t>
      </w:r>
    </w:p>
    <w:p w:rsidR="00DF434E" w:rsidRPr="00F67586" w:rsidRDefault="00DF434E" w:rsidP="00DF434E">
      <w:pPr>
        <w:pStyle w:val="a4"/>
        <w:numPr>
          <w:ilvl w:val="0"/>
          <w:numId w:val="2"/>
        </w:numPr>
        <w:tabs>
          <w:tab w:val="left" w:pos="284"/>
        </w:tabs>
        <w:kinsoku w:val="0"/>
        <w:overflowPunct w:val="0"/>
        <w:ind w:left="0" w:firstLine="0"/>
        <w:jc w:val="both"/>
        <w:textAlignment w:val="baseline"/>
        <w:rPr>
          <w:sz w:val="26"/>
          <w:szCs w:val="26"/>
        </w:rPr>
      </w:pPr>
      <w:r>
        <w:rPr>
          <w:color w:val="000000"/>
          <w:kern w:val="24"/>
          <w:sz w:val="26"/>
          <w:szCs w:val="26"/>
        </w:rPr>
        <w:t>Экспертная оценка профессиональной деятельности</w:t>
      </w:r>
      <w:r w:rsidRPr="00F67586">
        <w:rPr>
          <w:color w:val="000000"/>
          <w:kern w:val="24"/>
          <w:sz w:val="26"/>
          <w:szCs w:val="26"/>
        </w:rPr>
        <w:t>;</w:t>
      </w:r>
    </w:p>
    <w:p w:rsidR="00DF434E" w:rsidRPr="00F67586" w:rsidRDefault="00DF434E" w:rsidP="00DF434E">
      <w:pPr>
        <w:pStyle w:val="a4"/>
        <w:numPr>
          <w:ilvl w:val="0"/>
          <w:numId w:val="2"/>
        </w:numPr>
        <w:tabs>
          <w:tab w:val="left" w:pos="284"/>
        </w:tabs>
        <w:kinsoku w:val="0"/>
        <w:overflowPunct w:val="0"/>
        <w:ind w:left="0" w:firstLine="0"/>
        <w:jc w:val="both"/>
        <w:textAlignment w:val="baseline"/>
        <w:rPr>
          <w:sz w:val="26"/>
          <w:szCs w:val="26"/>
        </w:rPr>
      </w:pPr>
      <w:r w:rsidRPr="00F67586">
        <w:rPr>
          <w:color w:val="000000"/>
          <w:kern w:val="24"/>
          <w:sz w:val="26"/>
          <w:szCs w:val="26"/>
        </w:rPr>
        <w:t>Карта оценки</w:t>
      </w:r>
      <w:r>
        <w:rPr>
          <w:color w:val="000000"/>
          <w:kern w:val="24"/>
          <w:sz w:val="26"/>
          <w:szCs w:val="26"/>
        </w:rPr>
        <w:t xml:space="preserve"> результатов</w:t>
      </w:r>
      <w:r w:rsidRPr="00F67586">
        <w:rPr>
          <w:color w:val="000000"/>
          <w:kern w:val="24"/>
          <w:sz w:val="26"/>
          <w:szCs w:val="26"/>
        </w:rPr>
        <w:t xml:space="preserve"> </w:t>
      </w:r>
      <w:r>
        <w:rPr>
          <w:color w:val="000000"/>
          <w:kern w:val="24"/>
          <w:sz w:val="26"/>
          <w:szCs w:val="26"/>
        </w:rPr>
        <w:t xml:space="preserve">профессиональной </w:t>
      </w:r>
      <w:r w:rsidRPr="00F67586">
        <w:rPr>
          <w:color w:val="000000"/>
          <w:kern w:val="24"/>
          <w:sz w:val="26"/>
          <w:szCs w:val="26"/>
        </w:rPr>
        <w:t>деятельности</w:t>
      </w:r>
      <w:r>
        <w:rPr>
          <w:color w:val="000000"/>
          <w:kern w:val="24"/>
          <w:sz w:val="26"/>
          <w:szCs w:val="26"/>
        </w:rPr>
        <w:t xml:space="preserve"> (столбец «Источник информации» должен быть заполнен согласно подтверждающим документам в портфолио)</w:t>
      </w:r>
      <w:r w:rsidRPr="00F67586">
        <w:rPr>
          <w:color w:val="000000"/>
          <w:kern w:val="24"/>
          <w:sz w:val="26"/>
          <w:szCs w:val="26"/>
        </w:rPr>
        <w:t>.</w:t>
      </w:r>
    </w:p>
    <w:p w:rsidR="00DF434E" w:rsidRPr="00F67586" w:rsidRDefault="00DF434E" w:rsidP="00DF434E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</w:p>
    <w:p w:rsidR="00DF434E" w:rsidRPr="00F67586" w:rsidRDefault="00DF434E" w:rsidP="00DF434E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iCs/>
          <w:color w:val="000000"/>
          <w:kern w:val="24"/>
          <w:sz w:val="26"/>
          <w:szCs w:val="26"/>
          <w:highlight w:val="yellow"/>
        </w:rPr>
      </w:pPr>
      <w:r w:rsidRPr="00F67586">
        <w:rPr>
          <w:b/>
          <w:bCs/>
          <w:color w:val="000000"/>
          <w:kern w:val="24"/>
          <w:sz w:val="26"/>
          <w:szCs w:val="26"/>
        </w:rPr>
        <w:t xml:space="preserve">Раздел 3. </w:t>
      </w:r>
      <w:r w:rsidRPr="00F67586">
        <w:rPr>
          <w:b/>
          <w:bCs/>
          <w:iCs/>
          <w:color w:val="000000"/>
          <w:kern w:val="24"/>
          <w:sz w:val="26"/>
          <w:szCs w:val="26"/>
        </w:rPr>
        <w:t>Сведения о достижении обучающимися положительных результатов (положительной динамики результатов) освоения образовательных программ.</w:t>
      </w:r>
    </w:p>
    <w:p w:rsidR="00DF434E" w:rsidRPr="00F67586" w:rsidRDefault="00DF434E" w:rsidP="00DF434E">
      <w:pPr>
        <w:pStyle w:val="a3"/>
        <w:numPr>
          <w:ilvl w:val="0"/>
          <w:numId w:val="3"/>
        </w:numPr>
        <w:tabs>
          <w:tab w:val="left" w:pos="284"/>
        </w:tabs>
        <w:kinsoku w:val="0"/>
        <w:overflowPunct w:val="0"/>
        <w:spacing w:before="0" w:beforeAutospacing="0" w:after="0" w:afterAutospacing="0"/>
        <w:ind w:left="0" w:firstLine="0"/>
        <w:jc w:val="both"/>
        <w:textAlignment w:val="baseline"/>
        <w:rPr>
          <w:bCs/>
          <w:iCs/>
          <w:color w:val="000000"/>
          <w:kern w:val="24"/>
          <w:sz w:val="26"/>
          <w:szCs w:val="26"/>
        </w:rPr>
      </w:pPr>
      <w:r w:rsidRPr="00F67586">
        <w:rPr>
          <w:bCs/>
          <w:iCs/>
          <w:color w:val="000000"/>
          <w:kern w:val="24"/>
          <w:sz w:val="26"/>
          <w:szCs w:val="26"/>
        </w:rPr>
        <w:t xml:space="preserve">Справка о динамике качества знаний; </w:t>
      </w:r>
    </w:p>
    <w:p w:rsidR="00DF434E" w:rsidRPr="00F67586" w:rsidRDefault="00DF434E" w:rsidP="00DF434E">
      <w:pPr>
        <w:pStyle w:val="a3"/>
        <w:numPr>
          <w:ilvl w:val="0"/>
          <w:numId w:val="3"/>
        </w:numPr>
        <w:tabs>
          <w:tab w:val="left" w:pos="284"/>
        </w:tabs>
        <w:kinsoku w:val="0"/>
        <w:overflowPunct w:val="0"/>
        <w:spacing w:before="0" w:beforeAutospacing="0" w:after="0" w:afterAutospacing="0"/>
        <w:ind w:left="0" w:firstLine="0"/>
        <w:jc w:val="both"/>
        <w:textAlignment w:val="baseline"/>
        <w:rPr>
          <w:bCs/>
          <w:iCs/>
          <w:color w:val="000000"/>
          <w:kern w:val="24"/>
          <w:sz w:val="26"/>
          <w:szCs w:val="26"/>
        </w:rPr>
      </w:pPr>
      <w:r w:rsidRPr="00F67586">
        <w:rPr>
          <w:bCs/>
          <w:iCs/>
          <w:color w:val="000000"/>
          <w:kern w:val="24"/>
          <w:sz w:val="26"/>
          <w:szCs w:val="26"/>
        </w:rPr>
        <w:t>Таблица с показателями качества знаний и успеваемости.</w:t>
      </w:r>
    </w:p>
    <w:p w:rsidR="00DF434E" w:rsidRPr="00F67586" w:rsidRDefault="00DF434E" w:rsidP="00DF434E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iCs/>
          <w:color w:val="000000"/>
          <w:kern w:val="24"/>
          <w:sz w:val="26"/>
          <w:szCs w:val="26"/>
        </w:rPr>
      </w:pPr>
    </w:p>
    <w:p w:rsidR="00DF434E" w:rsidRPr="00F67586" w:rsidRDefault="00DF434E" w:rsidP="00DF434E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iCs/>
          <w:color w:val="000000"/>
          <w:kern w:val="24"/>
          <w:sz w:val="26"/>
          <w:szCs w:val="26"/>
        </w:rPr>
      </w:pPr>
      <w:r w:rsidRPr="00F67586">
        <w:rPr>
          <w:b/>
          <w:bCs/>
          <w:color w:val="000000"/>
          <w:kern w:val="24"/>
          <w:sz w:val="26"/>
          <w:szCs w:val="26"/>
        </w:rPr>
        <w:t xml:space="preserve">Раздел 4. </w:t>
      </w:r>
      <w:r w:rsidRPr="00F67586">
        <w:rPr>
          <w:b/>
          <w:bCs/>
          <w:iCs/>
          <w:color w:val="000000"/>
          <w:kern w:val="24"/>
          <w:sz w:val="26"/>
          <w:szCs w:val="26"/>
        </w:rPr>
        <w:t>Выявление и развитие способностей у обучающихся к научной (интеллектуальной), творческой, физкультурно-спортивной деятельности</w:t>
      </w:r>
      <w:r>
        <w:rPr>
          <w:b/>
          <w:bCs/>
          <w:iCs/>
          <w:color w:val="000000"/>
          <w:kern w:val="24"/>
          <w:sz w:val="26"/>
          <w:szCs w:val="26"/>
        </w:rPr>
        <w:t>.</w:t>
      </w:r>
    </w:p>
    <w:p w:rsidR="00DF434E" w:rsidRPr="00F67586" w:rsidRDefault="00DF434E" w:rsidP="00DF434E">
      <w:pPr>
        <w:pStyle w:val="a4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F67586">
        <w:rPr>
          <w:sz w:val="26"/>
          <w:szCs w:val="26"/>
        </w:rPr>
        <w:t>Опис</w:t>
      </w:r>
      <w:r>
        <w:rPr>
          <w:sz w:val="26"/>
          <w:szCs w:val="26"/>
        </w:rPr>
        <w:t>ать</w:t>
      </w:r>
      <w:r w:rsidRPr="00F67586">
        <w:rPr>
          <w:sz w:val="26"/>
          <w:szCs w:val="26"/>
        </w:rPr>
        <w:t xml:space="preserve"> разработанные или применяемые механизмы выявления способных обучающихся; </w:t>
      </w:r>
    </w:p>
    <w:p w:rsidR="00DF434E" w:rsidRPr="00F67586" w:rsidRDefault="00DF434E" w:rsidP="00DF434E">
      <w:pPr>
        <w:pStyle w:val="a4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F67586">
        <w:rPr>
          <w:sz w:val="26"/>
          <w:szCs w:val="26"/>
        </w:rPr>
        <w:t>Опис</w:t>
      </w:r>
      <w:r>
        <w:rPr>
          <w:sz w:val="26"/>
          <w:szCs w:val="26"/>
        </w:rPr>
        <w:t>ать</w:t>
      </w:r>
      <w:r w:rsidRPr="00F67586">
        <w:rPr>
          <w:sz w:val="26"/>
          <w:szCs w:val="26"/>
        </w:rPr>
        <w:t xml:space="preserve"> какие создаете условия для развития индивидуальных способностей, реализации интересов и </w:t>
      </w:r>
      <w:proofErr w:type="gramStart"/>
      <w:r w:rsidRPr="00F67586">
        <w:rPr>
          <w:sz w:val="26"/>
          <w:szCs w:val="26"/>
        </w:rPr>
        <w:t>потребностей</w:t>
      </w:r>
      <w:proofErr w:type="gramEnd"/>
      <w:r w:rsidRPr="00F67586">
        <w:rPr>
          <w:sz w:val="26"/>
          <w:szCs w:val="26"/>
        </w:rPr>
        <w:t xml:space="preserve"> обучающихся в образовательном процессе; </w:t>
      </w:r>
    </w:p>
    <w:p w:rsidR="00DF434E" w:rsidRPr="00F67586" w:rsidRDefault="00DF434E" w:rsidP="00DF434E">
      <w:pPr>
        <w:pStyle w:val="a4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F67586">
        <w:rPr>
          <w:sz w:val="26"/>
          <w:szCs w:val="26"/>
        </w:rPr>
        <w:t>Указ</w:t>
      </w:r>
      <w:r>
        <w:rPr>
          <w:sz w:val="26"/>
          <w:szCs w:val="26"/>
        </w:rPr>
        <w:t>ать</w:t>
      </w:r>
      <w:r w:rsidRPr="00F67586">
        <w:rPr>
          <w:sz w:val="26"/>
          <w:szCs w:val="26"/>
        </w:rPr>
        <w:t xml:space="preserve"> занимаетесь ли разработкой и реализацией индивидуальных «маршрутов» обучения; </w:t>
      </w:r>
    </w:p>
    <w:p w:rsidR="00DF434E" w:rsidRPr="00F67586" w:rsidRDefault="00DF434E" w:rsidP="00DF434E">
      <w:pPr>
        <w:pStyle w:val="a4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F67586">
        <w:rPr>
          <w:sz w:val="26"/>
          <w:szCs w:val="26"/>
        </w:rPr>
        <w:t>Указ</w:t>
      </w:r>
      <w:r>
        <w:rPr>
          <w:sz w:val="26"/>
          <w:szCs w:val="26"/>
        </w:rPr>
        <w:t>ать</w:t>
      </w:r>
      <w:r w:rsidRPr="00F6758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F67586">
        <w:rPr>
          <w:sz w:val="26"/>
          <w:szCs w:val="26"/>
        </w:rPr>
        <w:t xml:space="preserve">азрабатываете ли механизмы учета индивидуальных достижений обучающихся, в том числе портфолио. </w:t>
      </w:r>
    </w:p>
    <w:p w:rsidR="00DF434E" w:rsidRPr="00F67586" w:rsidRDefault="00DF434E" w:rsidP="00DF434E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</w:p>
    <w:p w:rsidR="00DF434E" w:rsidRPr="00F67586" w:rsidRDefault="00DF434E" w:rsidP="00DF434E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iCs/>
          <w:color w:val="000000"/>
          <w:kern w:val="24"/>
          <w:sz w:val="26"/>
          <w:szCs w:val="26"/>
        </w:rPr>
      </w:pPr>
      <w:r w:rsidRPr="00F67586">
        <w:rPr>
          <w:b/>
          <w:bCs/>
          <w:color w:val="000000"/>
          <w:kern w:val="24"/>
          <w:sz w:val="26"/>
          <w:szCs w:val="26"/>
        </w:rPr>
        <w:t xml:space="preserve">Раздел 5. </w:t>
      </w:r>
      <w:r w:rsidRPr="00F67586">
        <w:rPr>
          <w:b/>
          <w:bCs/>
          <w:iCs/>
          <w:color w:val="000000"/>
          <w:kern w:val="24"/>
          <w:sz w:val="26"/>
          <w:szCs w:val="26"/>
        </w:rPr>
        <w:t>Результаты участия обучающихся в олимпиадах, конкурсах, фестивалях, соревнованиях и других мероприятиях.</w:t>
      </w:r>
    </w:p>
    <w:p w:rsidR="00DF434E" w:rsidRPr="007F216C" w:rsidRDefault="00DF434E" w:rsidP="00DF434E">
      <w:pPr>
        <w:pStyle w:val="a4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7F216C">
        <w:rPr>
          <w:sz w:val="26"/>
          <w:szCs w:val="26"/>
        </w:rPr>
        <w:lastRenderedPageBreak/>
        <w:t>Копии дипломов, грамот, сертификатов, приказов, протоколов и др.</w:t>
      </w:r>
    </w:p>
    <w:p w:rsidR="00DF434E" w:rsidRPr="007F216C" w:rsidRDefault="00DF434E" w:rsidP="00DF434E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</w:p>
    <w:p w:rsidR="00DF434E" w:rsidRPr="007F216C" w:rsidRDefault="00DF434E" w:rsidP="00DF434E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i/>
          <w:iCs/>
          <w:color w:val="000000"/>
          <w:kern w:val="24"/>
          <w:sz w:val="26"/>
          <w:szCs w:val="26"/>
        </w:rPr>
      </w:pPr>
      <w:r w:rsidRPr="007F216C">
        <w:rPr>
          <w:b/>
          <w:bCs/>
          <w:color w:val="000000"/>
          <w:kern w:val="24"/>
          <w:sz w:val="26"/>
          <w:szCs w:val="26"/>
        </w:rPr>
        <w:t>Раздел 6. Личный вклад в повышение качества образования</w:t>
      </w:r>
      <w:r>
        <w:rPr>
          <w:b/>
          <w:bCs/>
          <w:color w:val="000000"/>
          <w:kern w:val="24"/>
          <w:sz w:val="26"/>
          <w:szCs w:val="26"/>
        </w:rPr>
        <w:t>.</w:t>
      </w:r>
    </w:p>
    <w:p w:rsidR="00DF434E" w:rsidRPr="007F216C" w:rsidRDefault="00DF434E" w:rsidP="00DF434E">
      <w:pPr>
        <w:pStyle w:val="a3"/>
        <w:tabs>
          <w:tab w:val="left" w:pos="284"/>
          <w:tab w:val="left" w:pos="720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color w:val="000000" w:themeColor="text1"/>
          <w:kern w:val="24"/>
          <w:sz w:val="26"/>
          <w:szCs w:val="26"/>
        </w:rPr>
      </w:pPr>
      <w:r w:rsidRPr="007F216C">
        <w:rPr>
          <w:color w:val="000000" w:themeColor="text1"/>
          <w:kern w:val="24"/>
          <w:sz w:val="26"/>
          <w:szCs w:val="26"/>
        </w:rPr>
        <w:t>Информационно-аналитический отчет</w:t>
      </w:r>
      <w:r>
        <w:rPr>
          <w:color w:val="000000" w:themeColor="text1"/>
          <w:kern w:val="24"/>
          <w:sz w:val="26"/>
          <w:szCs w:val="26"/>
        </w:rPr>
        <w:t>:</w:t>
      </w:r>
    </w:p>
    <w:p w:rsidR="00DF434E" w:rsidRPr="007F216C" w:rsidRDefault="00DF434E" w:rsidP="00DF434E">
      <w:pPr>
        <w:pStyle w:val="a3"/>
        <w:numPr>
          <w:ilvl w:val="0"/>
          <w:numId w:val="4"/>
        </w:numPr>
        <w:tabs>
          <w:tab w:val="left" w:pos="284"/>
          <w:tab w:val="left" w:pos="720"/>
        </w:tabs>
        <w:kinsoku w:val="0"/>
        <w:overflowPunct w:val="0"/>
        <w:spacing w:before="0" w:beforeAutospacing="0" w:after="0" w:afterAutospacing="0"/>
        <w:ind w:left="0" w:firstLine="0"/>
        <w:jc w:val="both"/>
        <w:textAlignment w:val="baseline"/>
        <w:rPr>
          <w:sz w:val="26"/>
          <w:szCs w:val="26"/>
        </w:rPr>
      </w:pPr>
      <w:r w:rsidRPr="007F216C">
        <w:rPr>
          <w:color w:val="000000" w:themeColor="text1"/>
          <w:kern w:val="24"/>
          <w:sz w:val="26"/>
          <w:szCs w:val="26"/>
        </w:rPr>
        <w:t>работ</w:t>
      </w:r>
      <w:r>
        <w:rPr>
          <w:color w:val="000000" w:themeColor="text1"/>
          <w:kern w:val="24"/>
          <w:sz w:val="26"/>
          <w:szCs w:val="26"/>
        </w:rPr>
        <w:t>а</w:t>
      </w:r>
      <w:r w:rsidRPr="007F216C">
        <w:rPr>
          <w:color w:val="000000" w:themeColor="text1"/>
          <w:kern w:val="24"/>
          <w:sz w:val="26"/>
          <w:szCs w:val="26"/>
        </w:rPr>
        <w:t xml:space="preserve"> в методическом объединении, сотрудничестве с другими учреждениями; </w:t>
      </w:r>
    </w:p>
    <w:p w:rsidR="00DF434E" w:rsidRPr="007F216C" w:rsidRDefault="00DF434E" w:rsidP="00DF434E">
      <w:pPr>
        <w:pStyle w:val="a3"/>
        <w:numPr>
          <w:ilvl w:val="0"/>
          <w:numId w:val="4"/>
        </w:numPr>
        <w:tabs>
          <w:tab w:val="left" w:pos="284"/>
          <w:tab w:val="left" w:pos="720"/>
        </w:tabs>
        <w:kinsoku w:val="0"/>
        <w:overflowPunct w:val="0"/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kern w:val="24"/>
          <w:sz w:val="26"/>
          <w:szCs w:val="26"/>
        </w:rPr>
      </w:pPr>
      <w:r w:rsidRPr="007F216C">
        <w:rPr>
          <w:color w:val="000000" w:themeColor="text1"/>
          <w:kern w:val="24"/>
          <w:sz w:val="26"/>
          <w:szCs w:val="26"/>
        </w:rPr>
        <w:t xml:space="preserve">участие в методических и предметных неделях; </w:t>
      </w:r>
    </w:p>
    <w:p w:rsidR="00DF434E" w:rsidRPr="007F216C" w:rsidRDefault="00DF434E" w:rsidP="00DF434E">
      <w:pPr>
        <w:pStyle w:val="a3"/>
        <w:numPr>
          <w:ilvl w:val="0"/>
          <w:numId w:val="4"/>
        </w:numPr>
        <w:tabs>
          <w:tab w:val="left" w:pos="284"/>
          <w:tab w:val="left" w:pos="720"/>
        </w:tabs>
        <w:kinsoku w:val="0"/>
        <w:overflowPunct w:val="0"/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kern w:val="24"/>
          <w:sz w:val="26"/>
          <w:szCs w:val="26"/>
        </w:rPr>
      </w:pPr>
      <w:r w:rsidRPr="007F216C">
        <w:rPr>
          <w:color w:val="000000" w:themeColor="text1"/>
          <w:kern w:val="24"/>
          <w:sz w:val="26"/>
          <w:szCs w:val="26"/>
        </w:rPr>
        <w:t>организаци</w:t>
      </w:r>
      <w:r>
        <w:rPr>
          <w:color w:val="000000" w:themeColor="text1"/>
          <w:kern w:val="24"/>
          <w:sz w:val="26"/>
          <w:szCs w:val="26"/>
        </w:rPr>
        <w:t>я</w:t>
      </w:r>
      <w:r w:rsidRPr="007F216C">
        <w:rPr>
          <w:color w:val="000000" w:themeColor="text1"/>
          <w:kern w:val="24"/>
          <w:sz w:val="26"/>
          <w:szCs w:val="26"/>
        </w:rPr>
        <w:t xml:space="preserve"> и проведени</w:t>
      </w:r>
      <w:r>
        <w:rPr>
          <w:color w:val="000000" w:themeColor="text1"/>
          <w:kern w:val="24"/>
          <w:sz w:val="26"/>
          <w:szCs w:val="26"/>
        </w:rPr>
        <w:t>е</w:t>
      </w:r>
      <w:r w:rsidRPr="007F216C">
        <w:rPr>
          <w:color w:val="000000" w:themeColor="text1"/>
          <w:kern w:val="24"/>
          <w:sz w:val="26"/>
          <w:szCs w:val="26"/>
        </w:rPr>
        <w:t xml:space="preserve"> семинаров, круглых столов, мастер-классов</w:t>
      </w:r>
      <w:r>
        <w:rPr>
          <w:color w:val="000000" w:themeColor="text1"/>
          <w:kern w:val="24"/>
          <w:sz w:val="26"/>
          <w:szCs w:val="26"/>
        </w:rPr>
        <w:t>,</w:t>
      </w:r>
      <w:r w:rsidRPr="007F216C">
        <w:rPr>
          <w:color w:val="000000" w:themeColor="text1"/>
          <w:kern w:val="24"/>
          <w:sz w:val="26"/>
          <w:szCs w:val="26"/>
        </w:rPr>
        <w:t xml:space="preserve"> научных исследован</w:t>
      </w:r>
      <w:r>
        <w:rPr>
          <w:color w:val="000000" w:themeColor="text1"/>
          <w:kern w:val="24"/>
          <w:sz w:val="26"/>
          <w:szCs w:val="26"/>
        </w:rPr>
        <w:t>иях</w:t>
      </w:r>
      <w:r w:rsidRPr="007F216C">
        <w:rPr>
          <w:color w:val="000000" w:themeColor="text1"/>
          <w:kern w:val="24"/>
          <w:sz w:val="26"/>
          <w:szCs w:val="26"/>
        </w:rPr>
        <w:t xml:space="preserve"> </w:t>
      </w:r>
      <w:r>
        <w:rPr>
          <w:color w:val="000000" w:themeColor="text1"/>
          <w:kern w:val="24"/>
          <w:sz w:val="26"/>
          <w:szCs w:val="26"/>
        </w:rPr>
        <w:t>и т.п.;</w:t>
      </w:r>
    </w:p>
    <w:p w:rsidR="00DF434E" w:rsidRPr="007F216C" w:rsidRDefault="00DF434E" w:rsidP="00DF434E">
      <w:pPr>
        <w:pStyle w:val="a3"/>
        <w:numPr>
          <w:ilvl w:val="0"/>
          <w:numId w:val="4"/>
        </w:numPr>
        <w:tabs>
          <w:tab w:val="left" w:pos="284"/>
          <w:tab w:val="left" w:pos="720"/>
        </w:tabs>
        <w:kinsoku w:val="0"/>
        <w:overflowPunct w:val="0"/>
        <w:spacing w:before="0" w:beforeAutospacing="0" w:after="0" w:afterAutospacing="0"/>
        <w:ind w:left="0" w:firstLine="0"/>
        <w:jc w:val="both"/>
        <w:textAlignment w:val="baseline"/>
        <w:rPr>
          <w:sz w:val="26"/>
          <w:szCs w:val="26"/>
        </w:rPr>
      </w:pPr>
      <w:r>
        <w:rPr>
          <w:color w:val="000000" w:themeColor="text1"/>
          <w:kern w:val="24"/>
          <w:sz w:val="26"/>
          <w:szCs w:val="26"/>
        </w:rPr>
        <w:t>р</w:t>
      </w:r>
      <w:r w:rsidRPr="007F216C">
        <w:rPr>
          <w:color w:val="000000" w:themeColor="text1"/>
          <w:kern w:val="24"/>
          <w:sz w:val="26"/>
          <w:szCs w:val="26"/>
        </w:rPr>
        <w:t>азработк</w:t>
      </w:r>
      <w:r>
        <w:rPr>
          <w:color w:val="000000" w:themeColor="text1"/>
          <w:kern w:val="24"/>
          <w:sz w:val="26"/>
          <w:szCs w:val="26"/>
        </w:rPr>
        <w:t>а</w:t>
      </w:r>
      <w:r w:rsidRPr="007F216C">
        <w:rPr>
          <w:color w:val="000000" w:themeColor="text1"/>
          <w:kern w:val="24"/>
          <w:sz w:val="26"/>
          <w:szCs w:val="26"/>
        </w:rPr>
        <w:t xml:space="preserve"> авторских программ;</w:t>
      </w:r>
    </w:p>
    <w:p w:rsidR="00DF434E" w:rsidRPr="007F216C" w:rsidRDefault="00DF434E" w:rsidP="00DF434E">
      <w:pPr>
        <w:pStyle w:val="a3"/>
        <w:numPr>
          <w:ilvl w:val="0"/>
          <w:numId w:val="4"/>
        </w:numPr>
        <w:tabs>
          <w:tab w:val="left" w:pos="284"/>
          <w:tab w:val="left" w:pos="720"/>
        </w:tabs>
        <w:kinsoku w:val="0"/>
        <w:overflowPunct w:val="0"/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kern w:val="24"/>
          <w:sz w:val="26"/>
          <w:szCs w:val="26"/>
        </w:rPr>
      </w:pPr>
      <w:r w:rsidRPr="007F216C">
        <w:rPr>
          <w:color w:val="000000" w:themeColor="text1"/>
          <w:kern w:val="24"/>
          <w:sz w:val="26"/>
          <w:szCs w:val="26"/>
        </w:rPr>
        <w:t>написани</w:t>
      </w:r>
      <w:r>
        <w:rPr>
          <w:color w:val="000000" w:themeColor="text1"/>
          <w:kern w:val="24"/>
          <w:sz w:val="26"/>
          <w:szCs w:val="26"/>
        </w:rPr>
        <w:t>е</w:t>
      </w:r>
      <w:r w:rsidRPr="007F216C">
        <w:rPr>
          <w:color w:val="000000" w:themeColor="text1"/>
          <w:kern w:val="24"/>
          <w:sz w:val="26"/>
          <w:szCs w:val="26"/>
        </w:rPr>
        <w:t xml:space="preserve"> рукописей кандидатской или докторской диссертации; </w:t>
      </w:r>
    </w:p>
    <w:p w:rsidR="00DF434E" w:rsidRPr="007F216C" w:rsidRDefault="00DF434E" w:rsidP="00DF434E">
      <w:pPr>
        <w:pStyle w:val="a3"/>
        <w:numPr>
          <w:ilvl w:val="0"/>
          <w:numId w:val="4"/>
        </w:numPr>
        <w:tabs>
          <w:tab w:val="left" w:pos="284"/>
          <w:tab w:val="left" w:pos="720"/>
        </w:tabs>
        <w:kinsoku w:val="0"/>
        <w:overflowPunct w:val="0"/>
        <w:spacing w:before="0" w:beforeAutospacing="0" w:after="0" w:afterAutospacing="0"/>
        <w:ind w:left="0" w:firstLine="0"/>
        <w:jc w:val="both"/>
        <w:textAlignment w:val="baseline"/>
        <w:rPr>
          <w:sz w:val="26"/>
          <w:szCs w:val="26"/>
        </w:rPr>
      </w:pPr>
      <w:r w:rsidRPr="007F216C">
        <w:rPr>
          <w:color w:val="000000" w:themeColor="text1"/>
          <w:kern w:val="24"/>
          <w:sz w:val="26"/>
          <w:szCs w:val="26"/>
        </w:rPr>
        <w:t>подготовк</w:t>
      </w:r>
      <w:r>
        <w:rPr>
          <w:color w:val="000000" w:themeColor="text1"/>
          <w:kern w:val="24"/>
          <w:sz w:val="26"/>
          <w:szCs w:val="26"/>
        </w:rPr>
        <w:t>а</w:t>
      </w:r>
      <w:r w:rsidRPr="007F216C">
        <w:rPr>
          <w:color w:val="000000" w:themeColor="text1"/>
          <w:kern w:val="24"/>
          <w:sz w:val="26"/>
          <w:szCs w:val="26"/>
        </w:rPr>
        <w:t xml:space="preserve"> творческого отчета, реферата, доклада, статьи.</w:t>
      </w:r>
    </w:p>
    <w:p w:rsidR="00DF434E" w:rsidRPr="007F216C" w:rsidRDefault="00DF434E" w:rsidP="00DF434E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</w:p>
    <w:p w:rsidR="00DF434E" w:rsidRPr="007F216C" w:rsidRDefault="00DF434E" w:rsidP="00DF434E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  <w:r w:rsidRPr="007F216C">
        <w:rPr>
          <w:b/>
          <w:bCs/>
          <w:color w:val="000000"/>
          <w:kern w:val="24"/>
          <w:sz w:val="26"/>
          <w:szCs w:val="26"/>
        </w:rPr>
        <w:t>Раздел 7. Совершенствование методов обучения и воспитания</w:t>
      </w:r>
      <w:r>
        <w:rPr>
          <w:b/>
          <w:bCs/>
          <w:color w:val="000000"/>
          <w:kern w:val="24"/>
          <w:sz w:val="26"/>
          <w:szCs w:val="26"/>
        </w:rPr>
        <w:t>.</w:t>
      </w:r>
    </w:p>
    <w:p w:rsidR="00DF434E" w:rsidRPr="007F216C" w:rsidRDefault="00DF434E" w:rsidP="00DF434E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kinsoku w:val="0"/>
        <w:overflowPunct w:val="0"/>
        <w:spacing w:before="0" w:beforeAutospacing="0" w:after="0" w:afterAutospacing="0"/>
        <w:ind w:left="0" w:firstLine="0"/>
        <w:jc w:val="both"/>
        <w:textAlignment w:val="baseline"/>
        <w:rPr>
          <w:bCs/>
          <w:color w:val="000000"/>
          <w:kern w:val="24"/>
          <w:sz w:val="26"/>
          <w:szCs w:val="26"/>
        </w:rPr>
      </w:pPr>
      <w:r w:rsidRPr="007F216C">
        <w:rPr>
          <w:bCs/>
          <w:color w:val="000000"/>
          <w:kern w:val="24"/>
          <w:sz w:val="26"/>
          <w:szCs w:val="26"/>
        </w:rPr>
        <w:t>Текст доклада (информационная карта, обобщение опыта) с кратким описанием собственного опыта педагогической деятельности, основанного на совершенствовании и развитии методов и средств обучения и воспитания.</w:t>
      </w:r>
    </w:p>
    <w:p w:rsidR="00DF434E" w:rsidRPr="007F216C" w:rsidRDefault="00DF434E" w:rsidP="00DF434E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</w:p>
    <w:p w:rsidR="00DF434E" w:rsidRPr="007F216C" w:rsidRDefault="00DF434E" w:rsidP="00DF434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6"/>
          <w:szCs w:val="26"/>
        </w:rPr>
        <w:t>Раздел 8</w:t>
      </w:r>
      <w:r w:rsidRPr="007F216C">
        <w:rPr>
          <w:rFonts w:ascii="Times New Roman" w:hAnsi="Times New Roman" w:cs="Times New Roman"/>
          <w:b/>
          <w:bCs/>
          <w:color w:val="000000"/>
          <w:kern w:val="24"/>
          <w:sz w:val="26"/>
          <w:szCs w:val="26"/>
        </w:rPr>
        <w:t>. Транслирование в педагогических коллективах опыта практических резул</w:t>
      </w:r>
      <w:r>
        <w:rPr>
          <w:rFonts w:ascii="Times New Roman" w:hAnsi="Times New Roman" w:cs="Times New Roman"/>
          <w:b/>
          <w:bCs/>
          <w:color w:val="000000"/>
          <w:kern w:val="24"/>
          <w:sz w:val="26"/>
          <w:szCs w:val="26"/>
        </w:rPr>
        <w:t>ьтатов своей профессиональной деятельности.</w:t>
      </w:r>
    </w:p>
    <w:p w:rsidR="00DF434E" w:rsidRPr="0004138F" w:rsidRDefault="00DF434E" w:rsidP="00DF434E">
      <w:pPr>
        <w:pStyle w:val="a4"/>
        <w:widowControl w:val="0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04138F">
        <w:rPr>
          <w:sz w:val="26"/>
          <w:szCs w:val="26"/>
        </w:rPr>
        <w:t>опия свидетельства (удостоверения, сертификата) или решения о внесении педагогического опыта в банк данных соответствующего уровня;</w:t>
      </w:r>
    </w:p>
    <w:p w:rsidR="00DF434E" w:rsidRPr="0004138F" w:rsidRDefault="00DF434E" w:rsidP="00DF434E">
      <w:pPr>
        <w:pStyle w:val="a4"/>
        <w:widowControl w:val="0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04138F">
        <w:rPr>
          <w:sz w:val="26"/>
          <w:szCs w:val="26"/>
        </w:rPr>
        <w:t>опии программ мероприятий по распространению педагогического опыта;</w:t>
      </w:r>
    </w:p>
    <w:p w:rsidR="00DF434E" w:rsidRPr="00DF434E" w:rsidRDefault="00DF434E" w:rsidP="00DF434E">
      <w:pPr>
        <w:pStyle w:val="a4"/>
        <w:widowControl w:val="0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Б</w:t>
      </w:r>
      <w:r w:rsidRPr="0004138F">
        <w:rPr>
          <w:sz w:val="26"/>
          <w:szCs w:val="26"/>
        </w:rPr>
        <w:t>иблиографические данные, копии публикаций.</w:t>
      </w:r>
    </w:p>
    <w:sectPr w:rsidR="00DF434E" w:rsidRPr="00DF434E" w:rsidSect="007F216C">
      <w:pgSz w:w="11906" w:h="16838"/>
      <w:pgMar w:top="1134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A1D9E"/>
    <w:multiLevelType w:val="hybridMultilevel"/>
    <w:tmpl w:val="DB281C1E"/>
    <w:lvl w:ilvl="0" w:tplc="FEFA52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05543B"/>
    <w:multiLevelType w:val="hybridMultilevel"/>
    <w:tmpl w:val="32CE95A4"/>
    <w:lvl w:ilvl="0" w:tplc="FEFA525A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18AD5DA2"/>
    <w:multiLevelType w:val="hybridMultilevel"/>
    <w:tmpl w:val="AB267394"/>
    <w:lvl w:ilvl="0" w:tplc="FEFA5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D11B4"/>
    <w:multiLevelType w:val="hybridMultilevel"/>
    <w:tmpl w:val="DEF866D4"/>
    <w:lvl w:ilvl="0" w:tplc="FEFA5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745656"/>
    <w:multiLevelType w:val="hybridMultilevel"/>
    <w:tmpl w:val="602C13BC"/>
    <w:lvl w:ilvl="0" w:tplc="FEFA5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76658D"/>
    <w:multiLevelType w:val="hybridMultilevel"/>
    <w:tmpl w:val="1D409ABE"/>
    <w:lvl w:ilvl="0" w:tplc="FEFA525A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6">
    <w:nsid w:val="77177866"/>
    <w:multiLevelType w:val="hybridMultilevel"/>
    <w:tmpl w:val="522A7C2E"/>
    <w:lvl w:ilvl="0" w:tplc="FEFA52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34E"/>
    <w:rsid w:val="0019512A"/>
    <w:rsid w:val="005C6F3D"/>
    <w:rsid w:val="0095740E"/>
    <w:rsid w:val="00BA4716"/>
    <w:rsid w:val="00DF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43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F43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5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4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43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F43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5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4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Русакова Татьяна Евгеньевна</dc:creator>
  <cp:keywords/>
  <dc:description/>
  <cp:lastModifiedBy>png</cp:lastModifiedBy>
  <cp:revision>3</cp:revision>
  <cp:lastPrinted>2023-10-30T02:41:00Z</cp:lastPrinted>
  <dcterms:created xsi:type="dcterms:W3CDTF">2021-10-07T00:50:00Z</dcterms:created>
  <dcterms:modified xsi:type="dcterms:W3CDTF">2023-10-30T03:20:00Z</dcterms:modified>
</cp:coreProperties>
</file>