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22" w:rsidRPr="001C2138" w:rsidRDefault="001A6A22" w:rsidP="001C2138">
      <w:pPr>
        <w:pStyle w:val="a9"/>
        <w:spacing w:after="0"/>
        <w:rPr>
          <w:rFonts w:ascii="Times New Roman" w:hAnsi="Times New Roman" w:cs="Times New Roman"/>
          <w:sz w:val="28"/>
          <w:szCs w:val="28"/>
        </w:rPr>
      </w:pPr>
    </w:p>
    <w:p w:rsidR="00546506" w:rsidRPr="00546506" w:rsidRDefault="00546506" w:rsidP="00546506">
      <w:pPr>
        <w:spacing w:after="0" w:line="360" w:lineRule="auto"/>
        <w:jc w:val="right"/>
        <w:rPr>
          <w:rFonts w:ascii="Times New Roman" w:eastAsia="Times New Roman" w:hAnsi="Times New Roman" w:cs="Times New Roman"/>
          <w:sz w:val="24"/>
          <w:lang w:eastAsia="ru-RU"/>
        </w:rPr>
      </w:pPr>
      <w:r w:rsidRPr="00546506">
        <w:rPr>
          <w:rFonts w:ascii="Times New Roman" w:eastAsia="Times New Roman" w:hAnsi="Times New Roman" w:cs="Times New Roman"/>
          <w:sz w:val="24"/>
          <w:lang w:eastAsia="ru-RU"/>
        </w:rPr>
        <w:t>Утверждено приказом</w:t>
      </w:r>
    </w:p>
    <w:p w:rsidR="00546506" w:rsidRPr="00546506" w:rsidRDefault="00546506" w:rsidP="00546506">
      <w:pPr>
        <w:spacing w:after="0" w:line="360" w:lineRule="auto"/>
        <w:jc w:val="right"/>
        <w:rPr>
          <w:rFonts w:ascii="Times New Roman" w:eastAsia="Times New Roman" w:hAnsi="Times New Roman" w:cs="Times New Roman"/>
          <w:sz w:val="24"/>
          <w:lang w:eastAsia="ru-RU"/>
        </w:rPr>
      </w:pPr>
      <w:r w:rsidRPr="00546506">
        <w:rPr>
          <w:rFonts w:ascii="Times New Roman" w:eastAsia="Times New Roman" w:hAnsi="Times New Roman" w:cs="Times New Roman"/>
          <w:sz w:val="24"/>
          <w:lang w:eastAsia="ru-RU"/>
        </w:rPr>
        <w:t xml:space="preserve">                                                                                                 КГБПОУ «ВБМК»</w:t>
      </w:r>
    </w:p>
    <w:p w:rsidR="00546506" w:rsidRPr="00546506" w:rsidRDefault="00C12B2D" w:rsidP="00546506">
      <w:pPr>
        <w:spacing w:after="0" w:line="36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от 31 мая 2016</w:t>
      </w:r>
      <w:r w:rsidR="00546506" w:rsidRPr="00546506">
        <w:rPr>
          <w:rFonts w:ascii="Times New Roman" w:eastAsia="Times New Roman" w:hAnsi="Times New Roman" w:cs="Times New Roman"/>
          <w:sz w:val="24"/>
          <w:lang w:eastAsia="ru-RU"/>
        </w:rPr>
        <w:t xml:space="preserve"> года № </w:t>
      </w:r>
      <w:r>
        <w:rPr>
          <w:rFonts w:ascii="Times New Roman" w:eastAsia="Times New Roman" w:hAnsi="Times New Roman" w:cs="Times New Roman"/>
          <w:sz w:val="24"/>
          <w:lang w:eastAsia="ru-RU"/>
        </w:rPr>
        <w:t>163-О</w:t>
      </w:r>
    </w:p>
    <w:p w:rsidR="00546506" w:rsidRPr="00546506" w:rsidRDefault="00546506" w:rsidP="00546506">
      <w:pPr>
        <w:spacing w:after="0"/>
        <w:jc w:val="right"/>
        <w:rPr>
          <w:rFonts w:ascii="Calibri" w:eastAsia="Times New Roman" w:hAnsi="Calibri" w:cs="Times New Roman"/>
          <w:sz w:val="28"/>
          <w:lang w:eastAsia="ru-RU"/>
        </w:rPr>
      </w:pPr>
    </w:p>
    <w:p w:rsidR="00546506" w:rsidRPr="00546506" w:rsidRDefault="00546506" w:rsidP="00546506">
      <w:pPr>
        <w:jc w:val="right"/>
        <w:rPr>
          <w:rFonts w:ascii="Calibri" w:eastAsia="Times New Roman" w:hAnsi="Calibri" w:cs="Times New Roman"/>
          <w:lang w:eastAsia="ru-RU"/>
        </w:rPr>
      </w:pPr>
    </w:p>
    <w:p w:rsidR="00546506" w:rsidRPr="00546506" w:rsidRDefault="00546506" w:rsidP="00546506">
      <w:pPr>
        <w:jc w:val="right"/>
        <w:rPr>
          <w:rFonts w:ascii="Calibri" w:eastAsia="Times New Roman" w:hAnsi="Calibri" w:cs="Times New Roman"/>
          <w:lang w:eastAsia="ru-RU"/>
        </w:rPr>
      </w:pPr>
    </w:p>
    <w:p w:rsidR="00546506" w:rsidRPr="00546506" w:rsidRDefault="00546506" w:rsidP="00546506">
      <w:pPr>
        <w:jc w:val="right"/>
        <w:rPr>
          <w:rFonts w:ascii="Calibri" w:eastAsia="Times New Roman" w:hAnsi="Calibri" w:cs="Times New Roman"/>
          <w:lang w:eastAsia="ru-RU"/>
        </w:rPr>
      </w:pPr>
    </w:p>
    <w:p w:rsidR="00546506" w:rsidRPr="00546506" w:rsidRDefault="00546506" w:rsidP="00546506">
      <w:pPr>
        <w:jc w:val="right"/>
        <w:rPr>
          <w:rFonts w:ascii="Calibri" w:eastAsia="Times New Roman" w:hAnsi="Calibri" w:cs="Times New Roman"/>
          <w:lang w:eastAsia="ru-RU"/>
        </w:rPr>
      </w:pPr>
    </w:p>
    <w:p w:rsidR="00546506" w:rsidRPr="00546506" w:rsidRDefault="00546506" w:rsidP="00546506">
      <w:pPr>
        <w:jc w:val="right"/>
        <w:rPr>
          <w:rFonts w:ascii="Calibri" w:eastAsia="Times New Roman" w:hAnsi="Calibri" w:cs="Times New Roman"/>
          <w:lang w:eastAsia="ru-RU"/>
        </w:rPr>
      </w:pPr>
    </w:p>
    <w:p w:rsidR="00546506" w:rsidRPr="00546506" w:rsidRDefault="00546506" w:rsidP="00546506">
      <w:pPr>
        <w:keepNext/>
        <w:spacing w:after="0" w:line="240" w:lineRule="auto"/>
        <w:jc w:val="center"/>
        <w:outlineLvl w:val="0"/>
        <w:rPr>
          <w:rFonts w:ascii="Times New Roman" w:eastAsia="Arial Unicode MS" w:hAnsi="Times New Roman" w:cs="Times New Roman"/>
          <w:bCs/>
          <w:sz w:val="28"/>
          <w:szCs w:val="28"/>
          <w:lang w:eastAsia="ru-RU"/>
        </w:rPr>
      </w:pPr>
      <w:r w:rsidRPr="00546506">
        <w:rPr>
          <w:rFonts w:ascii="Times New Roman" w:eastAsia="Arial Unicode MS" w:hAnsi="Times New Roman" w:cs="Times New Roman"/>
          <w:bCs/>
          <w:sz w:val="28"/>
          <w:szCs w:val="28"/>
          <w:lang w:eastAsia="ru-RU"/>
        </w:rPr>
        <w:t>ПОЛОЖЕНИЕ</w:t>
      </w:r>
    </w:p>
    <w:p w:rsidR="00546506" w:rsidRPr="00546506" w:rsidRDefault="00546506" w:rsidP="00546506">
      <w:pPr>
        <w:jc w:val="center"/>
        <w:rPr>
          <w:rFonts w:ascii="Calibri" w:eastAsia="Times New Roman" w:hAnsi="Calibri" w:cs="Times New Roman"/>
          <w:sz w:val="24"/>
          <w:szCs w:val="24"/>
          <w:lang w:eastAsia="ru-RU"/>
        </w:rPr>
      </w:pPr>
    </w:p>
    <w:p w:rsidR="007C7AD1" w:rsidRDefault="00546506" w:rsidP="007C7AD1">
      <w:pPr>
        <w:spacing w:after="0"/>
        <w:jc w:val="center"/>
        <w:rPr>
          <w:rFonts w:ascii="Times New Roman" w:eastAsia="Times New Roman" w:hAnsi="Times New Roman" w:cs="Times New Roman"/>
          <w:sz w:val="32"/>
          <w:szCs w:val="32"/>
          <w:lang w:eastAsia="ru-RU"/>
        </w:rPr>
      </w:pPr>
      <w:r w:rsidRPr="00546506">
        <w:rPr>
          <w:rFonts w:ascii="Times New Roman" w:eastAsia="Times New Roman" w:hAnsi="Times New Roman" w:cs="Times New Roman"/>
          <w:sz w:val="32"/>
          <w:szCs w:val="32"/>
          <w:lang w:eastAsia="ru-RU"/>
        </w:rPr>
        <w:t xml:space="preserve">об учебно-методическом сопровождении </w:t>
      </w:r>
    </w:p>
    <w:p w:rsidR="007C7AD1" w:rsidRDefault="00546506" w:rsidP="007C7AD1">
      <w:pPr>
        <w:spacing w:after="0"/>
        <w:jc w:val="center"/>
        <w:rPr>
          <w:rFonts w:ascii="Times New Roman" w:eastAsia="Times New Roman" w:hAnsi="Times New Roman" w:cs="Times New Roman"/>
          <w:sz w:val="32"/>
          <w:szCs w:val="32"/>
          <w:lang w:eastAsia="ru-RU"/>
        </w:rPr>
      </w:pPr>
      <w:r w:rsidRPr="00546506">
        <w:rPr>
          <w:rFonts w:ascii="Times New Roman" w:eastAsia="Times New Roman" w:hAnsi="Times New Roman" w:cs="Times New Roman"/>
          <w:sz w:val="32"/>
          <w:szCs w:val="32"/>
          <w:lang w:eastAsia="ru-RU"/>
        </w:rPr>
        <w:t xml:space="preserve">программ подготовки специалистов </w:t>
      </w:r>
    </w:p>
    <w:p w:rsidR="00863D6D" w:rsidRDefault="00546506" w:rsidP="007C7AD1">
      <w:pPr>
        <w:spacing w:after="0"/>
        <w:jc w:val="center"/>
        <w:rPr>
          <w:rFonts w:ascii="Times New Roman" w:eastAsia="Times New Roman" w:hAnsi="Times New Roman" w:cs="Times New Roman"/>
          <w:sz w:val="32"/>
          <w:szCs w:val="32"/>
          <w:lang w:eastAsia="ru-RU"/>
        </w:rPr>
      </w:pPr>
      <w:r w:rsidRPr="00546506">
        <w:rPr>
          <w:rFonts w:ascii="Times New Roman" w:eastAsia="Times New Roman" w:hAnsi="Times New Roman" w:cs="Times New Roman"/>
          <w:sz w:val="32"/>
          <w:szCs w:val="32"/>
          <w:lang w:eastAsia="ru-RU"/>
        </w:rPr>
        <w:t xml:space="preserve">среднего звена в </w:t>
      </w:r>
      <w:proofErr w:type="gramStart"/>
      <w:r w:rsidR="00863D6D">
        <w:rPr>
          <w:rFonts w:ascii="Times New Roman" w:eastAsia="Times New Roman" w:hAnsi="Times New Roman" w:cs="Times New Roman"/>
          <w:sz w:val="32"/>
          <w:szCs w:val="32"/>
          <w:lang w:eastAsia="ru-RU"/>
        </w:rPr>
        <w:t>краевом</w:t>
      </w:r>
      <w:proofErr w:type="gramEnd"/>
      <w:r w:rsidR="00863D6D">
        <w:rPr>
          <w:rFonts w:ascii="Times New Roman" w:eastAsia="Times New Roman" w:hAnsi="Times New Roman" w:cs="Times New Roman"/>
          <w:sz w:val="32"/>
          <w:szCs w:val="32"/>
          <w:lang w:eastAsia="ru-RU"/>
        </w:rPr>
        <w:t xml:space="preserve"> государственном бюджетном</w:t>
      </w:r>
    </w:p>
    <w:p w:rsidR="00863D6D" w:rsidRDefault="00863D6D" w:rsidP="007C7AD1">
      <w:pPr>
        <w:spacing w:after="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профессиональном образовательном </w:t>
      </w:r>
      <w:proofErr w:type="gramStart"/>
      <w:r>
        <w:rPr>
          <w:rFonts w:ascii="Times New Roman" w:eastAsia="Times New Roman" w:hAnsi="Times New Roman" w:cs="Times New Roman"/>
          <w:sz w:val="32"/>
          <w:szCs w:val="32"/>
          <w:lang w:eastAsia="ru-RU"/>
        </w:rPr>
        <w:t>учреждении</w:t>
      </w:r>
      <w:proofErr w:type="gramEnd"/>
    </w:p>
    <w:p w:rsidR="00546506" w:rsidRPr="00546506" w:rsidRDefault="00863D6D" w:rsidP="007C7AD1">
      <w:pPr>
        <w:spacing w:after="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546506" w:rsidRPr="00546506">
        <w:rPr>
          <w:rFonts w:ascii="Times New Roman" w:eastAsia="Times New Roman" w:hAnsi="Times New Roman" w:cs="Times New Roman"/>
          <w:sz w:val="32"/>
          <w:szCs w:val="32"/>
          <w:lang w:eastAsia="ru-RU"/>
        </w:rPr>
        <w:t>КГБПОУ «ВБМК»</w:t>
      </w:r>
      <w:r>
        <w:rPr>
          <w:rFonts w:ascii="Times New Roman" w:eastAsia="Times New Roman" w:hAnsi="Times New Roman" w:cs="Times New Roman"/>
          <w:sz w:val="32"/>
          <w:szCs w:val="32"/>
          <w:lang w:eastAsia="ru-RU"/>
        </w:rPr>
        <w:t>)</w:t>
      </w:r>
    </w:p>
    <w:p w:rsidR="00546506" w:rsidRPr="00546506" w:rsidRDefault="00546506" w:rsidP="00546506">
      <w:pPr>
        <w:rPr>
          <w:rFonts w:ascii="Calibri" w:eastAsia="Times New Roman" w:hAnsi="Calibri" w:cs="Times New Roman"/>
          <w:sz w:val="32"/>
          <w:szCs w:val="32"/>
          <w:lang w:eastAsia="ru-RU"/>
        </w:rPr>
      </w:pPr>
    </w:p>
    <w:p w:rsidR="00546506" w:rsidRPr="00546506" w:rsidRDefault="00546506" w:rsidP="00546506">
      <w:pPr>
        <w:jc w:val="center"/>
        <w:rPr>
          <w:rFonts w:ascii="Calibri" w:eastAsia="Times New Roman" w:hAnsi="Calibri" w:cs="Times New Roman"/>
          <w:i/>
          <w:sz w:val="20"/>
          <w:szCs w:val="20"/>
          <w:lang w:eastAsia="ru-RU"/>
        </w:rPr>
      </w:pPr>
    </w:p>
    <w:p w:rsidR="00546506" w:rsidRPr="00546506" w:rsidRDefault="00546506" w:rsidP="00546506">
      <w:pPr>
        <w:jc w:val="both"/>
        <w:rPr>
          <w:rFonts w:ascii="Calibri" w:eastAsia="Times New Roman" w:hAnsi="Calibri" w:cs="Times New Roman"/>
          <w:i/>
          <w:sz w:val="24"/>
          <w:szCs w:val="24"/>
          <w:lang w:eastAsia="ru-RU"/>
        </w:rPr>
      </w:pPr>
    </w:p>
    <w:p w:rsidR="00546506" w:rsidRPr="00546506" w:rsidRDefault="00546506" w:rsidP="00546506">
      <w:pPr>
        <w:jc w:val="right"/>
        <w:rPr>
          <w:rFonts w:ascii="Calibri" w:eastAsia="Times New Roman" w:hAnsi="Calibri" w:cs="Times New Roman"/>
          <w:sz w:val="28"/>
          <w:lang w:eastAsia="ru-RU"/>
        </w:rPr>
      </w:pPr>
    </w:p>
    <w:p w:rsidR="00546506" w:rsidRPr="00546506" w:rsidRDefault="00546506" w:rsidP="00546506">
      <w:pPr>
        <w:jc w:val="both"/>
        <w:rPr>
          <w:rFonts w:ascii="Calibri" w:eastAsia="Times New Roman" w:hAnsi="Calibri" w:cs="Times New Roman"/>
          <w:lang w:eastAsia="ru-RU"/>
        </w:rPr>
      </w:pPr>
    </w:p>
    <w:p w:rsidR="00546506" w:rsidRPr="00546506" w:rsidRDefault="00546506" w:rsidP="00546506">
      <w:pPr>
        <w:jc w:val="center"/>
        <w:rPr>
          <w:rFonts w:ascii="Calibri" w:eastAsia="Times New Roman" w:hAnsi="Calibri" w:cs="Times New Roman"/>
          <w:lang w:eastAsia="ru-RU"/>
        </w:rPr>
      </w:pPr>
    </w:p>
    <w:p w:rsidR="00546506" w:rsidRPr="00546506" w:rsidRDefault="00546506" w:rsidP="00546506">
      <w:pPr>
        <w:jc w:val="center"/>
        <w:rPr>
          <w:rFonts w:ascii="Calibri" w:eastAsia="Times New Roman" w:hAnsi="Calibri" w:cs="Times New Roman"/>
          <w:lang w:eastAsia="ru-RU"/>
        </w:rPr>
      </w:pPr>
    </w:p>
    <w:p w:rsidR="00546506" w:rsidRPr="00546506" w:rsidRDefault="00546506" w:rsidP="00546506">
      <w:pPr>
        <w:jc w:val="center"/>
        <w:rPr>
          <w:rFonts w:ascii="Calibri" w:eastAsia="Times New Roman" w:hAnsi="Calibri" w:cs="Times New Roman"/>
          <w:lang w:eastAsia="ru-RU"/>
        </w:rPr>
      </w:pPr>
    </w:p>
    <w:p w:rsidR="00546506" w:rsidRPr="00546506" w:rsidRDefault="00546506" w:rsidP="00546506">
      <w:pPr>
        <w:jc w:val="center"/>
        <w:rPr>
          <w:rFonts w:ascii="Calibri" w:eastAsia="Times New Roman" w:hAnsi="Calibri" w:cs="Times New Roman"/>
          <w:lang w:eastAsia="ru-RU"/>
        </w:rPr>
      </w:pPr>
    </w:p>
    <w:p w:rsidR="00546506" w:rsidRPr="00546506" w:rsidRDefault="00546506" w:rsidP="00546506">
      <w:pPr>
        <w:jc w:val="center"/>
        <w:rPr>
          <w:rFonts w:ascii="Calibri" w:eastAsia="Times New Roman" w:hAnsi="Calibri" w:cs="Times New Roman"/>
          <w:lang w:eastAsia="ru-RU"/>
        </w:rPr>
      </w:pPr>
    </w:p>
    <w:p w:rsidR="00546506" w:rsidRPr="00546506" w:rsidRDefault="00546506" w:rsidP="00546506">
      <w:pPr>
        <w:jc w:val="center"/>
        <w:rPr>
          <w:rFonts w:ascii="Calibri" w:eastAsia="Times New Roman" w:hAnsi="Calibri" w:cs="Times New Roman"/>
          <w:lang w:eastAsia="ru-RU"/>
        </w:rPr>
      </w:pPr>
    </w:p>
    <w:p w:rsidR="007C7AD1" w:rsidRPr="00895171" w:rsidRDefault="007C7AD1" w:rsidP="00546506">
      <w:pPr>
        <w:jc w:val="center"/>
        <w:rPr>
          <w:rFonts w:ascii="Times New Roman" w:eastAsia="Times New Roman" w:hAnsi="Times New Roman" w:cs="Times New Roman"/>
          <w:sz w:val="28"/>
          <w:szCs w:val="28"/>
          <w:lang w:eastAsia="ru-RU"/>
        </w:rPr>
      </w:pPr>
    </w:p>
    <w:p w:rsidR="00546506" w:rsidRPr="00895171" w:rsidRDefault="00546506" w:rsidP="00546506">
      <w:pPr>
        <w:jc w:val="center"/>
        <w:rPr>
          <w:rFonts w:ascii="Times New Roman" w:eastAsia="Times New Roman" w:hAnsi="Times New Roman" w:cs="Times New Roman"/>
          <w:sz w:val="28"/>
          <w:szCs w:val="28"/>
          <w:lang w:eastAsia="ru-RU"/>
        </w:rPr>
      </w:pPr>
      <w:r w:rsidRPr="00895171">
        <w:rPr>
          <w:rFonts w:ascii="Times New Roman" w:eastAsia="Times New Roman" w:hAnsi="Times New Roman" w:cs="Times New Roman"/>
          <w:sz w:val="28"/>
          <w:szCs w:val="28"/>
          <w:lang w:eastAsia="ru-RU"/>
        </w:rPr>
        <w:t>Владивосток</w:t>
      </w:r>
      <w:r w:rsidR="00F3234F" w:rsidRPr="00895171">
        <w:rPr>
          <w:rFonts w:ascii="Times New Roman" w:eastAsia="Times New Roman" w:hAnsi="Times New Roman" w:cs="Times New Roman"/>
          <w:sz w:val="28"/>
          <w:szCs w:val="28"/>
          <w:lang w:eastAsia="ru-RU"/>
        </w:rPr>
        <w:t xml:space="preserve"> </w:t>
      </w:r>
      <w:r w:rsidR="00C12B2D" w:rsidRPr="00895171">
        <w:rPr>
          <w:rFonts w:ascii="Times New Roman" w:eastAsia="Times New Roman" w:hAnsi="Times New Roman" w:cs="Times New Roman"/>
          <w:sz w:val="28"/>
          <w:szCs w:val="28"/>
          <w:lang w:eastAsia="ru-RU"/>
        </w:rPr>
        <w:t>2016</w:t>
      </w:r>
      <w:r w:rsidRPr="00895171">
        <w:rPr>
          <w:rFonts w:ascii="Times New Roman" w:eastAsia="Times New Roman" w:hAnsi="Times New Roman" w:cs="Times New Roman"/>
          <w:sz w:val="28"/>
          <w:szCs w:val="28"/>
          <w:lang w:eastAsia="ru-RU"/>
        </w:rPr>
        <w:t xml:space="preserve"> год</w:t>
      </w:r>
    </w:p>
    <w:p w:rsidR="00516B39" w:rsidRDefault="00516B39" w:rsidP="00B241A2">
      <w:pPr>
        <w:spacing w:after="0"/>
        <w:jc w:val="center"/>
        <w:rPr>
          <w:rFonts w:ascii="Times New Roman" w:hAnsi="Times New Roman" w:cs="Times New Roman"/>
          <w:sz w:val="28"/>
          <w:szCs w:val="28"/>
        </w:rPr>
      </w:pPr>
    </w:p>
    <w:p w:rsidR="00B241A2" w:rsidRDefault="00B241A2" w:rsidP="00DB5FAA">
      <w:pPr>
        <w:spacing w:after="0"/>
        <w:jc w:val="center"/>
        <w:rPr>
          <w:rFonts w:ascii="Times New Roman" w:hAnsi="Times New Roman" w:cs="Times New Roman"/>
          <w:b/>
          <w:sz w:val="28"/>
          <w:szCs w:val="28"/>
        </w:rPr>
      </w:pPr>
    </w:p>
    <w:p w:rsidR="00546506" w:rsidRDefault="00546506" w:rsidP="00B241A2">
      <w:pPr>
        <w:jc w:val="center"/>
        <w:rPr>
          <w:rFonts w:ascii="Times New Roman" w:hAnsi="Times New Roman" w:cs="Times New Roman"/>
          <w:b/>
          <w:sz w:val="28"/>
          <w:szCs w:val="28"/>
        </w:rPr>
      </w:pPr>
    </w:p>
    <w:p w:rsidR="00F3234F" w:rsidRDefault="00F3234F" w:rsidP="00B241A2">
      <w:pPr>
        <w:jc w:val="center"/>
        <w:rPr>
          <w:rFonts w:ascii="Times New Roman" w:hAnsi="Times New Roman" w:cs="Times New Roman"/>
          <w:b/>
          <w:sz w:val="28"/>
          <w:szCs w:val="28"/>
        </w:rPr>
      </w:pPr>
    </w:p>
    <w:p w:rsidR="00B241A2" w:rsidRDefault="00B241A2" w:rsidP="00B241A2">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2D108A">
        <w:rPr>
          <w:rFonts w:ascii="Times New Roman" w:hAnsi="Times New Roman" w:cs="Times New Roman"/>
          <w:b/>
          <w:sz w:val="28"/>
          <w:szCs w:val="28"/>
        </w:rPr>
        <w:t>. Общие положения</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Настоящее положение  (</w:t>
      </w:r>
      <w:r w:rsidRPr="00000AC5">
        <w:rPr>
          <w:rFonts w:ascii="Times New Roman" w:hAnsi="Times New Roman" w:cs="Times New Roman"/>
          <w:sz w:val="28"/>
          <w:szCs w:val="28"/>
        </w:rPr>
        <w:t>далее – Положение</w:t>
      </w:r>
      <w:r>
        <w:rPr>
          <w:rFonts w:ascii="Times New Roman" w:hAnsi="Times New Roman" w:cs="Times New Roman"/>
          <w:i/>
          <w:sz w:val="28"/>
          <w:szCs w:val="28"/>
        </w:rPr>
        <w:t>)</w:t>
      </w:r>
      <w:r>
        <w:rPr>
          <w:rFonts w:ascii="Times New Roman" w:hAnsi="Times New Roman" w:cs="Times New Roman"/>
          <w:sz w:val="28"/>
          <w:szCs w:val="28"/>
        </w:rPr>
        <w:t xml:space="preserve"> разработано в соответствии с Федеральным законом от 29 декабря  2012г.  №273-ФЗ «Об образовании в Российской Федерации», Федеральными </w:t>
      </w:r>
      <w:r w:rsidRPr="002D108A">
        <w:rPr>
          <w:rFonts w:ascii="Times New Roman" w:hAnsi="Times New Roman" w:cs="Times New Roman"/>
          <w:sz w:val="28"/>
          <w:szCs w:val="28"/>
        </w:rPr>
        <w:t>государственными образовательными стандартам</w:t>
      </w:r>
      <w:proofErr w:type="gramStart"/>
      <w:r w:rsidRPr="002D108A">
        <w:rPr>
          <w:rFonts w:ascii="Times New Roman" w:hAnsi="Times New Roman" w:cs="Times New Roman"/>
          <w:sz w:val="28"/>
          <w:szCs w:val="28"/>
        </w:rPr>
        <w:t>и(</w:t>
      </w:r>
      <w:proofErr w:type="gramEnd"/>
      <w:r w:rsidRPr="002D108A">
        <w:rPr>
          <w:rFonts w:ascii="Times New Roman" w:hAnsi="Times New Roman" w:cs="Times New Roman"/>
          <w:sz w:val="28"/>
          <w:szCs w:val="28"/>
        </w:rPr>
        <w:t xml:space="preserve">далее – </w:t>
      </w:r>
      <w:r>
        <w:rPr>
          <w:rFonts w:ascii="Times New Roman" w:hAnsi="Times New Roman" w:cs="Times New Roman"/>
          <w:sz w:val="28"/>
          <w:szCs w:val="28"/>
        </w:rPr>
        <w:t>Ф</w:t>
      </w:r>
      <w:r w:rsidRPr="002D108A">
        <w:rPr>
          <w:rFonts w:ascii="Times New Roman" w:hAnsi="Times New Roman" w:cs="Times New Roman"/>
          <w:sz w:val="28"/>
          <w:szCs w:val="28"/>
        </w:rPr>
        <w:t>ГОС)</w:t>
      </w: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14 июня 2013г.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18 апреля 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Разъяснениями министерства образования и науки РФ по формированию примерных программ учебных дисциплин и модулей начального профессионального и среднего профессионального образования на основе ФГОС НП и СПО, </w:t>
      </w:r>
      <w:r w:rsidRPr="00DB5FAA">
        <w:rPr>
          <w:rFonts w:ascii="Times New Roman" w:hAnsi="Times New Roman" w:cs="Times New Roman"/>
          <w:sz w:val="28"/>
          <w:szCs w:val="28"/>
        </w:rPr>
        <w:t xml:space="preserve">Уставом КГБПОУ «Владивостокский базовый медицинский колледж </w:t>
      </w:r>
      <w:r w:rsidRPr="00DB5FAA">
        <w:rPr>
          <w:rFonts w:ascii="Times New Roman" w:hAnsi="Times New Roman" w:cs="Times New Roman"/>
          <w:i/>
          <w:sz w:val="28"/>
          <w:szCs w:val="28"/>
        </w:rPr>
        <w:t>(</w:t>
      </w:r>
      <w:r w:rsidRPr="00DB5FAA">
        <w:rPr>
          <w:rFonts w:ascii="Times New Roman" w:hAnsi="Times New Roman" w:cs="Times New Roman"/>
          <w:sz w:val="28"/>
          <w:szCs w:val="28"/>
        </w:rPr>
        <w:t>далее – Колледж</w:t>
      </w:r>
      <w:r w:rsidRPr="00DB5FAA">
        <w:rPr>
          <w:rFonts w:ascii="Times New Roman" w:hAnsi="Times New Roman" w:cs="Times New Roman"/>
          <w:i/>
          <w:sz w:val="28"/>
          <w:szCs w:val="28"/>
        </w:rPr>
        <w:t>).</w:t>
      </w:r>
    </w:p>
    <w:p w:rsidR="00B241A2" w:rsidRDefault="00B241A2" w:rsidP="00C12B2D">
      <w:pPr>
        <w:spacing w:after="0"/>
        <w:jc w:val="both"/>
        <w:rPr>
          <w:rFonts w:ascii="Times New Roman" w:hAnsi="Times New Roman" w:cs="Times New Roman"/>
          <w:sz w:val="28"/>
          <w:szCs w:val="28"/>
        </w:rPr>
      </w:pPr>
      <w:r w:rsidRPr="002D108A">
        <w:rPr>
          <w:rFonts w:ascii="Times New Roman" w:hAnsi="Times New Roman" w:cs="Times New Roman"/>
          <w:b/>
          <w:sz w:val="28"/>
          <w:szCs w:val="28"/>
        </w:rPr>
        <w:t>1.2.</w:t>
      </w:r>
      <w:r w:rsidRPr="002D108A">
        <w:rPr>
          <w:rFonts w:ascii="Times New Roman" w:hAnsi="Times New Roman" w:cs="Times New Roman"/>
          <w:sz w:val="28"/>
          <w:szCs w:val="28"/>
        </w:rPr>
        <w:t>Положение определяет ц</w:t>
      </w:r>
      <w:r>
        <w:rPr>
          <w:rFonts w:ascii="Times New Roman" w:hAnsi="Times New Roman" w:cs="Times New Roman"/>
          <w:sz w:val="28"/>
          <w:szCs w:val="28"/>
        </w:rPr>
        <w:t xml:space="preserve">ели разработки учебно-методического сопровождения программы подготовки специалистов среднего звена </w:t>
      </w:r>
      <w:r w:rsidRPr="00861BE1">
        <w:rPr>
          <w:rFonts w:ascii="Times New Roman" w:hAnsi="Times New Roman" w:cs="Times New Roman"/>
          <w:sz w:val="28"/>
          <w:szCs w:val="28"/>
        </w:rPr>
        <w:t xml:space="preserve">(далее </w:t>
      </w:r>
      <w:proofErr w:type="gramStart"/>
      <w:r w:rsidRPr="00861BE1">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ПССЗ</w:t>
      </w:r>
      <w:r w:rsidRPr="00861BE1">
        <w:rPr>
          <w:rFonts w:ascii="Times New Roman" w:hAnsi="Times New Roman" w:cs="Times New Roman"/>
          <w:sz w:val="28"/>
          <w:szCs w:val="28"/>
        </w:rPr>
        <w:t>)</w:t>
      </w:r>
      <w:r>
        <w:rPr>
          <w:rFonts w:ascii="Times New Roman" w:hAnsi="Times New Roman" w:cs="Times New Roman"/>
          <w:sz w:val="28"/>
          <w:szCs w:val="28"/>
        </w:rPr>
        <w:t>.</w:t>
      </w:r>
    </w:p>
    <w:p w:rsidR="00B241A2" w:rsidRPr="00383412" w:rsidRDefault="000A1D2B" w:rsidP="00383412">
      <w:pPr>
        <w:pStyle w:val="style3"/>
        <w:spacing w:before="0" w:beforeAutospacing="0" w:after="0" w:afterAutospacing="0" w:line="276" w:lineRule="auto"/>
        <w:jc w:val="both"/>
        <w:rPr>
          <w:i/>
          <w:sz w:val="28"/>
          <w:szCs w:val="28"/>
        </w:rPr>
      </w:pPr>
      <w:r>
        <w:rPr>
          <w:sz w:val="28"/>
          <w:szCs w:val="28"/>
        </w:rPr>
        <w:t xml:space="preserve">     </w:t>
      </w:r>
      <w:r w:rsidR="00B241A2">
        <w:rPr>
          <w:sz w:val="28"/>
          <w:szCs w:val="28"/>
        </w:rPr>
        <w:t>Учебно-методическое сопровождение</w:t>
      </w:r>
      <w:r w:rsidR="00383412">
        <w:rPr>
          <w:sz w:val="28"/>
          <w:szCs w:val="28"/>
        </w:rPr>
        <w:t xml:space="preserve"> состоит из   учебно-методического</w:t>
      </w:r>
      <w:r w:rsidR="00B241A2">
        <w:rPr>
          <w:sz w:val="28"/>
          <w:szCs w:val="28"/>
        </w:rPr>
        <w:t xml:space="preserve"> </w:t>
      </w:r>
      <w:r w:rsidR="00B241A2" w:rsidRPr="00F3234F">
        <w:rPr>
          <w:sz w:val="28"/>
          <w:szCs w:val="28"/>
        </w:rPr>
        <w:t>комплекс</w:t>
      </w:r>
      <w:r w:rsidR="00383412">
        <w:rPr>
          <w:sz w:val="28"/>
          <w:szCs w:val="28"/>
        </w:rPr>
        <w:t>а</w:t>
      </w:r>
      <w:r w:rsidR="001466A4">
        <w:rPr>
          <w:sz w:val="28"/>
          <w:szCs w:val="28"/>
        </w:rPr>
        <w:t xml:space="preserve"> </w:t>
      </w:r>
      <w:r w:rsidR="00BF030A">
        <w:rPr>
          <w:sz w:val="28"/>
          <w:szCs w:val="28"/>
        </w:rPr>
        <w:t>программы подготовки специалистов среднего звена по специальности</w:t>
      </w:r>
      <w:r w:rsidR="0095140A">
        <w:rPr>
          <w:sz w:val="28"/>
          <w:szCs w:val="28"/>
        </w:rPr>
        <w:t xml:space="preserve"> </w:t>
      </w:r>
      <w:r w:rsidR="00B241A2">
        <w:rPr>
          <w:sz w:val="28"/>
          <w:szCs w:val="28"/>
        </w:rPr>
        <w:t>(далее – УМК</w:t>
      </w:r>
      <w:r w:rsidR="001466A4">
        <w:rPr>
          <w:sz w:val="28"/>
          <w:szCs w:val="28"/>
        </w:rPr>
        <w:t xml:space="preserve"> ППССЗ</w:t>
      </w:r>
      <w:r w:rsidR="00B241A2" w:rsidRPr="002D108A">
        <w:rPr>
          <w:sz w:val="28"/>
          <w:szCs w:val="28"/>
        </w:rPr>
        <w:t>)</w:t>
      </w:r>
      <w:r w:rsidR="001466A4">
        <w:rPr>
          <w:sz w:val="28"/>
          <w:szCs w:val="28"/>
        </w:rPr>
        <w:t xml:space="preserve">. </w:t>
      </w:r>
      <w:proofErr w:type="gramStart"/>
      <w:r w:rsidR="001466A4">
        <w:rPr>
          <w:sz w:val="28"/>
          <w:szCs w:val="28"/>
        </w:rPr>
        <w:t xml:space="preserve">УМК ППССЗ по специальности </w:t>
      </w:r>
      <w:r w:rsidR="00B241A2">
        <w:rPr>
          <w:sz w:val="28"/>
          <w:szCs w:val="28"/>
        </w:rPr>
        <w:t xml:space="preserve">  </w:t>
      </w:r>
      <w:r w:rsidR="00383412">
        <w:rPr>
          <w:sz w:val="28"/>
          <w:szCs w:val="28"/>
        </w:rPr>
        <w:t xml:space="preserve">включает: </w:t>
      </w:r>
      <w:r w:rsidR="00383412" w:rsidRPr="00383412">
        <w:rPr>
          <w:i/>
          <w:sz w:val="28"/>
          <w:szCs w:val="28"/>
        </w:rPr>
        <w:t>федеральный государственный образовательный стандарт  среднего профессионального образования (ФГОС ППССЗ) специальности, примерный учебный план специальности, пояснительную записку (цели и задачи освоения основной образовательной программы специальности, рабочие учебные планы специальности</w:t>
      </w:r>
      <w:r w:rsidR="00383412">
        <w:rPr>
          <w:i/>
          <w:sz w:val="28"/>
          <w:szCs w:val="28"/>
        </w:rPr>
        <w:t xml:space="preserve">, </w:t>
      </w:r>
      <w:r w:rsidR="001466A4">
        <w:rPr>
          <w:sz w:val="28"/>
          <w:szCs w:val="28"/>
        </w:rPr>
        <w:t xml:space="preserve"> </w:t>
      </w:r>
      <w:r w:rsidR="001466A4" w:rsidRPr="00383412">
        <w:rPr>
          <w:i/>
          <w:sz w:val="28"/>
          <w:szCs w:val="28"/>
        </w:rPr>
        <w:t>учебно-методического комплекта учебной дисциплины (далее</w:t>
      </w:r>
      <w:r w:rsidR="00383412">
        <w:rPr>
          <w:i/>
          <w:sz w:val="28"/>
          <w:szCs w:val="28"/>
        </w:rPr>
        <w:t xml:space="preserve"> </w:t>
      </w:r>
      <w:r w:rsidR="001466A4" w:rsidRPr="00383412">
        <w:rPr>
          <w:i/>
          <w:sz w:val="28"/>
          <w:szCs w:val="28"/>
        </w:rPr>
        <w:t>- УМК УД), учебно-методического комплекта междисциплинарного курса (далее</w:t>
      </w:r>
      <w:r w:rsidR="00383412">
        <w:rPr>
          <w:i/>
          <w:sz w:val="28"/>
          <w:szCs w:val="28"/>
        </w:rPr>
        <w:t xml:space="preserve"> </w:t>
      </w:r>
      <w:r w:rsidR="001466A4" w:rsidRPr="00383412">
        <w:rPr>
          <w:i/>
          <w:sz w:val="28"/>
          <w:szCs w:val="28"/>
        </w:rPr>
        <w:t xml:space="preserve">- УМК МДК), программ учебных и производственных практик. </w:t>
      </w:r>
      <w:proofErr w:type="gramEnd"/>
    </w:p>
    <w:p w:rsidR="00B241A2" w:rsidRPr="00861BE1" w:rsidRDefault="00B241A2" w:rsidP="00C12B2D">
      <w:pPr>
        <w:spacing w:after="0"/>
        <w:jc w:val="both"/>
        <w:rPr>
          <w:rFonts w:ascii="Times New Roman" w:hAnsi="Times New Roman" w:cs="Times New Roman"/>
          <w:sz w:val="28"/>
          <w:szCs w:val="28"/>
        </w:rPr>
      </w:pPr>
      <w:r w:rsidRPr="00861BE1">
        <w:rPr>
          <w:rFonts w:ascii="Times New Roman" w:hAnsi="Times New Roman" w:cs="Times New Roman"/>
          <w:b/>
          <w:sz w:val="28"/>
          <w:szCs w:val="28"/>
        </w:rPr>
        <w:t>1.3.</w:t>
      </w:r>
      <w:r>
        <w:rPr>
          <w:rFonts w:ascii="Times New Roman" w:hAnsi="Times New Roman" w:cs="Times New Roman"/>
          <w:sz w:val="28"/>
          <w:szCs w:val="28"/>
        </w:rPr>
        <w:t xml:space="preserve"> Положение определяет состав,</w:t>
      </w:r>
      <w:r w:rsidRPr="00861BE1">
        <w:rPr>
          <w:rFonts w:ascii="Times New Roman" w:hAnsi="Times New Roman" w:cs="Times New Roman"/>
          <w:sz w:val="28"/>
          <w:szCs w:val="28"/>
        </w:rPr>
        <w:t xml:space="preserve"> структуру </w:t>
      </w:r>
      <w:r>
        <w:rPr>
          <w:rFonts w:ascii="Times New Roman" w:hAnsi="Times New Roman" w:cs="Times New Roman"/>
          <w:sz w:val="28"/>
          <w:szCs w:val="28"/>
        </w:rPr>
        <w:t xml:space="preserve"> и содержание </w:t>
      </w:r>
      <w:r w:rsidR="001466A4">
        <w:rPr>
          <w:rFonts w:ascii="Times New Roman" w:hAnsi="Times New Roman" w:cs="Times New Roman"/>
          <w:sz w:val="28"/>
          <w:szCs w:val="28"/>
        </w:rPr>
        <w:t>УМК ППССЗ,</w:t>
      </w:r>
      <w:r w:rsidR="001466A4" w:rsidRPr="00F3234F">
        <w:rPr>
          <w:rFonts w:ascii="Times New Roman" w:hAnsi="Times New Roman" w:cs="Times New Roman"/>
          <w:sz w:val="28"/>
          <w:szCs w:val="28"/>
        </w:rPr>
        <w:t xml:space="preserve"> </w:t>
      </w:r>
      <w:r w:rsidRPr="00861BE1">
        <w:rPr>
          <w:rFonts w:ascii="Times New Roman" w:hAnsi="Times New Roman" w:cs="Times New Roman"/>
          <w:sz w:val="28"/>
          <w:szCs w:val="28"/>
        </w:rPr>
        <w:t xml:space="preserve">методические программно-технические требования к содержанию </w:t>
      </w:r>
      <w:r w:rsidR="001466A4">
        <w:rPr>
          <w:rFonts w:ascii="Times New Roman" w:hAnsi="Times New Roman" w:cs="Times New Roman"/>
          <w:sz w:val="28"/>
          <w:szCs w:val="28"/>
        </w:rPr>
        <w:t>УМК ППССЗ</w:t>
      </w:r>
      <w:r w:rsidRPr="00861BE1">
        <w:rPr>
          <w:rFonts w:ascii="Times New Roman" w:hAnsi="Times New Roman" w:cs="Times New Roman"/>
          <w:sz w:val="28"/>
          <w:szCs w:val="28"/>
        </w:rPr>
        <w:t xml:space="preserve"> и его компонентов для размещения на локальных электронных носителях и в информационно</w:t>
      </w:r>
      <w:r>
        <w:rPr>
          <w:rFonts w:ascii="Times New Roman" w:hAnsi="Times New Roman" w:cs="Times New Roman"/>
          <w:sz w:val="28"/>
          <w:szCs w:val="28"/>
        </w:rPr>
        <w:t>-образовательной среде колледжа, а также порядок утверждения УМК</w:t>
      </w:r>
      <w:r w:rsidR="001466A4" w:rsidRPr="001466A4">
        <w:rPr>
          <w:rFonts w:ascii="Times New Roman" w:hAnsi="Times New Roman" w:cs="Times New Roman"/>
          <w:sz w:val="28"/>
          <w:szCs w:val="28"/>
        </w:rPr>
        <w:t xml:space="preserve"> </w:t>
      </w:r>
      <w:r w:rsidR="001466A4">
        <w:rPr>
          <w:rFonts w:ascii="Times New Roman" w:hAnsi="Times New Roman" w:cs="Times New Roman"/>
          <w:sz w:val="28"/>
          <w:szCs w:val="28"/>
        </w:rPr>
        <w:t>ППССЗ</w:t>
      </w:r>
      <w:r>
        <w:rPr>
          <w:rFonts w:ascii="Times New Roman" w:hAnsi="Times New Roman" w:cs="Times New Roman"/>
          <w:sz w:val="28"/>
          <w:szCs w:val="28"/>
        </w:rPr>
        <w:t xml:space="preserve"> в Колледже.</w:t>
      </w:r>
    </w:p>
    <w:p w:rsidR="00B241A2" w:rsidRDefault="00B241A2" w:rsidP="00C12B2D">
      <w:pPr>
        <w:spacing w:after="0" w:line="240" w:lineRule="auto"/>
        <w:jc w:val="both"/>
        <w:rPr>
          <w:rFonts w:ascii="Times New Roman" w:hAnsi="Times New Roman" w:cs="Times New Roman"/>
          <w:sz w:val="28"/>
          <w:szCs w:val="28"/>
        </w:rPr>
      </w:pPr>
      <w:r w:rsidRPr="00861BE1">
        <w:rPr>
          <w:rFonts w:ascii="Times New Roman" w:hAnsi="Times New Roman" w:cs="Times New Roman"/>
          <w:b/>
          <w:sz w:val="28"/>
          <w:szCs w:val="28"/>
        </w:rPr>
        <w:t>1.4.</w:t>
      </w:r>
      <w:r>
        <w:rPr>
          <w:rFonts w:ascii="Times New Roman" w:hAnsi="Times New Roman" w:cs="Times New Roman"/>
          <w:sz w:val="28"/>
          <w:szCs w:val="28"/>
        </w:rPr>
        <w:t xml:space="preserve">  Положение разработано с целью:</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повышения качества образовательного процесса путем обеспечения организационной и содержательной целостности </w:t>
      </w:r>
      <w:r w:rsidR="001466A4">
        <w:rPr>
          <w:rFonts w:ascii="Times New Roman" w:hAnsi="Times New Roman" w:cs="Times New Roman"/>
          <w:sz w:val="28"/>
          <w:szCs w:val="28"/>
        </w:rPr>
        <w:t>процесса обучения по УМК УД, УМК МДК</w:t>
      </w:r>
      <w:r>
        <w:rPr>
          <w:rFonts w:ascii="Times New Roman" w:hAnsi="Times New Roman" w:cs="Times New Roman"/>
          <w:sz w:val="28"/>
          <w:szCs w:val="28"/>
        </w:rPr>
        <w:t xml:space="preserve">;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обеспечения единообразия формы учебно-методического сопровождения учебного процесса;</w:t>
      </w:r>
    </w:p>
    <w:p w:rsidR="00383412" w:rsidRDefault="00383412" w:rsidP="00C12B2D">
      <w:pPr>
        <w:spacing w:after="0"/>
        <w:jc w:val="both"/>
        <w:rPr>
          <w:rFonts w:ascii="Times New Roman" w:hAnsi="Times New Roman" w:cs="Times New Roman"/>
          <w:sz w:val="28"/>
          <w:szCs w:val="28"/>
        </w:rPr>
      </w:pPr>
    </w:p>
    <w:p w:rsidR="00383412" w:rsidRDefault="00383412" w:rsidP="00C12B2D">
      <w:pPr>
        <w:spacing w:after="0"/>
        <w:jc w:val="both"/>
        <w:rPr>
          <w:rFonts w:ascii="Times New Roman" w:hAnsi="Times New Roman" w:cs="Times New Roman"/>
          <w:sz w:val="28"/>
          <w:szCs w:val="28"/>
        </w:rPr>
      </w:pPr>
    </w:p>
    <w:p w:rsidR="00383412" w:rsidRDefault="00383412" w:rsidP="00C12B2D">
      <w:pPr>
        <w:spacing w:after="0"/>
        <w:jc w:val="both"/>
        <w:rPr>
          <w:rFonts w:ascii="Times New Roman" w:hAnsi="Times New Roman" w:cs="Times New Roman"/>
          <w:sz w:val="28"/>
          <w:szCs w:val="28"/>
        </w:rPr>
      </w:pP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-обеспечения единой методической базы по разработке учебно-методических комплексов </w:t>
      </w:r>
      <w:r w:rsidR="001466A4">
        <w:rPr>
          <w:rFonts w:ascii="Times New Roman" w:hAnsi="Times New Roman" w:cs="Times New Roman"/>
          <w:sz w:val="28"/>
          <w:szCs w:val="28"/>
        </w:rPr>
        <w:t xml:space="preserve"> УМК </w:t>
      </w:r>
      <w:r>
        <w:rPr>
          <w:rFonts w:ascii="Times New Roman" w:hAnsi="Times New Roman" w:cs="Times New Roman"/>
          <w:sz w:val="28"/>
          <w:szCs w:val="28"/>
        </w:rPr>
        <w:t>УД,</w:t>
      </w:r>
      <w:r w:rsidR="001466A4">
        <w:rPr>
          <w:rFonts w:ascii="Times New Roman" w:hAnsi="Times New Roman" w:cs="Times New Roman"/>
          <w:sz w:val="28"/>
          <w:szCs w:val="28"/>
        </w:rPr>
        <w:t xml:space="preserve"> УМК</w:t>
      </w:r>
      <w:r>
        <w:rPr>
          <w:rFonts w:ascii="Times New Roman" w:hAnsi="Times New Roman" w:cs="Times New Roman"/>
          <w:sz w:val="28"/>
          <w:szCs w:val="28"/>
        </w:rPr>
        <w:t xml:space="preserve"> МДК</w:t>
      </w:r>
      <w:r w:rsidR="001466A4">
        <w:rPr>
          <w:rFonts w:ascii="Times New Roman" w:hAnsi="Times New Roman" w:cs="Times New Roman"/>
          <w:sz w:val="28"/>
          <w:szCs w:val="28"/>
        </w:rPr>
        <w:t>;</w:t>
      </w:r>
      <w:r>
        <w:rPr>
          <w:rFonts w:ascii="Times New Roman" w:hAnsi="Times New Roman" w:cs="Times New Roman"/>
          <w:sz w:val="28"/>
          <w:szCs w:val="28"/>
        </w:rPr>
        <w:t xml:space="preserve">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t xml:space="preserve">1.5. </w:t>
      </w:r>
      <w:r>
        <w:rPr>
          <w:rFonts w:ascii="Times New Roman" w:hAnsi="Times New Roman" w:cs="Times New Roman"/>
          <w:sz w:val="28"/>
          <w:szCs w:val="28"/>
        </w:rPr>
        <w:t>УМК</w:t>
      </w:r>
      <w:r w:rsidR="00C22C7A">
        <w:rPr>
          <w:rFonts w:ascii="Times New Roman" w:hAnsi="Times New Roman" w:cs="Times New Roman"/>
          <w:sz w:val="28"/>
          <w:szCs w:val="28"/>
        </w:rPr>
        <w:t xml:space="preserve"> ППССЗ</w:t>
      </w:r>
      <w:r>
        <w:rPr>
          <w:rFonts w:ascii="Times New Roman" w:hAnsi="Times New Roman" w:cs="Times New Roman"/>
          <w:sz w:val="28"/>
          <w:szCs w:val="28"/>
        </w:rPr>
        <w:t xml:space="preserve"> является обязательным комплектом документов по лицензированной программе подготовки специалистов среднего звена, реализуемой в Колледже.</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Содержание УМК  должно соответствовать требованиям ФГОС СПО.</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t>1.6</w:t>
      </w:r>
      <w:r w:rsidRPr="004A5B47">
        <w:rPr>
          <w:rFonts w:ascii="Times New Roman" w:hAnsi="Times New Roman" w:cs="Times New Roman"/>
          <w:b/>
          <w:sz w:val="28"/>
          <w:szCs w:val="28"/>
        </w:rPr>
        <w:t>.</w:t>
      </w:r>
      <w:r>
        <w:rPr>
          <w:rFonts w:ascii="Times New Roman" w:hAnsi="Times New Roman" w:cs="Times New Roman"/>
          <w:sz w:val="28"/>
          <w:szCs w:val="28"/>
        </w:rPr>
        <w:t xml:space="preserve"> У</w:t>
      </w:r>
      <w:r w:rsidR="00C22C7A">
        <w:rPr>
          <w:rFonts w:ascii="Times New Roman" w:hAnsi="Times New Roman" w:cs="Times New Roman"/>
          <w:sz w:val="28"/>
          <w:szCs w:val="28"/>
        </w:rPr>
        <w:t xml:space="preserve">чебно-методический комплекс </w:t>
      </w:r>
      <w:r>
        <w:rPr>
          <w:rFonts w:ascii="Times New Roman" w:hAnsi="Times New Roman" w:cs="Times New Roman"/>
          <w:sz w:val="28"/>
          <w:szCs w:val="28"/>
        </w:rPr>
        <w:t xml:space="preserve">– комплект документов, который  представляет собой совокупность учебно-методических материалов, необходимый для определения  содержания, объема и уровня учебно-методической обеспеченности по каждой учебной дисциплине, каждому </w:t>
      </w:r>
      <w:r w:rsidR="00C22C7A">
        <w:rPr>
          <w:rFonts w:ascii="Times New Roman" w:hAnsi="Times New Roman" w:cs="Times New Roman"/>
          <w:sz w:val="28"/>
          <w:szCs w:val="28"/>
        </w:rPr>
        <w:t xml:space="preserve">междисциплинарному курсу </w:t>
      </w:r>
      <w:r>
        <w:rPr>
          <w:rFonts w:ascii="Times New Roman" w:hAnsi="Times New Roman" w:cs="Times New Roman"/>
          <w:sz w:val="28"/>
          <w:szCs w:val="28"/>
        </w:rPr>
        <w:t>и каждой уче</w:t>
      </w:r>
      <w:r w:rsidR="0095140A">
        <w:rPr>
          <w:rFonts w:ascii="Times New Roman" w:hAnsi="Times New Roman" w:cs="Times New Roman"/>
          <w:sz w:val="28"/>
          <w:szCs w:val="28"/>
        </w:rPr>
        <w:t xml:space="preserve">бной и производственной </w:t>
      </w:r>
      <w:r w:rsidR="0095140A" w:rsidRPr="00F3234F">
        <w:rPr>
          <w:rFonts w:ascii="Times New Roman" w:hAnsi="Times New Roman" w:cs="Times New Roman"/>
          <w:sz w:val="28"/>
          <w:szCs w:val="28"/>
        </w:rPr>
        <w:t>практик</w:t>
      </w:r>
      <w:r w:rsidR="00C22C7A">
        <w:rPr>
          <w:rFonts w:ascii="Times New Roman" w:hAnsi="Times New Roman" w:cs="Times New Roman"/>
          <w:sz w:val="28"/>
          <w:szCs w:val="28"/>
        </w:rPr>
        <w:t>ам</w:t>
      </w:r>
      <w:r>
        <w:rPr>
          <w:rFonts w:ascii="Times New Roman" w:hAnsi="Times New Roman" w:cs="Times New Roman"/>
          <w:sz w:val="28"/>
          <w:szCs w:val="28"/>
        </w:rPr>
        <w:t xml:space="preserve"> ППССЗ.</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t>1.7</w:t>
      </w:r>
      <w:r w:rsidRPr="004A5B47">
        <w:rPr>
          <w:rFonts w:ascii="Times New Roman" w:hAnsi="Times New Roman" w:cs="Times New Roman"/>
          <w:b/>
          <w:sz w:val="28"/>
          <w:szCs w:val="28"/>
        </w:rPr>
        <w:t>.</w:t>
      </w:r>
      <w:r>
        <w:rPr>
          <w:rFonts w:ascii="Times New Roman" w:hAnsi="Times New Roman" w:cs="Times New Roman"/>
          <w:sz w:val="28"/>
          <w:szCs w:val="28"/>
        </w:rPr>
        <w:t>УМК</w:t>
      </w:r>
      <w:r w:rsidR="00C22C7A">
        <w:rPr>
          <w:rFonts w:ascii="Times New Roman" w:hAnsi="Times New Roman" w:cs="Times New Roman"/>
          <w:sz w:val="28"/>
          <w:szCs w:val="28"/>
        </w:rPr>
        <w:t xml:space="preserve"> ППССЗ</w:t>
      </w:r>
      <w:r>
        <w:rPr>
          <w:rFonts w:ascii="Times New Roman" w:hAnsi="Times New Roman" w:cs="Times New Roman"/>
          <w:sz w:val="28"/>
          <w:szCs w:val="28"/>
        </w:rPr>
        <w:t xml:space="preserve"> предназначен для:</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-обеспечения необходимого высокого качества образовательного процесса в колледже, соответствующего российским и международным стандартам;</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-обеспечения необходимыми учебно-методическими материалами для самостоятельной работы студентов Колледжа;</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-использования его в системе компьютерной поддержки учебного процесса колледжа при размещении в информационно-образовательной среде Колледжа;</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-максимального вовлечения всех участников образовательного процесса в формирование и расширение информационно-образовательной среды Колледжа.</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t>1.8</w:t>
      </w:r>
      <w:r w:rsidRPr="00CF297C">
        <w:rPr>
          <w:rFonts w:ascii="Times New Roman" w:hAnsi="Times New Roman" w:cs="Times New Roman"/>
          <w:b/>
          <w:sz w:val="28"/>
          <w:szCs w:val="28"/>
        </w:rPr>
        <w:t>.</w:t>
      </w:r>
      <w:r>
        <w:rPr>
          <w:rFonts w:ascii="Times New Roman" w:hAnsi="Times New Roman" w:cs="Times New Roman"/>
          <w:sz w:val="28"/>
          <w:szCs w:val="28"/>
        </w:rPr>
        <w:t>Основными пользователями УМК</w:t>
      </w:r>
      <w:r w:rsidR="00C22C7A">
        <w:rPr>
          <w:rFonts w:ascii="Times New Roman" w:hAnsi="Times New Roman" w:cs="Times New Roman"/>
          <w:sz w:val="28"/>
          <w:szCs w:val="28"/>
        </w:rPr>
        <w:t xml:space="preserve"> ППССЗ</w:t>
      </w:r>
      <w:r>
        <w:rPr>
          <w:rFonts w:ascii="Times New Roman" w:hAnsi="Times New Roman" w:cs="Times New Roman"/>
          <w:sz w:val="28"/>
          <w:szCs w:val="28"/>
        </w:rPr>
        <w:t xml:space="preserve"> (целевыми группами) являются;</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студенты</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преподаватели</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Разрабатывает УМК  УД, </w:t>
      </w:r>
      <w:r w:rsidR="00C22C7A">
        <w:rPr>
          <w:rFonts w:ascii="Times New Roman" w:hAnsi="Times New Roman" w:cs="Times New Roman"/>
          <w:sz w:val="28"/>
          <w:szCs w:val="28"/>
        </w:rPr>
        <w:t xml:space="preserve"> УМК </w:t>
      </w:r>
      <w:r>
        <w:rPr>
          <w:rFonts w:ascii="Times New Roman" w:hAnsi="Times New Roman" w:cs="Times New Roman"/>
          <w:sz w:val="28"/>
          <w:szCs w:val="28"/>
        </w:rPr>
        <w:t>МДК преподаватель (и) дисципли</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ы). </w:t>
      </w:r>
    </w:p>
    <w:p w:rsidR="00B241A2" w:rsidRDefault="00B241A2" w:rsidP="00C12B2D">
      <w:pPr>
        <w:spacing w:after="0"/>
        <w:jc w:val="both"/>
        <w:rPr>
          <w:rFonts w:ascii="Times New Roman" w:hAnsi="Times New Roman" w:cs="Times New Roman"/>
          <w:sz w:val="28"/>
          <w:szCs w:val="28"/>
        </w:rPr>
      </w:pPr>
      <w:r w:rsidRPr="00CF297C">
        <w:rPr>
          <w:rFonts w:ascii="Times New Roman" w:hAnsi="Times New Roman" w:cs="Times New Roman"/>
          <w:b/>
          <w:sz w:val="28"/>
          <w:szCs w:val="28"/>
        </w:rPr>
        <w:t>1.1</w:t>
      </w:r>
      <w:r>
        <w:rPr>
          <w:rFonts w:ascii="Times New Roman" w:hAnsi="Times New Roman" w:cs="Times New Roman"/>
          <w:b/>
          <w:sz w:val="28"/>
          <w:szCs w:val="28"/>
        </w:rPr>
        <w:t xml:space="preserve">0. </w:t>
      </w:r>
      <w:r w:rsidR="001D2B31">
        <w:rPr>
          <w:rFonts w:ascii="Times New Roman" w:hAnsi="Times New Roman" w:cs="Times New Roman"/>
          <w:sz w:val="28"/>
          <w:szCs w:val="28"/>
        </w:rPr>
        <w:t xml:space="preserve">Согласование </w:t>
      </w:r>
      <w:r>
        <w:rPr>
          <w:rFonts w:ascii="Times New Roman" w:hAnsi="Times New Roman" w:cs="Times New Roman"/>
          <w:sz w:val="28"/>
          <w:szCs w:val="28"/>
        </w:rPr>
        <w:t>УМК</w:t>
      </w:r>
      <w:r w:rsidR="00F3234F" w:rsidRPr="00F3234F">
        <w:rPr>
          <w:rFonts w:ascii="Times New Roman" w:hAnsi="Times New Roman" w:cs="Times New Roman"/>
          <w:sz w:val="28"/>
          <w:szCs w:val="28"/>
        </w:rPr>
        <w:t xml:space="preserve"> </w:t>
      </w:r>
      <w:r w:rsidR="00F3234F">
        <w:rPr>
          <w:rFonts w:ascii="Times New Roman" w:hAnsi="Times New Roman" w:cs="Times New Roman"/>
          <w:sz w:val="28"/>
          <w:szCs w:val="28"/>
        </w:rPr>
        <w:t xml:space="preserve">УД, </w:t>
      </w:r>
      <w:r w:rsidR="00C22C7A">
        <w:rPr>
          <w:rFonts w:ascii="Times New Roman" w:hAnsi="Times New Roman" w:cs="Times New Roman"/>
          <w:sz w:val="28"/>
          <w:szCs w:val="28"/>
        </w:rPr>
        <w:t xml:space="preserve">УМК </w:t>
      </w:r>
      <w:r w:rsidR="00F3234F">
        <w:rPr>
          <w:rFonts w:ascii="Times New Roman" w:hAnsi="Times New Roman" w:cs="Times New Roman"/>
          <w:sz w:val="28"/>
          <w:szCs w:val="28"/>
        </w:rPr>
        <w:t>МДК</w:t>
      </w:r>
      <w:r w:rsidR="00C22C7A">
        <w:rPr>
          <w:rFonts w:ascii="Times New Roman" w:hAnsi="Times New Roman" w:cs="Times New Roman"/>
          <w:sz w:val="28"/>
          <w:szCs w:val="28"/>
        </w:rPr>
        <w:t>:</w:t>
      </w:r>
      <w:r w:rsidR="00F3234F">
        <w:rPr>
          <w:rFonts w:ascii="Times New Roman" w:hAnsi="Times New Roman" w:cs="Times New Roman"/>
          <w:sz w:val="28"/>
          <w:szCs w:val="28"/>
        </w:rPr>
        <w:t xml:space="preserve">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 УМК </w:t>
      </w:r>
      <w:r w:rsidR="00C22C7A">
        <w:rPr>
          <w:rFonts w:ascii="Times New Roman" w:hAnsi="Times New Roman" w:cs="Times New Roman"/>
          <w:sz w:val="28"/>
          <w:szCs w:val="28"/>
        </w:rPr>
        <w:t>УД, УМК МДК</w:t>
      </w:r>
      <w:r>
        <w:rPr>
          <w:rFonts w:ascii="Times New Roman" w:hAnsi="Times New Roman" w:cs="Times New Roman"/>
          <w:sz w:val="28"/>
          <w:szCs w:val="28"/>
        </w:rPr>
        <w:t xml:space="preserve"> рассматривается и согласовывается      ПЦК  Колледжа (филиала);</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 УМК </w:t>
      </w:r>
      <w:r w:rsidR="00C22C7A">
        <w:rPr>
          <w:rFonts w:ascii="Times New Roman" w:hAnsi="Times New Roman" w:cs="Times New Roman"/>
          <w:sz w:val="28"/>
          <w:szCs w:val="28"/>
        </w:rPr>
        <w:t xml:space="preserve">УД, УМК МДК </w:t>
      </w:r>
      <w:r>
        <w:rPr>
          <w:rFonts w:ascii="Times New Roman" w:hAnsi="Times New Roman" w:cs="Times New Roman"/>
          <w:sz w:val="28"/>
          <w:szCs w:val="28"/>
        </w:rPr>
        <w:t>рассматривается и согласовывается методистом филиала и старшим методистом Колледжа;</w:t>
      </w:r>
    </w:p>
    <w:p w:rsidR="00B241A2" w:rsidRDefault="00C05979"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 УМК</w:t>
      </w:r>
      <w:r w:rsidR="00C22C7A" w:rsidRPr="00C22C7A">
        <w:rPr>
          <w:rFonts w:ascii="Times New Roman" w:hAnsi="Times New Roman" w:cs="Times New Roman"/>
          <w:sz w:val="28"/>
          <w:szCs w:val="28"/>
        </w:rPr>
        <w:t xml:space="preserve"> </w:t>
      </w:r>
      <w:r w:rsidR="00C22C7A">
        <w:rPr>
          <w:rFonts w:ascii="Times New Roman" w:hAnsi="Times New Roman" w:cs="Times New Roman"/>
          <w:sz w:val="28"/>
          <w:szCs w:val="28"/>
        </w:rPr>
        <w:t>УД, УМК МДК</w:t>
      </w:r>
      <w:r>
        <w:rPr>
          <w:rFonts w:ascii="Times New Roman" w:hAnsi="Times New Roman" w:cs="Times New Roman"/>
          <w:sz w:val="28"/>
          <w:szCs w:val="28"/>
        </w:rPr>
        <w:t xml:space="preserve"> </w:t>
      </w:r>
      <w:r w:rsidR="001D2B31">
        <w:rPr>
          <w:rFonts w:ascii="Times New Roman" w:hAnsi="Times New Roman" w:cs="Times New Roman"/>
          <w:sz w:val="28"/>
          <w:szCs w:val="28"/>
        </w:rPr>
        <w:t xml:space="preserve">согласовывается </w:t>
      </w:r>
      <w:r w:rsidR="00B241A2">
        <w:rPr>
          <w:rFonts w:ascii="Times New Roman" w:hAnsi="Times New Roman" w:cs="Times New Roman"/>
          <w:sz w:val="28"/>
          <w:szCs w:val="28"/>
        </w:rPr>
        <w:t>заместителем директора Колледжа по учебной работе.</w:t>
      </w:r>
    </w:p>
    <w:p w:rsidR="00B241A2" w:rsidRDefault="00B241A2" w:rsidP="00C12B2D">
      <w:pPr>
        <w:spacing w:after="0"/>
        <w:jc w:val="both"/>
        <w:rPr>
          <w:rFonts w:ascii="Times New Roman" w:hAnsi="Times New Roman" w:cs="Times New Roman"/>
          <w:sz w:val="28"/>
          <w:szCs w:val="28"/>
        </w:rPr>
      </w:pPr>
      <w:r w:rsidRPr="00CF297C">
        <w:rPr>
          <w:rFonts w:ascii="Times New Roman" w:hAnsi="Times New Roman" w:cs="Times New Roman"/>
          <w:b/>
          <w:sz w:val="28"/>
          <w:szCs w:val="28"/>
        </w:rPr>
        <w:t>1.1</w:t>
      </w:r>
      <w:r>
        <w:rPr>
          <w:rFonts w:ascii="Times New Roman" w:hAnsi="Times New Roman" w:cs="Times New Roman"/>
          <w:b/>
          <w:sz w:val="28"/>
          <w:szCs w:val="28"/>
        </w:rPr>
        <w:t>1</w:t>
      </w:r>
      <w:r>
        <w:rPr>
          <w:rFonts w:ascii="Times New Roman" w:hAnsi="Times New Roman" w:cs="Times New Roman"/>
          <w:sz w:val="28"/>
          <w:szCs w:val="28"/>
        </w:rPr>
        <w:t>.Хранятся оригиналы УМК</w:t>
      </w:r>
      <w:r w:rsidR="00C22C7A" w:rsidRPr="00C22C7A">
        <w:rPr>
          <w:rFonts w:ascii="Times New Roman" w:hAnsi="Times New Roman" w:cs="Times New Roman"/>
          <w:sz w:val="28"/>
          <w:szCs w:val="28"/>
        </w:rPr>
        <w:t xml:space="preserve"> </w:t>
      </w:r>
      <w:r w:rsidR="00C22C7A">
        <w:rPr>
          <w:rFonts w:ascii="Times New Roman" w:hAnsi="Times New Roman" w:cs="Times New Roman"/>
          <w:sz w:val="28"/>
          <w:szCs w:val="28"/>
        </w:rPr>
        <w:t>УД, УМК МДК</w:t>
      </w:r>
      <w:r>
        <w:rPr>
          <w:rFonts w:ascii="Times New Roman" w:hAnsi="Times New Roman" w:cs="Times New Roman"/>
          <w:sz w:val="28"/>
          <w:szCs w:val="28"/>
        </w:rPr>
        <w:t xml:space="preserve"> на бумажных носителях после их утверждения у составителя</w:t>
      </w:r>
      <w:r w:rsidR="0095140A">
        <w:rPr>
          <w:rFonts w:ascii="Times New Roman" w:hAnsi="Times New Roman" w:cs="Times New Roman"/>
          <w:sz w:val="28"/>
          <w:szCs w:val="28"/>
        </w:rPr>
        <w:t xml:space="preserve"> </w:t>
      </w:r>
      <w:r>
        <w:rPr>
          <w:rFonts w:ascii="Times New Roman" w:hAnsi="Times New Roman" w:cs="Times New Roman"/>
          <w:sz w:val="28"/>
          <w:szCs w:val="28"/>
        </w:rPr>
        <w:t xml:space="preserve">(разработчика).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Копия УМК в электронном виде после его утверждения передается составителем</w:t>
      </w:r>
      <w:r w:rsidR="0095140A">
        <w:rPr>
          <w:rFonts w:ascii="Times New Roman" w:hAnsi="Times New Roman" w:cs="Times New Roman"/>
          <w:sz w:val="28"/>
          <w:szCs w:val="28"/>
        </w:rPr>
        <w:t xml:space="preserve"> </w:t>
      </w:r>
      <w:r>
        <w:rPr>
          <w:rFonts w:ascii="Times New Roman" w:hAnsi="Times New Roman" w:cs="Times New Roman"/>
          <w:sz w:val="28"/>
          <w:szCs w:val="28"/>
        </w:rPr>
        <w:t>(разработчиком)    в методический кабинет</w:t>
      </w:r>
      <w:r w:rsidR="0095140A">
        <w:rPr>
          <w:rFonts w:ascii="Times New Roman" w:hAnsi="Times New Roman" w:cs="Times New Roman"/>
          <w:sz w:val="28"/>
          <w:szCs w:val="28"/>
        </w:rPr>
        <w:t xml:space="preserve"> </w:t>
      </w:r>
      <w:r>
        <w:rPr>
          <w:rFonts w:ascii="Times New Roman" w:hAnsi="Times New Roman" w:cs="Times New Roman"/>
          <w:sz w:val="28"/>
          <w:szCs w:val="28"/>
        </w:rPr>
        <w:t xml:space="preserve">и размещается в  информационно-образовательной среде Колледжа.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t>1.12</w:t>
      </w:r>
      <w:r w:rsidRPr="00381FC3">
        <w:rPr>
          <w:rFonts w:ascii="Times New Roman" w:hAnsi="Times New Roman" w:cs="Times New Roman"/>
          <w:b/>
          <w:sz w:val="28"/>
          <w:szCs w:val="28"/>
        </w:rPr>
        <w:t>.</w:t>
      </w:r>
      <w:r>
        <w:rPr>
          <w:rFonts w:ascii="Times New Roman" w:hAnsi="Times New Roman" w:cs="Times New Roman"/>
          <w:sz w:val="28"/>
          <w:szCs w:val="28"/>
        </w:rPr>
        <w:t xml:space="preserve"> Обновление содержания УМК</w:t>
      </w:r>
      <w:r w:rsidR="00C22C7A" w:rsidRPr="00C22C7A">
        <w:rPr>
          <w:rFonts w:ascii="Times New Roman" w:hAnsi="Times New Roman" w:cs="Times New Roman"/>
          <w:sz w:val="28"/>
          <w:szCs w:val="28"/>
        </w:rPr>
        <w:t xml:space="preserve"> </w:t>
      </w:r>
      <w:r w:rsidR="00C22C7A">
        <w:rPr>
          <w:rFonts w:ascii="Times New Roman" w:hAnsi="Times New Roman" w:cs="Times New Roman"/>
          <w:sz w:val="28"/>
          <w:szCs w:val="28"/>
        </w:rPr>
        <w:t>УД, УМК МДК</w:t>
      </w:r>
      <w:r>
        <w:rPr>
          <w:rFonts w:ascii="Times New Roman" w:hAnsi="Times New Roman" w:cs="Times New Roman"/>
          <w:sz w:val="28"/>
          <w:szCs w:val="28"/>
        </w:rPr>
        <w:t xml:space="preserve"> производится по мере необходимости решением </w:t>
      </w:r>
      <w:r w:rsidR="00863D6D">
        <w:rPr>
          <w:rFonts w:ascii="Times New Roman" w:hAnsi="Times New Roman" w:cs="Times New Roman"/>
          <w:sz w:val="28"/>
          <w:szCs w:val="28"/>
        </w:rPr>
        <w:t xml:space="preserve">заседания </w:t>
      </w:r>
      <w:r>
        <w:rPr>
          <w:rFonts w:ascii="Times New Roman" w:hAnsi="Times New Roman" w:cs="Times New Roman"/>
          <w:sz w:val="28"/>
          <w:szCs w:val="28"/>
        </w:rPr>
        <w:t>ПЦК.</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t>1.13</w:t>
      </w:r>
      <w:r w:rsidRPr="00381FC3">
        <w:rPr>
          <w:rFonts w:ascii="Times New Roman" w:hAnsi="Times New Roman" w:cs="Times New Roman"/>
          <w:b/>
          <w:sz w:val="28"/>
          <w:szCs w:val="28"/>
        </w:rPr>
        <w:t>.</w:t>
      </w:r>
      <w:r>
        <w:rPr>
          <w:rFonts w:ascii="Times New Roman" w:hAnsi="Times New Roman" w:cs="Times New Roman"/>
          <w:sz w:val="28"/>
          <w:szCs w:val="28"/>
        </w:rPr>
        <w:t xml:space="preserve"> Контроль качества УМК </w:t>
      </w:r>
      <w:r w:rsidR="00C22C7A">
        <w:rPr>
          <w:rFonts w:ascii="Times New Roman" w:hAnsi="Times New Roman" w:cs="Times New Roman"/>
          <w:sz w:val="28"/>
          <w:szCs w:val="28"/>
        </w:rPr>
        <w:t xml:space="preserve">УД, УМК МДК </w:t>
      </w:r>
      <w:r>
        <w:rPr>
          <w:rFonts w:ascii="Times New Roman" w:hAnsi="Times New Roman" w:cs="Times New Roman"/>
          <w:sz w:val="28"/>
          <w:szCs w:val="28"/>
        </w:rPr>
        <w:t>возлагается на старшего методиста Колледжа и методистов филиалов Колледжа.</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1.14</w:t>
      </w:r>
      <w:r w:rsidRPr="00381FC3">
        <w:rPr>
          <w:rFonts w:ascii="Times New Roman" w:hAnsi="Times New Roman" w:cs="Times New Roman"/>
          <w:b/>
          <w:sz w:val="28"/>
          <w:szCs w:val="28"/>
        </w:rPr>
        <w:t>.</w:t>
      </w:r>
      <w:r>
        <w:rPr>
          <w:rFonts w:ascii="Times New Roman" w:hAnsi="Times New Roman" w:cs="Times New Roman"/>
          <w:sz w:val="28"/>
          <w:szCs w:val="28"/>
        </w:rPr>
        <w:t xml:space="preserve"> Ответственность за качество содержания и актуальность материалов несут разработчик (составитель) дисциплины и председатель ПЦК.</w:t>
      </w:r>
    </w:p>
    <w:p w:rsidR="00B241A2" w:rsidRDefault="00B241A2" w:rsidP="00863964">
      <w:pPr>
        <w:spacing w:after="0"/>
        <w:jc w:val="both"/>
        <w:rPr>
          <w:rFonts w:ascii="Times New Roman" w:hAnsi="Times New Roman" w:cs="Times New Roman"/>
          <w:b/>
          <w:i/>
          <w:sz w:val="28"/>
          <w:szCs w:val="28"/>
        </w:rPr>
      </w:pPr>
      <w:r>
        <w:rPr>
          <w:rFonts w:ascii="Times New Roman" w:hAnsi="Times New Roman" w:cs="Times New Roman"/>
          <w:b/>
          <w:sz w:val="28"/>
          <w:szCs w:val="28"/>
        </w:rPr>
        <w:t>1.15</w:t>
      </w:r>
      <w:r w:rsidRPr="007705DB">
        <w:rPr>
          <w:rFonts w:ascii="Times New Roman" w:hAnsi="Times New Roman" w:cs="Times New Roman"/>
          <w:b/>
          <w:sz w:val="28"/>
          <w:szCs w:val="28"/>
        </w:rPr>
        <w:t>.</w:t>
      </w:r>
      <w:r w:rsidR="00A629EE">
        <w:rPr>
          <w:rFonts w:ascii="Times New Roman" w:hAnsi="Times New Roman" w:cs="Times New Roman"/>
          <w:b/>
          <w:sz w:val="28"/>
          <w:szCs w:val="28"/>
        </w:rPr>
        <w:t xml:space="preserve"> </w:t>
      </w:r>
      <w:r w:rsidRPr="007705DB">
        <w:rPr>
          <w:rFonts w:ascii="Times New Roman" w:hAnsi="Times New Roman" w:cs="Times New Roman"/>
          <w:sz w:val="28"/>
          <w:szCs w:val="28"/>
        </w:rPr>
        <w:t>Оформление УМК</w:t>
      </w:r>
      <w:r w:rsidR="00C22C7A" w:rsidRPr="00C22C7A">
        <w:rPr>
          <w:rFonts w:ascii="Times New Roman" w:hAnsi="Times New Roman" w:cs="Times New Roman"/>
          <w:sz w:val="28"/>
          <w:szCs w:val="28"/>
        </w:rPr>
        <w:t xml:space="preserve"> </w:t>
      </w:r>
      <w:r w:rsidR="00C22C7A">
        <w:rPr>
          <w:rFonts w:ascii="Times New Roman" w:hAnsi="Times New Roman" w:cs="Times New Roman"/>
          <w:sz w:val="28"/>
          <w:szCs w:val="28"/>
        </w:rPr>
        <w:t>УД, УМК МДК</w:t>
      </w:r>
      <w:r>
        <w:rPr>
          <w:rFonts w:ascii="Times New Roman" w:hAnsi="Times New Roman" w:cs="Times New Roman"/>
          <w:sz w:val="28"/>
          <w:szCs w:val="28"/>
        </w:rPr>
        <w:t xml:space="preserve"> производится   в соответствии с техническими требованиями </w:t>
      </w:r>
      <w:r w:rsidRPr="00BD6066">
        <w:rPr>
          <w:rFonts w:ascii="Times New Roman" w:hAnsi="Times New Roman" w:cs="Times New Roman"/>
          <w:b/>
          <w:i/>
          <w:sz w:val="28"/>
          <w:szCs w:val="28"/>
        </w:rPr>
        <w:t xml:space="preserve">(приложение </w:t>
      </w:r>
      <w:r w:rsidR="00542A67">
        <w:rPr>
          <w:rFonts w:ascii="Times New Roman" w:hAnsi="Times New Roman" w:cs="Times New Roman"/>
          <w:b/>
          <w:i/>
          <w:sz w:val="28"/>
          <w:szCs w:val="28"/>
        </w:rPr>
        <w:t>2</w:t>
      </w:r>
      <w:r w:rsidRPr="00BD6066">
        <w:rPr>
          <w:rFonts w:ascii="Times New Roman" w:hAnsi="Times New Roman" w:cs="Times New Roman"/>
          <w:b/>
          <w:i/>
          <w:sz w:val="28"/>
          <w:szCs w:val="28"/>
        </w:rPr>
        <w:t>).</w:t>
      </w:r>
    </w:p>
    <w:p w:rsidR="00863964" w:rsidRPr="00863964" w:rsidRDefault="00863964" w:rsidP="00863964">
      <w:pPr>
        <w:spacing w:after="0"/>
        <w:jc w:val="both"/>
        <w:rPr>
          <w:rFonts w:ascii="Times New Roman" w:hAnsi="Times New Roman" w:cs="Times New Roman"/>
          <w:b/>
          <w:sz w:val="28"/>
          <w:szCs w:val="28"/>
        </w:rPr>
      </w:pPr>
      <w:r w:rsidRPr="00E90C7D">
        <w:rPr>
          <w:rFonts w:ascii="Times New Roman" w:hAnsi="Times New Roman" w:cs="Times New Roman"/>
          <w:b/>
          <w:sz w:val="28"/>
          <w:szCs w:val="28"/>
        </w:rPr>
        <w:t>1.16.</w:t>
      </w:r>
      <w:r w:rsidRPr="00A629EE">
        <w:rPr>
          <w:rFonts w:ascii="Times New Roman" w:hAnsi="Times New Roman" w:cs="Times New Roman"/>
          <w:b/>
          <w:sz w:val="28"/>
          <w:szCs w:val="28"/>
        </w:rPr>
        <w:t xml:space="preserve"> </w:t>
      </w:r>
      <w:r w:rsidR="00BF78B6" w:rsidRPr="00A629EE">
        <w:rPr>
          <w:rFonts w:ascii="Times New Roman" w:hAnsi="Times New Roman" w:cs="Times New Roman"/>
          <w:sz w:val="28"/>
          <w:szCs w:val="28"/>
        </w:rPr>
        <w:t xml:space="preserve">Преподаватели, организующие обучение </w:t>
      </w:r>
      <w:r w:rsidR="00A629EE" w:rsidRPr="00A629EE">
        <w:rPr>
          <w:rFonts w:ascii="Times New Roman" w:hAnsi="Times New Roman" w:cs="Times New Roman"/>
          <w:sz w:val="28"/>
          <w:szCs w:val="28"/>
        </w:rPr>
        <w:t>в соответствии с  ФГОС среднего общего</w:t>
      </w:r>
      <w:r w:rsidR="00BF78B6" w:rsidRPr="00A629EE">
        <w:rPr>
          <w:rFonts w:ascii="Times New Roman" w:hAnsi="Times New Roman" w:cs="Times New Roman"/>
          <w:sz w:val="28"/>
          <w:szCs w:val="28"/>
        </w:rPr>
        <w:t xml:space="preserve"> образовани</w:t>
      </w:r>
      <w:r w:rsidR="00A629EE" w:rsidRPr="00A629EE">
        <w:rPr>
          <w:rFonts w:ascii="Times New Roman" w:hAnsi="Times New Roman" w:cs="Times New Roman"/>
          <w:sz w:val="28"/>
          <w:szCs w:val="28"/>
        </w:rPr>
        <w:t>я</w:t>
      </w:r>
      <w:r w:rsidR="00BF78B6" w:rsidRPr="00A629EE">
        <w:rPr>
          <w:rFonts w:ascii="Times New Roman" w:hAnsi="Times New Roman" w:cs="Times New Roman"/>
          <w:sz w:val="28"/>
          <w:szCs w:val="28"/>
        </w:rPr>
        <w:t xml:space="preserve">, УМК разрабатывают </w:t>
      </w:r>
      <w:r w:rsidR="00A629EE" w:rsidRPr="00A629EE">
        <w:rPr>
          <w:rFonts w:ascii="Times New Roman" w:hAnsi="Times New Roman" w:cs="Times New Roman"/>
          <w:sz w:val="28"/>
          <w:szCs w:val="28"/>
        </w:rPr>
        <w:t>на   основе урочной системы</w:t>
      </w:r>
      <w:r w:rsidR="00BF78B6" w:rsidRPr="00A629EE">
        <w:rPr>
          <w:rFonts w:ascii="Times New Roman" w:hAnsi="Times New Roman" w:cs="Times New Roman"/>
          <w:sz w:val="28"/>
          <w:szCs w:val="28"/>
        </w:rPr>
        <w:t>.</w:t>
      </w:r>
      <w:r>
        <w:rPr>
          <w:rFonts w:ascii="Times New Roman" w:hAnsi="Times New Roman" w:cs="Times New Roman"/>
          <w:b/>
          <w:sz w:val="28"/>
          <w:szCs w:val="28"/>
        </w:rPr>
        <w:t xml:space="preserve"> </w:t>
      </w:r>
    </w:p>
    <w:p w:rsidR="00C12B2D" w:rsidRDefault="00C12B2D" w:rsidP="00B241A2">
      <w:pPr>
        <w:spacing w:after="0"/>
        <w:jc w:val="center"/>
        <w:rPr>
          <w:rFonts w:ascii="Times New Roman" w:hAnsi="Times New Roman" w:cs="Times New Roman"/>
          <w:b/>
          <w:sz w:val="28"/>
          <w:szCs w:val="28"/>
        </w:rPr>
      </w:pPr>
    </w:p>
    <w:p w:rsidR="00B241A2" w:rsidRPr="008801B7" w:rsidRDefault="00B241A2" w:rsidP="00B241A2">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Pr="008801B7">
        <w:rPr>
          <w:rFonts w:ascii="Times New Roman" w:hAnsi="Times New Roman" w:cs="Times New Roman"/>
          <w:b/>
          <w:sz w:val="28"/>
          <w:szCs w:val="28"/>
        </w:rPr>
        <w:t xml:space="preserve">. Структура учебно-методического </w:t>
      </w:r>
      <w:r w:rsidRPr="00F3234F">
        <w:rPr>
          <w:rFonts w:ascii="Times New Roman" w:hAnsi="Times New Roman" w:cs="Times New Roman"/>
          <w:b/>
          <w:sz w:val="28"/>
          <w:szCs w:val="28"/>
        </w:rPr>
        <w:t>комплек</w:t>
      </w:r>
      <w:r w:rsidR="0095140A" w:rsidRPr="00F3234F">
        <w:rPr>
          <w:rFonts w:ascii="Times New Roman" w:hAnsi="Times New Roman" w:cs="Times New Roman"/>
          <w:b/>
          <w:sz w:val="28"/>
          <w:szCs w:val="28"/>
        </w:rPr>
        <w:t>та</w:t>
      </w:r>
      <w:r w:rsidR="0095140A">
        <w:rPr>
          <w:rFonts w:ascii="Times New Roman" w:hAnsi="Times New Roman" w:cs="Times New Roman"/>
          <w:b/>
          <w:sz w:val="28"/>
          <w:szCs w:val="28"/>
        </w:rPr>
        <w:t xml:space="preserve"> </w:t>
      </w:r>
      <w:r>
        <w:rPr>
          <w:rFonts w:ascii="Times New Roman" w:hAnsi="Times New Roman" w:cs="Times New Roman"/>
          <w:b/>
          <w:sz w:val="28"/>
          <w:szCs w:val="28"/>
        </w:rPr>
        <w:t xml:space="preserve">учебной </w:t>
      </w:r>
      <w:r w:rsidRPr="008801B7">
        <w:rPr>
          <w:rFonts w:ascii="Times New Roman" w:hAnsi="Times New Roman" w:cs="Times New Roman"/>
          <w:b/>
          <w:sz w:val="28"/>
          <w:szCs w:val="28"/>
        </w:rPr>
        <w:t>дисциплины</w:t>
      </w:r>
    </w:p>
    <w:p w:rsidR="00B241A2" w:rsidRDefault="00B241A2" w:rsidP="00B241A2">
      <w:pPr>
        <w:spacing w:after="0"/>
        <w:jc w:val="center"/>
        <w:rPr>
          <w:rFonts w:ascii="Times New Roman" w:hAnsi="Times New Roman" w:cs="Times New Roman"/>
          <w:b/>
          <w:sz w:val="28"/>
          <w:szCs w:val="28"/>
        </w:rPr>
      </w:pPr>
      <w:r>
        <w:rPr>
          <w:rFonts w:ascii="Times New Roman" w:hAnsi="Times New Roman" w:cs="Times New Roman"/>
          <w:b/>
          <w:sz w:val="28"/>
          <w:szCs w:val="28"/>
        </w:rPr>
        <w:t>(УМК УД</w:t>
      </w:r>
      <w:r w:rsidRPr="008801B7">
        <w:rPr>
          <w:rFonts w:ascii="Times New Roman" w:hAnsi="Times New Roman" w:cs="Times New Roman"/>
          <w:b/>
          <w:sz w:val="28"/>
          <w:szCs w:val="28"/>
        </w:rPr>
        <w:t>)</w:t>
      </w:r>
    </w:p>
    <w:p w:rsidR="00B241A2" w:rsidRDefault="00B241A2" w:rsidP="00C12B2D">
      <w:pPr>
        <w:spacing w:after="0"/>
        <w:jc w:val="both"/>
        <w:rPr>
          <w:rFonts w:ascii="Times New Roman" w:hAnsi="Times New Roman" w:cs="Times New Roman"/>
          <w:i/>
          <w:sz w:val="28"/>
          <w:szCs w:val="28"/>
        </w:rPr>
      </w:pPr>
      <w:r>
        <w:rPr>
          <w:rFonts w:ascii="Times New Roman" w:hAnsi="Times New Roman" w:cs="Times New Roman"/>
          <w:b/>
          <w:sz w:val="28"/>
          <w:szCs w:val="28"/>
        </w:rPr>
        <w:t xml:space="preserve">2.1. </w:t>
      </w:r>
      <w:r>
        <w:rPr>
          <w:rFonts w:ascii="Times New Roman" w:hAnsi="Times New Roman" w:cs="Times New Roman"/>
          <w:i/>
          <w:sz w:val="28"/>
          <w:szCs w:val="28"/>
        </w:rPr>
        <w:t>Структура УМК УД</w:t>
      </w:r>
      <w:r w:rsidR="004C15F5">
        <w:rPr>
          <w:rFonts w:ascii="Times New Roman" w:hAnsi="Times New Roman" w:cs="Times New Roman"/>
          <w:i/>
          <w:sz w:val="28"/>
          <w:szCs w:val="28"/>
        </w:rPr>
        <w:t xml:space="preserve"> </w:t>
      </w:r>
      <w:r w:rsidR="002E1E93">
        <w:rPr>
          <w:rFonts w:ascii="Times New Roman" w:hAnsi="Times New Roman" w:cs="Times New Roman"/>
          <w:i/>
          <w:sz w:val="28"/>
          <w:szCs w:val="28"/>
        </w:rPr>
        <w:t xml:space="preserve"> </w:t>
      </w:r>
      <w:r w:rsidR="00542A67" w:rsidRPr="00542A67">
        <w:rPr>
          <w:rFonts w:ascii="Times New Roman" w:hAnsi="Times New Roman" w:cs="Times New Roman"/>
          <w:b/>
          <w:i/>
          <w:sz w:val="28"/>
          <w:szCs w:val="28"/>
        </w:rPr>
        <w:t>(приложение 1</w:t>
      </w:r>
      <w:r w:rsidR="00561C06">
        <w:rPr>
          <w:rFonts w:ascii="Times New Roman" w:hAnsi="Times New Roman" w:cs="Times New Roman"/>
          <w:b/>
          <w:i/>
          <w:sz w:val="28"/>
          <w:szCs w:val="28"/>
        </w:rPr>
        <w:t>Б</w:t>
      </w:r>
      <w:r w:rsidR="00542A67" w:rsidRPr="00542A67">
        <w:rPr>
          <w:rFonts w:ascii="Times New Roman" w:hAnsi="Times New Roman" w:cs="Times New Roman"/>
          <w:b/>
          <w:i/>
          <w:sz w:val="28"/>
          <w:szCs w:val="28"/>
        </w:rPr>
        <w:t>)</w:t>
      </w:r>
      <w:r w:rsidRPr="00542A67">
        <w:rPr>
          <w:rFonts w:ascii="Times New Roman" w:hAnsi="Times New Roman" w:cs="Times New Roman"/>
          <w:b/>
          <w:i/>
          <w:sz w:val="28"/>
          <w:szCs w:val="28"/>
        </w:rPr>
        <w:t>:</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2.1.1. Выписка из федерального  государственного образовательного стандарта среднего профессионального образования (содержание дисциплины по ФГОС СПО в части «знать и уметь» с указанием компетенций).</w:t>
      </w:r>
    </w:p>
    <w:p w:rsidR="00B241A2" w:rsidRDefault="00B241A2" w:rsidP="00C12B2D">
      <w:pPr>
        <w:spacing w:after="0"/>
        <w:jc w:val="both"/>
        <w:rPr>
          <w:rFonts w:ascii="Times New Roman" w:hAnsi="Times New Roman" w:cs="Times New Roman"/>
          <w:sz w:val="28"/>
          <w:szCs w:val="28"/>
        </w:rPr>
      </w:pPr>
      <w:r w:rsidRPr="00E90C7D">
        <w:rPr>
          <w:rFonts w:ascii="Times New Roman" w:hAnsi="Times New Roman" w:cs="Times New Roman"/>
          <w:sz w:val="28"/>
          <w:szCs w:val="28"/>
        </w:rPr>
        <w:t xml:space="preserve">2.1.2.  </w:t>
      </w:r>
      <w:r w:rsidR="0050202C" w:rsidRPr="00E90C7D">
        <w:rPr>
          <w:rFonts w:ascii="Times New Roman" w:hAnsi="Times New Roman" w:cs="Times New Roman"/>
          <w:sz w:val="28"/>
          <w:szCs w:val="28"/>
        </w:rPr>
        <w:t>Выписка</w:t>
      </w:r>
      <w:r w:rsidR="0050202C">
        <w:rPr>
          <w:rFonts w:ascii="Times New Roman" w:hAnsi="Times New Roman" w:cs="Times New Roman"/>
          <w:sz w:val="28"/>
          <w:szCs w:val="28"/>
        </w:rPr>
        <w:t xml:space="preserve"> из учебного</w:t>
      </w:r>
      <w:r>
        <w:rPr>
          <w:rFonts w:ascii="Times New Roman" w:hAnsi="Times New Roman" w:cs="Times New Roman"/>
          <w:sz w:val="28"/>
          <w:szCs w:val="28"/>
        </w:rPr>
        <w:t xml:space="preserve"> план</w:t>
      </w:r>
      <w:r w:rsidR="0050202C">
        <w:rPr>
          <w:rFonts w:ascii="Times New Roman" w:hAnsi="Times New Roman" w:cs="Times New Roman"/>
          <w:sz w:val="28"/>
          <w:szCs w:val="28"/>
        </w:rPr>
        <w:t>а</w:t>
      </w:r>
      <w:r>
        <w:rPr>
          <w:rFonts w:ascii="Times New Roman" w:hAnsi="Times New Roman" w:cs="Times New Roman"/>
          <w:sz w:val="28"/>
          <w:szCs w:val="28"/>
        </w:rPr>
        <w:t xml:space="preserve">  специальности.</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2.1.3.  Программа УД.   </w:t>
      </w:r>
    </w:p>
    <w:p w:rsidR="00D5238E" w:rsidRDefault="00D5238E" w:rsidP="00C12B2D">
      <w:pPr>
        <w:spacing w:after="0"/>
        <w:jc w:val="both"/>
        <w:rPr>
          <w:rFonts w:ascii="Times New Roman" w:hAnsi="Times New Roman" w:cs="Times New Roman"/>
          <w:sz w:val="28"/>
          <w:szCs w:val="28"/>
        </w:rPr>
      </w:pPr>
      <w:r>
        <w:rPr>
          <w:rFonts w:ascii="Times New Roman" w:hAnsi="Times New Roman" w:cs="Times New Roman"/>
          <w:sz w:val="28"/>
          <w:szCs w:val="28"/>
        </w:rPr>
        <w:t>2.1.4.</w:t>
      </w:r>
      <w:r w:rsidR="00F3234F">
        <w:rPr>
          <w:rFonts w:ascii="Times New Roman" w:hAnsi="Times New Roman" w:cs="Times New Roman"/>
          <w:sz w:val="28"/>
          <w:szCs w:val="28"/>
        </w:rPr>
        <w:t xml:space="preserve"> </w:t>
      </w:r>
      <w:r>
        <w:rPr>
          <w:rFonts w:ascii="Times New Roman" w:hAnsi="Times New Roman" w:cs="Times New Roman"/>
          <w:sz w:val="28"/>
          <w:szCs w:val="28"/>
        </w:rPr>
        <w:t>Тематический план</w:t>
      </w:r>
      <w:r w:rsidR="00561C06">
        <w:rPr>
          <w:rFonts w:ascii="Times New Roman" w:hAnsi="Times New Roman" w:cs="Times New Roman"/>
          <w:sz w:val="28"/>
          <w:szCs w:val="28"/>
        </w:rPr>
        <w:t xml:space="preserve"> </w:t>
      </w:r>
      <w:r w:rsidR="00561C06" w:rsidRPr="00561C06">
        <w:rPr>
          <w:rFonts w:ascii="Times New Roman" w:hAnsi="Times New Roman" w:cs="Times New Roman"/>
          <w:b/>
          <w:i/>
          <w:sz w:val="28"/>
          <w:szCs w:val="28"/>
        </w:rPr>
        <w:t>(приложение 1Д)</w:t>
      </w:r>
    </w:p>
    <w:p w:rsidR="00561C06" w:rsidRDefault="00D5238E" w:rsidP="00C12B2D">
      <w:pPr>
        <w:spacing w:after="0"/>
        <w:jc w:val="both"/>
        <w:rPr>
          <w:rFonts w:ascii="Times New Roman" w:hAnsi="Times New Roman" w:cs="Times New Roman"/>
          <w:sz w:val="28"/>
          <w:szCs w:val="28"/>
        </w:rPr>
      </w:pPr>
      <w:r>
        <w:rPr>
          <w:rFonts w:ascii="Times New Roman" w:hAnsi="Times New Roman" w:cs="Times New Roman"/>
          <w:sz w:val="28"/>
          <w:szCs w:val="28"/>
        </w:rPr>
        <w:t>2.1.5</w:t>
      </w:r>
      <w:r w:rsidR="00B241A2">
        <w:rPr>
          <w:rFonts w:ascii="Times New Roman" w:hAnsi="Times New Roman" w:cs="Times New Roman"/>
          <w:sz w:val="28"/>
          <w:szCs w:val="28"/>
        </w:rPr>
        <w:t>.Учебно-методические рекомендации по организации учебного процесса</w:t>
      </w:r>
    </w:p>
    <w:p w:rsidR="00561C06" w:rsidRDefault="00561C06" w:rsidP="00C12B2D">
      <w:pPr>
        <w:spacing w:after="0"/>
        <w:jc w:val="both"/>
        <w:rPr>
          <w:rFonts w:ascii="Times New Roman" w:hAnsi="Times New Roman" w:cs="Times New Roman"/>
          <w:b/>
          <w:i/>
          <w:sz w:val="28"/>
          <w:szCs w:val="28"/>
        </w:rPr>
      </w:pPr>
      <w:r>
        <w:rPr>
          <w:rFonts w:ascii="Times New Roman" w:hAnsi="Times New Roman" w:cs="Times New Roman"/>
          <w:b/>
          <w:i/>
          <w:sz w:val="28"/>
          <w:szCs w:val="28"/>
        </w:rPr>
        <w:t>(приложение 1В,Г</w:t>
      </w:r>
      <w:r w:rsidRPr="00561C06">
        <w:rPr>
          <w:rFonts w:ascii="Times New Roman" w:hAnsi="Times New Roman" w:cs="Times New Roman"/>
          <w:b/>
          <w:i/>
          <w:sz w:val="28"/>
          <w:szCs w:val="28"/>
        </w:rPr>
        <w:t>)</w:t>
      </w:r>
      <w:r>
        <w:rPr>
          <w:rFonts w:ascii="Times New Roman" w:hAnsi="Times New Roman" w:cs="Times New Roman"/>
          <w:b/>
          <w:i/>
          <w:sz w:val="28"/>
          <w:szCs w:val="28"/>
        </w:rPr>
        <w:t xml:space="preserve">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279D">
        <w:rPr>
          <w:rFonts w:ascii="Times New Roman" w:hAnsi="Times New Roman" w:cs="Times New Roman"/>
          <w:b/>
          <w:i/>
          <w:sz w:val="28"/>
          <w:szCs w:val="28"/>
        </w:rPr>
        <w:t>для преподавателя</w:t>
      </w:r>
      <w:r>
        <w:rPr>
          <w:rFonts w:ascii="Times New Roman" w:hAnsi="Times New Roman" w:cs="Times New Roman"/>
          <w:sz w:val="28"/>
          <w:szCs w:val="28"/>
        </w:rPr>
        <w:t>:</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методическая разработка по теоретическому</w:t>
      </w:r>
      <w:r w:rsidR="002E1E93">
        <w:rPr>
          <w:rFonts w:ascii="Times New Roman" w:hAnsi="Times New Roman" w:cs="Times New Roman"/>
          <w:sz w:val="28"/>
          <w:szCs w:val="28"/>
        </w:rPr>
        <w:t xml:space="preserve"> </w:t>
      </w:r>
      <w:r w:rsidRPr="00E4279D">
        <w:rPr>
          <w:rFonts w:ascii="Times New Roman" w:hAnsi="Times New Roman" w:cs="Times New Roman"/>
          <w:i/>
          <w:sz w:val="28"/>
          <w:szCs w:val="28"/>
        </w:rPr>
        <w:t xml:space="preserve">(презентация + учебно-методическая карта) </w:t>
      </w:r>
      <w:r>
        <w:rPr>
          <w:rFonts w:ascii="Times New Roman" w:hAnsi="Times New Roman" w:cs="Times New Roman"/>
          <w:sz w:val="28"/>
          <w:szCs w:val="28"/>
        </w:rPr>
        <w:t xml:space="preserve">и практическому занятиям </w:t>
      </w:r>
      <w:r w:rsidRPr="00E4279D">
        <w:rPr>
          <w:rFonts w:ascii="Times New Roman" w:hAnsi="Times New Roman" w:cs="Times New Roman"/>
          <w:i/>
          <w:sz w:val="28"/>
          <w:szCs w:val="28"/>
        </w:rPr>
        <w:t>(учебно-методическая карта)</w:t>
      </w:r>
      <w:r>
        <w:rPr>
          <w:rFonts w:ascii="Times New Roman" w:hAnsi="Times New Roman" w:cs="Times New Roman"/>
          <w:i/>
          <w:sz w:val="28"/>
          <w:szCs w:val="28"/>
        </w:rPr>
        <w:t xml:space="preserve">;     </w:t>
      </w:r>
    </w:p>
    <w:p w:rsidR="00B241A2" w:rsidRDefault="00E06098" w:rsidP="00C12B2D">
      <w:pPr>
        <w:spacing w:after="0"/>
        <w:jc w:val="both"/>
        <w:rPr>
          <w:rFonts w:ascii="Times New Roman" w:hAnsi="Times New Roman" w:cs="Times New Roman"/>
          <w:b/>
          <w:i/>
          <w:sz w:val="28"/>
          <w:szCs w:val="28"/>
        </w:rPr>
      </w:pPr>
      <w:r>
        <w:rPr>
          <w:rFonts w:ascii="Times New Roman" w:hAnsi="Times New Roman" w:cs="Times New Roman"/>
          <w:b/>
          <w:i/>
          <w:sz w:val="28"/>
          <w:szCs w:val="28"/>
        </w:rPr>
        <w:t>для обучающегося:</w:t>
      </w:r>
    </w:p>
    <w:p w:rsidR="0095140A" w:rsidRPr="0041531E" w:rsidRDefault="0095140A" w:rsidP="0021590F">
      <w:pPr>
        <w:tabs>
          <w:tab w:val="left" w:pos="2820"/>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5140A">
        <w:rPr>
          <w:rFonts w:ascii="Times New Roman" w:hAnsi="Times New Roman" w:cs="Times New Roman"/>
          <w:sz w:val="28"/>
          <w:szCs w:val="28"/>
        </w:rPr>
        <w:t>мето</w:t>
      </w:r>
      <w:r w:rsidR="0041531E">
        <w:rPr>
          <w:rFonts w:ascii="Times New Roman" w:hAnsi="Times New Roman" w:cs="Times New Roman"/>
          <w:sz w:val="28"/>
          <w:szCs w:val="28"/>
        </w:rPr>
        <w:t xml:space="preserve">дическая разработка </w:t>
      </w:r>
      <w:r w:rsidRPr="0095140A">
        <w:rPr>
          <w:rFonts w:ascii="Times New Roman" w:hAnsi="Times New Roman" w:cs="Times New Roman"/>
          <w:b/>
          <w:sz w:val="28"/>
          <w:szCs w:val="28"/>
        </w:rPr>
        <w:t xml:space="preserve"> </w:t>
      </w:r>
      <w:r w:rsidRPr="0041531E">
        <w:rPr>
          <w:rFonts w:ascii="Times New Roman" w:hAnsi="Times New Roman" w:cs="Times New Roman"/>
          <w:sz w:val="28"/>
          <w:szCs w:val="28"/>
        </w:rPr>
        <w:t xml:space="preserve">по  организации  внеаудиторной </w:t>
      </w:r>
      <w:r w:rsidR="0041531E" w:rsidRPr="0041531E">
        <w:rPr>
          <w:rFonts w:ascii="Times New Roman" w:hAnsi="Times New Roman" w:cs="Times New Roman"/>
          <w:sz w:val="28"/>
          <w:szCs w:val="28"/>
        </w:rPr>
        <w:t>самостоятельной  работе</w:t>
      </w:r>
      <w:r w:rsidR="0021590F">
        <w:rPr>
          <w:rFonts w:ascii="Times New Roman" w:hAnsi="Times New Roman" w:cs="Times New Roman"/>
          <w:sz w:val="28"/>
          <w:szCs w:val="28"/>
        </w:rPr>
        <w:t xml:space="preserve"> (см Положение </w:t>
      </w:r>
      <w:r w:rsidR="00863D6D">
        <w:rPr>
          <w:rFonts w:ascii="Times New Roman" w:hAnsi="Times New Roman" w:cs="Times New Roman"/>
          <w:sz w:val="28"/>
          <w:szCs w:val="28"/>
        </w:rPr>
        <w:t>«</w:t>
      </w:r>
      <w:r w:rsidR="0021590F">
        <w:rPr>
          <w:rFonts w:ascii="Times New Roman" w:hAnsi="Times New Roman" w:cs="Times New Roman"/>
          <w:sz w:val="28"/>
          <w:szCs w:val="28"/>
        </w:rPr>
        <w:t>Методические указания для преподавателей по организации внеаудиторной самостоятельной работы обучающихся</w:t>
      </w:r>
      <w:r w:rsidR="00863D6D">
        <w:rPr>
          <w:rFonts w:ascii="Times New Roman" w:hAnsi="Times New Roman" w:cs="Times New Roman"/>
          <w:sz w:val="28"/>
          <w:szCs w:val="28"/>
        </w:rPr>
        <w:t>»</w:t>
      </w:r>
      <w:r w:rsidR="0021590F">
        <w:rPr>
          <w:rFonts w:ascii="Times New Roman" w:hAnsi="Times New Roman" w:cs="Times New Roman"/>
          <w:sz w:val="28"/>
          <w:szCs w:val="28"/>
        </w:rPr>
        <w:t>)</w:t>
      </w:r>
      <w:r w:rsidR="0041531E">
        <w:rPr>
          <w:rFonts w:ascii="Times New Roman" w:hAnsi="Times New Roman" w:cs="Times New Roman"/>
          <w:sz w:val="28"/>
          <w:szCs w:val="28"/>
        </w:rPr>
        <w:t>;</w:t>
      </w:r>
    </w:p>
    <w:p w:rsidR="00B241A2" w:rsidRDefault="00B241A2" w:rsidP="0021590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6066">
        <w:rPr>
          <w:rFonts w:ascii="Times New Roman" w:hAnsi="Times New Roman" w:cs="Times New Roman"/>
          <w:sz w:val="28"/>
          <w:szCs w:val="28"/>
        </w:rPr>
        <w:t>методическая</w:t>
      </w:r>
      <w:r>
        <w:rPr>
          <w:rFonts w:ascii="Times New Roman" w:hAnsi="Times New Roman" w:cs="Times New Roman"/>
          <w:sz w:val="28"/>
          <w:szCs w:val="28"/>
        </w:rPr>
        <w:t xml:space="preserve"> разработка по  теоретическому и практическому занятиям;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учебно-методические пособия для самостоятельной работы студентов (курс лекций, рабочая тетрадь, сборники задач, заданий и упражнений, тестовых заданий, </w:t>
      </w:r>
      <w:r w:rsidR="0041531E">
        <w:rPr>
          <w:rFonts w:ascii="Times New Roman" w:hAnsi="Times New Roman" w:cs="Times New Roman"/>
          <w:sz w:val="28"/>
          <w:szCs w:val="28"/>
        </w:rPr>
        <w:t xml:space="preserve"> </w:t>
      </w:r>
      <w:r>
        <w:rPr>
          <w:rFonts w:ascii="Times New Roman" w:hAnsi="Times New Roman" w:cs="Times New Roman"/>
          <w:sz w:val="28"/>
          <w:szCs w:val="28"/>
        </w:rPr>
        <w:t>комплекты ситуационных заданий,</w:t>
      </w:r>
      <w:r w:rsidR="0041531E">
        <w:rPr>
          <w:rFonts w:ascii="Times New Roman" w:hAnsi="Times New Roman" w:cs="Times New Roman"/>
          <w:sz w:val="28"/>
          <w:szCs w:val="28"/>
        </w:rPr>
        <w:t xml:space="preserve"> </w:t>
      </w:r>
      <w:r>
        <w:rPr>
          <w:rFonts w:ascii="Times New Roman" w:hAnsi="Times New Roman" w:cs="Times New Roman"/>
          <w:sz w:val="28"/>
          <w:szCs w:val="28"/>
        </w:rPr>
        <w:t xml:space="preserve">словарь </w:t>
      </w:r>
      <w:r w:rsidR="0041531E">
        <w:rPr>
          <w:rFonts w:ascii="Times New Roman" w:hAnsi="Times New Roman" w:cs="Times New Roman"/>
          <w:sz w:val="28"/>
          <w:szCs w:val="28"/>
        </w:rPr>
        <w:t xml:space="preserve"> </w:t>
      </w:r>
      <w:r>
        <w:rPr>
          <w:rFonts w:ascii="Times New Roman" w:hAnsi="Times New Roman" w:cs="Times New Roman"/>
          <w:sz w:val="28"/>
          <w:szCs w:val="28"/>
        </w:rPr>
        <w:t xml:space="preserve">основных терминов </w:t>
      </w:r>
      <w:r w:rsidR="0041531E">
        <w:rPr>
          <w:rFonts w:ascii="Times New Roman" w:hAnsi="Times New Roman" w:cs="Times New Roman"/>
          <w:sz w:val="28"/>
          <w:szCs w:val="28"/>
        </w:rPr>
        <w:t xml:space="preserve"> </w:t>
      </w:r>
      <w:r>
        <w:rPr>
          <w:rFonts w:ascii="Times New Roman" w:hAnsi="Times New Roman" w:cs="Times New Roman"/>
          <w:sz w:val="28"/>
          <w:szCs w:val="28"/>
        </w:rPr>
        <w:t xml:space="preserve">и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понятий (глоссарий),</w:t>
      </w:r>
      <w:r w:rsidR="0095140A">
        <w:rPr>
          <w:rFonts w:ascii="Times New Roman" w:hAnsi="Times New Roman" w:cs="Times New Roman"/>
          <w:sz w:val="28"/>
          <w:szCs w:val="28"/>
        </w:rPr>
        <w:t xml:space="preserve"> </w:t>
      </w:r>
      <w:r>
        <w:rPr>
          <w:rFonts w:ascii="Times New Roman" w:hAnsi="Times New Roman" w:cs="Times New Roman"/>
          <w:sz w:val="28"/>
          <w:szCs w:val="28"/>
        </w:rPr>
        <w:t xml:space="preserve">презентационный материал,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r w:rsidR="0041531E">
        <w:rPr>
          <w:rFonts w:ascii="Times New Roman" w:hAnsi="Times New Roman" w:cs="Times New Roman"/>
          <w:sz w:val="28"/>
          <w:szCs w:val="28"/>
        </w:rPr>
        <w:t xml:space="preserve"> </w:t>
      </w:r>
      <w:r>
        <w:rPr>
          <w:rFonts w:ascii="Times New Roman" w:hAnsi="Times New Roman" w:cs="Times New Roman"/>
          <w:sz w:val="28"/>
          <w:szCs w:val="28"/>
        </w:rPr>
        <w:t>электронный учебник и т.п.);</w:t>
      </w:r>
    </w:p>
    <w:p w:rsidR="00B241A2" w:rsidRDefault="00B241A2" w:rsidP="00C12B2D">
      <w:pPr>
        <w:spacing w:after="0"/>
        <w:jc w:val="both"/>
        <w:rPr>
          <w:rFonts w:ascii="Times New Roman" w:hAnsi="Times New Roman" w:cs="Times New Roman"/>
          <w:i/>
          <w:sz w:val="28"/>
          <w:szCs w:val="28"/>
        </w:rPr>
      </w:pPr>
      <w:r>
        <w:rPr>
          <w:rFonts w:ascii="Times New Roman" w:hAnsi="Times New Roman" w:cs="Times New Roman"/>
          <w:sz w:val="28"/>
          <w:szCs w:val="28"/>
        </w:rPr>
        <w:t xml:space="preserve">-Фонд оценочных средств учебной дисциплины (далее – ФОС) </w:t>
      </w:r>
      <w:r w:rsidRPr="00BD6066">
        <w:rPr>
          <w:rFonts w:ascii="Times New Roman" w:hAnsi="Times New Roman" w:cs="Times New Roman"/>
          <w:i/>
          <w:sz w:val="28"/>
          <w:szCs w:val="28"/>
        </w:rPr>
        <w:t>(см Положение о Фонде оценочных средств):</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контрольно- измерительные материалы (</w:t>
      </w:r>
      <w:proofErr w:type="spellStart"/>
      <w:r>
        <w:rPr>
          <w:rFonts w:ascii="Times New Roman" w:hAnsi="Times New Roman" w:cs="Times New Roman"/>
          <w:sz w:val="28"/>
          <w:szCs w:val="28"/>
        </w:rPr>
        <w:t>КИМы</w:t>
      </w:r>
      <w:proofErr w:type="spellEnd"/>
      <w:r>
        <w:rPr>
          <w:rFonts w:ascii="Times New Roman" w:hAnsi="Times New Roman" w:cs="Times New Roman"/>
          <w:sz w:val="28"/>
          <w:szCs w:val="28"/>
        </w:rPr>
        <w:t>): тесты, контрольные работы, билеты, задачи, вопросы к экзамену (зачету) и т.п.</w:t>
      </w:r>
    </w:p>
    <w:p w:rsidR="00B241A2" w:rsidRDefault="00D5238E"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2.1.6</w:t>
      </w:r>
      <w:r w:rsidR="00B241A2">
        <w:rPr>
          <w:rFonts w:ascii="Times New Roman" w:hAnsi="Times New Roman" w:cs="Times New Roman"/>
          <w:sz w:val="28"/>
          <w:szCs w:val="28"/>
        </w:rPr>
        <w:t>. В состав дополнительных учебных материалов могут быть включены следующие виды разработок: сборники задач, заданий и упражнений, комплекты ситуаций, практикумы, коллоквиумы, таблиц, видео- или аудиоматериалы и т.п.</w:t>
      </w:r>
    </w:p>
    <w:p w:rsidR="000A1D2B" w:rsidRDefault="000A1D2B" w:rsidP="00C12B2D">
      <w:pPr>
        <w:spacing w:after="0"/>
        <w:jc w:val="both"/>
        <w:rPr>
          <w:rFonts w:ascii="Times New Roman" w:hAnsi="Times New Roman" w:cs="Times New Roman"/>
          <w:sz w:val="28"/>
          <w:szCs w:val="28"/>
        </w:rPr>
      </w:pPr>
    </w:p>
    <w:p w:rsidR="000A1D2B" w:rsidRDefault="000A1D2B" w:rsidP="00C12B2D">
      <w:pPr>
        <w:spacing w:after="0"/>
        <w:jc w:val="both"/>
        <w:rPr>
          <w:rFonts w:ascii="Times New Roman" w:hAnsi="Times New Roman" w:cs="Times New Roman"/>
          <w:sz w:val="28"/>
          <w:szCs w:val="28"/>
        </w:rPr>
      </w:pPr>
    </w:p>
    <w:p w:rsidR="000A1D2B" w:rsidRDefault="000A1D2B" w:rsidP="00C12B2D">
      <w:pPr>
        <w:spacing w:after="0"/>
        <w:jc w:val="both"/>
        <w:rPr>
          <w:rFonts w:ascii="Times New Roman" w:hAnsi="Times New Roman" w:cs="Times New Roman"/>
          <w:sz w:val="28"/>
          <w:szCs w:val="28"/>
        </w:rPr>
      </w:pPr>
    </w:p>
    <w:p w:rsidR="0050202C" w:rsidRDefault="0050202C" w:rsidP="00B241A2">
      <w:pPr>
        <w:spacing w:after="0"/>
        <w:jc w:val="center"/>
        <w:rPr>
          <w:rFonts w:ascii="Times New Roman" w:hAnsi="Times New Roman" w:cs="Times New Roman"/>
          <w:b/>
          <w:sz w:val="28"/>
          <w:szCs w:val="28"/>
        </w:rPr>
      </w:pPr>
    </w:p>
    <w:p w:rsidR="0050202C" w:rsidRDefault="0050202C" w:rsidP="00B241A2">
      <w:pPr>
        <w:spacing w:after="0"/>
        <w:jc w:val="center"/>
        <w:rPr>
          <w:rFonts w:ascii="Times New Roman" w:hAnsi="Times New Roman" w:cs="Times New Roman"/>
          <w:b/>
          <w:sz w:val="28"/>
          <w:szCs w:val="28"/>
        </w:rPr>
      </w:pPr>
    </w:p>
    <w:p w:rsidR="0050202C" w:rsidRDefault="0050202C" w:rsidP="00B241A2">
      <w:pPr>
        <w:spacing w:after="0"/>
        <w:jc w:val="center"/>
        <w:rPr>
          <w:rFonts w:ascii="Times New Roman" w:hAnsi="Times New Roman" w:cs="Times New Roman"/>
          <w:b/>
          <w:sz w:val="28"/>
          <w:szCs w:val="28"/>
        </w:rPr>
      </w:pPr>
    </w:p>
    <w:p w:rsidR="00B241A2" w:rsidRPr="008801B7" w:rsidRDefault="00B241A2" w:rsidP="00B241A2">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Pr="008801B7">
        <w:rPr>
          <w:rFonts w:ascii="Times New Roman" w:hAnsi="Times New Roman" w:cs="Times New Roman"/>
          <w:b/>
          <w:sz w:val="28"/>
          <w:szCs w:val="28"/>
        </w:rPr>
        <w:t>. Структура учебно-методического</w:t>
      </w:r>
      <w:r w:rsidR="0041531E">
        <w:rPr>
          <w:rFonts w:ascii="Times New Roman" w:hAnsi="Times New Roman" w:cs="Times New Roman"/>
          <w:b/>
          <w:sz w:val="28"/>
          <w:szCs w:val="28"/>
        </w:rPr>
        <w:t xml:space="preserve"> </w:t>
      </w:r>
      <w:r w:rsidR="0041531E" w:rsidRPr="00037998">
        <w:rPr>
          <w:rFonts w:ascii="Times New Roman" w:hAnsi="Times New Roman" w:cs="Times New Roman"/>
          <w:b/>
          <w:sz w:val="28"/>
          <w:szCs w:val="28"/>
        </w:rPr>
        <w:t>комплекта</w:t>
      </w:r>
      <w:r w:rsidRPr="008801B7">
        <w:rPr>
          <w:rFonts w:ascii="Times New Roman" w:hAnsi="Times New Roman" w:cs="Times New Roman"/>
          <w:b/>
          <w:sz w:val="28"/>
          <w:szCs w:val="28"/>
        </w:rPr>
        <w:t xml:space="preserve"> </w:t>
      </w:r>
      <w:r>
        <w:rPr>
          <w:rFonts w:ascii="Times New Roman" w:hAnsi="Times New Roman" w:cs="Times New Roman"/>
          <w:b/>
          <w:sz w:val="28"/>
          <w:szCs w:val="28"/>
        </w:rPr>
        <w:t xml:space="preserve">междисциплинарного курса </w:t>
      </w:r>
    </w:p>
    <w:p w:rsidR="00B241A2" w:rsidRDefault="00B241A2" w:rsidP="00B241A2">
      <w:pPr>
        <w:spacing w:after="0"/>
        <w:jc w:val="center"/>
        <w:rPr>
          <w:rFonts w:ascii="Times New Roman" w:hAnsi="Times New Roman" w:cs="Times New Roman"/>
          <w:b/>
          <w:sz w:val="28"/>
          <w:szCs w:val="28"/>
        </w:rPr>
      </w:pPr>
      <w:r>
        <w:rPr>
          <w:rFonts w:ascii="Times New Roman" w:hAnsi="Times New Roman" w:cs="Times New Roman"/>
          <w:b/>
          <w:sz w:val="28"/>
          <w:szCs w:val="28"/>
        </w:rPr>
        <w:t>(УМК МДК</w:t>
      </w:r>
      <w:r w:rsidRPr="008801B7">
        <w:rPr>
          <w:rFonts w:ascii="Times New Roman" w:hAnsi="Times New Roman" w:cs="Times New Roman"/>
          <w:b/>
          <w:sz w:val="28"/>
          <w:szCs w:val="28"/>
        </w:rPr>
        <w:t>)</w:t>
      </w:r>
    </w:p>
    <w:p w:rsidR="00B241A2" w:rsidRDefault="00B241A2" w:rsidP="00561C06">
      <w:pPr>
        <w:spacing w:after="0"/>
        <w:jc w:val="both"/>
        <w:rPr>
          <w:rFonts w:ascii="Times New Roman" w:hAnsi="Times New Roman" w:cs="Times New Roman"/>
          <w:i/>
          <w:sz w:val="28"/>
          <w:szCs w:val="28"/>
        </w:rPr>
      </w:pPr>
      <w:r w:rsidRPr="00C003FD">
        <w:rPr>
          <w:rFonts w:ascii="Times New Roman" w:hAnsi="Times New Roman" w:cs="Times New Roman"/>
          <w:b/>
          <w:sz w:val="28"/>
          <w:szCs w:val="28"/>
        </w:rPr>
        <w:t>3.1.</w:t>
      </w:r>
      <w:r w:rsidR="00542A67">
        <w:rPr>
          <w:rFonts w:ascii="Times New Roman" w:hAnsi="Times New Roman" w:cs="Times New Roman"/>
          <w:i/>
          <w:sz w:val="28"/>
          <w:szCs w:val="28"/>
        </w:rPr>
        <w:t xml:space="preserve">Структура </w:t>
      </w:r>
      <w:r>
        <w:rPr>
          <w:rFonts w:ascii="Times New Roman" w:hAnsi="Times New Roman" w:cs="Times New Roman"/>
          <w:i/>
          <w:sz w:val="28"/>
          <w:szCs w:val="28"/>
        </w:rPr>
        <w:t xml:space="preserve">УМК МДК </w:t>
      </w:r>
      <w:r w:rsidR="00542A67" w:rsidRPr="00542A67">
        <w:rPr>
          <w:rFonts w:ascii="Times New Roman" w:hAnsi="Times New Roman" w:cs="Times New Roman"/>
          <w:b/>
          <w:i/>
          <w:sz w:val="28"/>
          <w:szCs w:val="28"/>
        </w:rPr>
        <w:t>(приложение 1</w:t>
      </w:r>
      <w:r w:rsidR="00561C06">
        <w:rPr>
          <w:rFonts w:ascii="Times New Roman" w:hAnsi="Times New Roman" w:cs="Times New Roman"/>
          <w:b/>
          <w:i/>
          <w:sz w:val="28"/>
          <w:szCs w:val="28"/>
        </w:rPr>
        <w:t>Б</w:t>
      </w:r>
      <w:r w:rsidR="00542A67" w:rsidRPr="00542A67">
        <w:rPr>
          <w:rFonts w:ascii="Times New Roman" w:hAnsi="Times New Roman" w:cs="Times New Roman"/>
          <w:b/>
          <w:i/>
          <w:sz w:val="28"/>
          <w:szCs w:val="28"/>
        </w:rPr>
        <w:t>)</w:t>
      </w:r>
      <w:r w:rsidRPr="008801B7">
        <w:rPr>
          <w:rFonts w:ascii="Times New Roman" w:hAnsi="Times New Roman" w:cs="Times New Roman"/>
          <w:i/>
          <w:sz w:val="28"/>
          <w:szCs w:val="28"/>
        </w:rPr>
        <w:t>:</w:t>
      </w:r>
    </w:p>
    <w:p w:rsidR="00B241A2" w:rsidRDefault="00B241A2" w:rsidP="00561C06">
      <w:pPr>
        <w:spacing w:after="0"/>
        <w:jc w:val="both"/>
        <w:rPr>
          <w:rFonts w:ascii="Times New Roman" w:hAnsi="Times New Roman" w:cs="Times New Roman"/>
          <w:sz w:val="28"/>
          <w:szCs w:val="28"/>
        </w:rPr>
      </w:pPr>
      <w:r>
        <w:rPr>
          <w:rFonts w:ascii="Times New Roman" w:hAnsi="Times New Roman" w:cs="Times New Roman"/>
          <w:sz w:val="28"/>
          <w:szCs w:val="28"/>
        </w:rPr>
        <w:t>3.1.1. Выписка из федерального  государственного образовательного стандарта среднего профессионального образования (содержание МДК по ФГОС СПО в части «иметь практический опыт, уметь</w:t>
      </w:r>
      <w:r w:rsidR="00C05979">
        <w:rPr>
          <w:rFonts w:ascii="Times New Roman" w:hAnsi="Times New Roman" w:cs="Times New Roman"/>
          <w:sz w:val="28"/>
          <w:szCs w:val="28"/>
        </w:rPr>
        <w:t xml:space="preserve"> </w:t>
      </w:r>
      <w:r>
        <w:rPr>
          <w:rFonts w:ascii="Times New Roman" w:hAnsi="Times New Roman" w:cs="Times New Roman"/>
          <w:sz w:val="28"/>
          <w:szCs w:val="28"/>
        </w:rPr>
        <w:t>и знать » с указанием компетенций).</w:t>
      </w:r>
    </w:p>
    <w:p w:rsidR="00B241A2" w:rsidRDefault="00B241A2" w:rsidP="00C12B2D">
      <w:pPr>
        <w:spacing w:after="0"/>
        <w:jc w:val="both"/>
        <w:rPr>
          <w:rFonts w:ascii="Times New Roman" w:hAnsi="Times New Roman" w:cs="Times New Roman"/>
          <w:sz w:val="28"/>
          <w:szCs w:val="28"/>
        </w:rPr>
      </w:pPr>
      <w:bookmarkStart w:id="0" w:name="_GoBack"/>
      <w:bookmarkEnd w:id="0"/>
      <w:r w:rsidRPr="00E90C7D">
        <w:rPr>
          <w:rFonts w:ascii="Times New Roman" w:hAnsi="Times New Roman" w:cs="Times New Roman"/>
          <w:sz w:val="28"/>
          <w:szCs w:val="28"/>
        </w:rPr>
        <w:t>3.1.</w:t>
      </w:r>
      <w:r w:rsidR="00561C06" w:rsidRPr="00E90C7D">
        <w:rPr>
          <w:rFonts w:ascii="Times New Roman" w:hAnsi="Times New Roman" w:cs="Times New Roman"/>
          <w:sz w:val="28"/>
          <w:szCs w:val="28"/>
        </w:rPr>
        <w:t xml:space="preserve">2.  </w:t>
      </w:r>
      <w:r w:rsidR="0050202C" w:rsidRPr="00E90C7D">
        <w:rPr>
          <w:rFonts w:ascii="Times New Roman" w:hAnsi="Times New Roman" w:cs="Times New Roman"/>
          <w:sz w:val="28"/>
          <w:szCs w:val="28"/>
        </w:rPr>
        <w:t>Выписка</w:t>
      </w:r>
      <w:r w:rsidR="0050202C">
        <w:rPr>
          <w:rFonts w:ascii="Times New Roman" w:hAnsi="Times New Roman" w:cs="Times New Roman"/>
          <w:sz w:val="28"/>
          <w:szCs w:val="28"/>
        </w:rPr>
        <w:t xml:space="preserve"> из учебного</w:t>
      </w:r>
      <w:r w:rsidR="00561C06">
        <w:rPr>
          <w:rFonts w:ascii="Times New Roman" w:hAnsi="Times New Roman" w:cs="Times New Roman"/>
          <w:sz w:val="28"/>
          <w:szCs w:val="28"/>
        </w:rPr>
        <w:t xml:space="preserve"> план</w:t>
      </w:r>
      <w:r w:rsidR="0050202C">
        <w:rPr>
          <w:rFonts w:ascii="Times New Roman" w:hAnsi="Times New Roman" w:cs="Times New Roman"/>
          <w:sz w:val="28"/>
          <w:szCs w:val="28"/>
        </w:rPr>
        <w:t>а</w:t>
      </w:r>
      <w:r w:rsidR="00561C06">
        <w:rPr>
          <w:rFonts w:ascii="Times New Roman" w:hAnsi="Times New Roman" w:cs="Times New Roman"/>
          <w:sz w:val="28"/>
          <w:szCs w:val="28"/>
        </w:rPr>
        <w:t xml:space="preserve">  специальности</w:t>
      </w:r>
      <w:r w:rsidR="0050202C">
        <w:rPr>
          <w:rFonts w:ascii="Times New Roman" w:hAnsi="Times New Roman" w:cs="Times New Roman"/>
          <w:sz w:val="28"/>
          <w:szCs w:val="28"/>
        </w:rPr>
        <w:t>.</w:t>
      </w:r>
    </w:p>
    <w:p w:rsidR="00D5238E" w:rsidRDefault="00B241A2" w:rsidP="00C12B2D">
      <w:pPr>
        <w:spacing w:after="0"/>
        <w:jc w:val="both"/>
        <w:rPr>
          <w:rFonts w:ascii="Times New Roman" w:hAnsi="Times New Roman" w:cs="Times New Roman"/>
          <w:sz w:val="28"/>
          <w:szCs w:val="28"/>
        </w:rPr>
      </w:pPr>
      <w:r w:rsidRPr="00BD6066">
        <w:rPr>
          <w:rFonts w:ascii="Times New Roman" w:hAnsi="Times New Roman" w:cs="Times New Roman"/>
          <w:sz w:val="28"/>
          <w:szCs w:val="28"/>
        </w:rPr>
        <w:t>3.1.3.</w:t>
      </w:r>
      <w:r w:rsidR="00561C06">
        <w:rPr>
          <w:rFonts w:ascii="Times New Roman" w:hAnsi="Times New Roman" w:cs="Times New Roman"/>
          <w:sz w:val="28"/>
          <w:szCs w:val="28"/>
        </w:rPr>
        <w:t xml:space="preserve">  Программа МДК</w:t>
      </w:r>
    </w:p>
    <w:p w:rsidR="00B241A2" w:rsidRPr="00561C06" w:rsidRDefault="00D5238E" w:rsidP="00C12B2D">
      <w:pPr>
        <w:spacing w:after="0"/>
        <w:jc w:val="both"/>
        <w:rPr>
          <w:rFonts w:ascii="Times New Roman" w:hAnsi="Times New Roman" w:cs="Times New Roman"/>
          <w:b/>
          <w:i/>
          <w:sz w:val="28"/>
          <w:szCs w:val="28"/>
        </w:rPr>
      </w:pPr>
      <w:r>
        <w:rPr>
          <w:rFonts w:ascii="Times New Roman" w:hAnsi="Times New Roman" w:cs="Times New Roman"/>
          <w:sz w:val="28"/>
          <w:szCs w:val="28"/>
        </w:rPr>
        <w:t>3.1.4. Тематический план</w:t>
      </w:r>
      <w:r w:rsidR="00561C06">
        <w:rPr>
          <w:rFonts w:ascii="Times New Roman" w:hAnsi="Times New Roman" w:cs="Times New Roman"/>
          <w:sz w:val="28"/>
          <w:szCs w:val="28"/>
        </w:rPr>
        <w:t xml:space="preserve"> </w:t>
      </w:r>
      <w:r w:rsidR="00561C06" w:rsidRPr="00561C06">
        <w:rPr>
          <w:rFonts w:ascii="Times New Roman" w:hAnsi="Times New Roman" w:cs="Times New Roman"/>
          <w:b/>
          <w:i/>
          <w:sz w:val="28"/>
          <w:szCs w:val="28"/>
        </w:rPr>
        <w:t>(приложение 1Д)</w:t>
      </w:r>
    </w:p>
    <w:p w:rsidR="00561C06" w:rsidRDefault="00D5238E" w:rsidP="00C12B2D">
      <w:pPr>
        <w:spacing w:after="0"/>
        <w:jc w:val="both"/>
        <w:rPr>
          <w:rFonts w:ascii="Times New Roman" w:hAnsi="Times New Roman" w:cs="Times New Roman"/>
          <w:sz w:val="28"/>
          <w:szCs w:val="28"/>
        </w:rPr>
      </w:pPr>
      <w:r>
        <w:rPr>
          <w:rFonts w:ascii="Times New Roman" w:hAnsi="Times New Roman" w:cs="Times New Roman"/>
          <w:sz w:val="28"/>
          <w:szCs w:val="28"/>
        </w:rPr>
        <w:t>3.1.5</w:t>
      </w:r>
      <w:r w:rsidR="00B241A2">
        <w:rPr>
          <w:rFonts w:ascii="Times New Roman" w:hAnsi="Times New Roman" w:cs="Times New Roman"/>
          <w:sz w:val="28"/>
          <w:szCs w:val="28"/>
        </w:rPr>
        <w:t>.Учебно-методические рекомендации по организации учебного процесса</w:t>
      </w:r>
      <w:r w:rsidR="0041531E">
        <w:rPr>
          <w:rFonts w:ascii="Times New Roman" w:hAnsi="Times New Roman" w:cs="Times New Roman"/>
          <w:sz w:val="28"/>
          <w:szCs w:val="28"/>
        </w:rPr>
        <w:t xml:space="preserve"> </w:t>
      </w:r>
    </w:p>
    <w:p w:rsidR="00561C06" w:rsidRDefault="00561C06" w:rsidP="00C12B2D">
      <w:pPr>
        <w:spacing w:after="0"/>
        <w:jc w:val="both"/>
        <w:rPr>
          <w:rFonts w:ascii="Times New Roman" w:hAnsi="Times New Roman" w:cs="Times New Roman"/>
          <w:sz w:val="28"/>
          <w:szCs w:val="28"/>
        </w:rPr>
      </w:pPr>
      <w:r>
        <w:rPr>
          <w:rFonts w:ascii="Times New Roman" w:hAnsi="Times New Roman" w:cs="Times New Roman"/>
          <w:b/>
          <w:i/>
          <w:sz w:val="28"/>
          <w:szCs w:val="28"/>
        </w:rPr>
        <w:t>(приложение 1В,Г</w:t>
      </w:r>
      <w:r w:rsidRPr="00561C06">
        <w:rPr>
          <w:rFonts w:ascii="Times New Roman" w:hAnsi="Times New Roman" w:cs="Times New Roman"/>
          <w:b/>
          <w:i/>
          <w:sz w:val="28"/>
          <w:szCs w:val="28"/>
        </w:rPr>
        <w:t>)</w:t>
      </w:r>
    </w:p>
    <w:p w:rsidR="00B241A2" w:rsidRDefault="00B241A2" w:rsidP="00C12B2D">
      <w:pPr>
        <w:spacing w:after="0"/>
        <w:jc w:val="both"/>
        <w:rPr>
          <w:rFonts w:ascii="Times New Roman" w:hAnsi="Times New Roman" w:cs="Times New Roman"/>
          <w:sz w:val="28"/>
          <w:szCs w:val="28"/>
        </w:rPr>
      </w:pPr>
      <w:r w:rsidRPr="00E4279D">
        <w:rPr>
          <w:rFonts w:ascii="Times New Roman" w:hAnsi="Times New Roman" w:cs="Times New Roman"/>
          <w:b/>
          <w:i/>
          <w:sz w:val="28"/>
          <w:szCs w:val="28"/>
        </w:rPr>
        <w:t>для преподавателя</w:t>
      </w:r>
      <w:r>
        <w:rPr>
          <w:rFonts w:ascii="Times New Roman" w:hAnsi="Times New Roman" w:cs="Times New Roman"/>
          <w:sz w:val="28"/>
          <w:szCs w:val="28"/>
        </w:rPr>
        <w:t>:</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методическая разработка по теоретическому</w:t>
      </w:r>
      <w:r w:rsidR="0041531E">
        <w:rPr>
          <w:rFonts w:ascii="Times New Roman" w:hAnsi="Times New Roman" w:cs="Times New Roman"/>
          <w:sz w:val="28"/>
          <w:szCs w:val="28"/>
        </w:rPr>
        <w:t xml:space="preserve"> </w:t>
      </w:r>
      <w:r w:rsidRPr="00E4279D">
        <w:rPr>
          <w:rFonts w:ascii="Times New Roman" w:hAnsi="Times New Roman" w:cs="Times New Roman"/>
          <w:i/>
          <w:sz w:val="28"/>
          <w:szCs w:val="28"/>
        </w:rPr>
        <w:t xml:space="preserve">(презентация + учебно-методическая карта) </w:t>
      </w:r>
      <w:r>
        <w:rPr>
          <w:rFonts w:ascii="Times New Roman" w:hAnsi="Times New Roman" w:cs="Times New Roman"/>
          <w:sz w:val="28"/>
          <w:szCs w:val="28"/>
        </w:rPr>
        <w:t xml:space="preserve">и практическому занятиям </w:t>
      </w:r>
      <w:r w:rsidRPr="00E4279D">
        <w:rPr>
          <w:rFonts w:ascii="Times New Roman" w:hAnsi="Times New Roman" w:cs="Times New Roman"/>
          <w:i/>
          <w:sz w:val="28"/>
          <w:szCs w:val="28"/>
        </w:rPr>
        <w:t>(учебно-методическая карта)</w:t>
      </w:r>
      <w:r>
        <w:rPr>
          <w:rFonts w:ascii="Times New Roman" w:hAnsi="Times New Roman" w:cs="Times New Roman"/>
          <w:i/>
          <w:sz w:val="28"/>
          <w:szCs w:val="28"/>
        </w:rPr>
        <w:t xml:space="preserve">;    </w:t>
      </w:r>
    </w:p>
    <w:p w:rsidR="00B241A2" w:rsidRDefault="0041531E" w:rsidP="00C12B2D">
      <w:pPr>
        <w:spacing w:after="0"/>
        <w:jc w:val="both"/>
        <w:rPr>
          <w:rFonts w:ascii="Times New Roman" w:hAnsi="Times New Roman" w:cs="Times New Roman"/>
          <w:b/>
          <w:i/>
          <w:sz w:val="28"/>
          <w:szCs w:val="28"/>
        </w:rPr>
      </w:pPr>
      <w:r>
        <w:rPr>
          <w:rFonts w:ascii="Times New Roman" w:hAnsi="Times New Roman" w:cs="Times New Roman"/>
          <w:b/>
          <w:i/>
          <w:sz w:val="28"/>
          <w:szCs w:val="28"/>
        </w:rPr>
        <w:t>для обучающегося:</w:t>
      </w:r>
    </w:p>
    <w:p w:rsidR="0041531E" w:rsidRPr="0041531E" w:rsidRDefault="0041531E" w:rsidP="00C12B2D">
      <w:pPr>
        <w:tabs>
          <w:tab w:val="left" w:pos="2820"/>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5140A">
        <w:rPr>
          <w:rFonts w:ascii="Times New Roman" w:hAnsi="Times New Roman" w:cs="Times New Roman"/>
          <w:sz w:val="28"/>
          <w:szCs w:val="28"/>
        </w:rPr>
        <w:t>мето</w:t>
      </w:r>
      <w:r>
        <w:rPr>
          <w:rFonts w:ascii="Times New Roman" w:hAnsi="Times New Roman" w:cs="Times New Roman"/>
          <w:sz w:val="28"/>
          <w:szCs w:val="28"/>
        </w:rPr>
        <w:t xml:space="preserve">дическая разработка </w:t>
      </w:r>
      <w:r w:rsidRPr="0095140A">
        <w:rPr>
          <w:rFonts w:ascii="Times New Roman" w:hAnsi="Times New Roman" w:cs="Times New Roman"/>
          <w:b/>
          <w:sz w:val="28"/>
          <w:szCs w:val="28"/>
        </w:rPr>
        <w:t xml:space="preserve"> </w:t>
      </w:r>
      <w:r w:rsidRPr="0041531E">
        <w:rPr>
          <w:rFonts w:ascii="Times New Roman" w:hAnsi="Times New Roman" w:cs="Times New Roman"/>
          <w:sz w:val="28"/>
          <w:szCs w:val="28"/>
        </w:rPr>
        <w:t>по  организации  внеаудиторной самостоятельной  работе</w:t>
      </w:r>
      <w:r>
        <w:rPr>
          <w:rFonts w:ascii="Times New Roman" w:hAnsi="Times New Roman" w:cs="Times New Roman"/>
          <w:sz w:val="28"/>
          <w:szCs w:val="28"/>
        </w:rPr>
        <w:t>;</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6066">
        <w:rPr>
          <w:rFonts w:ascii="Times New Roman" w:hAnsi="Times New Roman" w:cs="Times New Roman"/>
          <w:sz w:val="28"/>
          <w:szCs w:val="28"/>
        </w:rPr>
        <w:t>методическая</w:t>
      </w:r>
      <w:r>
        <w:rPr>
          <w:rFonts w:ascii="Times New Roman" w:hAnsi="Times New Roman" w:cs="Times New Roman"/>
          <w:sz w:val="28"/>
          <w:szCs w:val="28"/>
        </w:rPr>
        <w:t xml:space="preserve"> разработка по  теоретическому и практическому занятиям;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учебно-методические пособия для самостоятельной работы студентов (курс лекций, рабочая тетрадь, сборники задач, заданий и упражнений, тестовых </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заданий, комплекты ситуационных заданий,</w:t>
      </w:r>
      <w:r w:rsidR="00F3234F">
        <w:rPr>
          <w:rFonts w:ascii="Times New Roman" w:hAnsi="Times New Roman" w:cs="Times New Roman"/>
          <w:sz w:val="28"/>
          <w:szCs w:val="28"/>
        </w:rPr>
        <w:t xml:space="preserve"> </w:t>
      </w:r>
      <w:r>
        <w:rPr>
          <w:rFonts w:ascii="Times New Roman" w:hAnsi="Times New Roman" w:cs="Times New Roman"/>
          <w:sz w:val="28"/>
          <w:szCs w:val="28"/>
        </w:rPr>
        <w:t xml:space="preserve">словарь основных терминов и понятий (глоссарий),презентационный материал,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r w:rsidR="00F3234F">
        <w:rPr>
          <w:rFonts w:ascii="Times New Roman" w:hAnsi="Times New Roman" w:cs="Times New Roman"/>
          <w:sz w:val="28"/>
          <w:szCs w:val="28"/>
        </w:rPr>
        <w:t xml:space="preserve"> </w:t>
      </w:r>
      <w:r>
        <w:rPr>
          <w:rFonts w:ascii="Times New Roman" w:hAnsi="Times New Roman" w:cs="Times New Roman"/>
          <w:sz w:val="28"/>
          <w:szCs w:val="28"/>
        </w:rPr>
        <w:t>электронный учебник и т.п.);</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 Фонд оценочных средств учебной дисциплины (далее – ФОС):</w:t>
      </w:r>
    </w:p>
    <w:p w:rsidR="00B241A2" w:rsidRDefault="00B241A2" w:rsidP="00C12B2D">
      <w:pPr>
        <w:spacing w:after="0"/>
        <w:jc w:val="both"/>
        <w:rPr>
          <w:rFonts w:ascii="Times New Roman" w:hAnsi="Times New Roman" w:cs="Times New Roman"/>
          <w:sz w:val="28"/>
          <w:szCs w:val="28"/>
        </w:rPr>
      </w:pPr>
      <w:r>
        <w:rPr>
          <w:rFonts w:ascii="Times New Roman" w:hAnsi="Times New Roman" w:cs="Times New Roman"/>
          <w:sz w:val="28"/>
          <w:szCs w:val="28"/>
        </w:rPr>
        <w:t>-контрольно- измерительные материалы (</w:t>
      </w:r>
      <w:proofErr w:type="spellStart"/>
      <w:r>
        <w:rPr>
          <w:rFonts w:ascii="Times New Roman" w:hAnsi="Times New Roman" w:cs="Times New Roman"/>
          <w:sz w:val="28"/>
          <w:szCs w:val="28"/>
        </w:rPr>
        <w:t>КИМы</w:t>
      </w:r>
      <w:proofErr w:type="spellEnd"/>
      <w:r>
        <w:rPr>
          <w:rFonts w:ascii="Times New Roman" w:hAnsi="Times New Roman" w:cs="Times New Roman"/>
          <w:sz w:val="28"/>
          <w:szCs w:val="28"/>
        </w:rPr>
        <w:t>): тесты, контрольные работы, билеты, задачи, вопросы к экзамену (зачету) и т.п.</w:t>
      </w:r>
    </w:p>
    <w:p w:rsidR="00B241A2" w:rsidRDefault="00D5238E" w:rsidP="00C12B2D">
      <w:pPr>
        <w:spacing w:after="0"/>
        <w:jc w:val="both"/>
        <w:rPr>
          <w:rFonts w:ascii="Times New Roman" w:hAnsi="Times New Roman" w:cs="Times New Roman"/>
          <w:sz w:val="28"/>
          <w:szCs w:val="28"/>
        </w:rPr>
      </w:pPr>
      <w:r>
        <w:rPr>
          <w:rFonts w:ascii="Times New Roman" w:hAnsi="Times New Roman" w:cs="Times New Roman"/>
          <w:sz w:val="28"/>
          <w:szCs w:val="28"/>
        </w:rPr>
        <w:t xml:space="preserve"> 3.1.6</w:t>
      </w:r>
      <w:r w:rsidR="00B241A2">
        <w:rPr>
          <w:rFonts w:ascii="Times New Roman" w:hAnsi="Times New Roman" w:cs="Times New Roman"/>
          <w:sz w:val="28"/>
          <w:szCs w:val="28"/>
        </w:rPr>
        <w:t>. В состав дополнительных учебных материалов могут быть включены следующие виды разработок: сборники задач, заданий и упражнений, комплекты ситуаций, практикумы, коллоквиумы, таблиц, видео- или аудиоматериалы и т.п.</w:t>
      </w:r>
    </w:p>
    <w:p w:rsidR="00B241A2" w:rsidRDefault="00B241A2" w:rsidP="00C12B2D">
      <w:pPr>
        <w:pStyle w:val="style3"/>
        <w:tabs>
          <w:tab w:val="left" w:pos="0"/>
          <w:tab w:val="left" w:pos="142"/>
          <w:tab w:val="left" w:pos="1701"/>
        </w:tabs>
        <w:spacing w:before="0" w:beforeAutospacing="0" w:after="0" w:afterAutospacing="0"/>
        <w:jc w:val="center"/>
        <w:rPr>
          <w:b/>
          <w:sz w:val="28"/>
          <w:szCs w:val="28"/>
        </w:rPr>
      </w:pPr>
      <w:r w:rsidRPr="00037998">
        <w:rPr>
          <w:rStyle w:val="a4"/>
          <w:sz w:val="28"/>
          <w:szCs w:val="28"/>
        </w:rPr>
        <w:t>4.    Структура</w:t>
      </w:r>
      <w:r>
        <w:rPr>
          <w:rStyle w:val="a4"/>
          <w:sz w:val="28"/>
          <w:szCs w:val="28"/>
        </w:rPr>
        <w:t xml:space="preserve">  </w:t>
      </w:r>
      <w:r>
        <w:rPr>
          <w:b/>
          <w:sz w:val="28"/>
          <w:szCs w:val="28"/>
        </w:rPr>
        <w:t xml:space="preserve">учебно-методического комплекса  специальности </w:t>
      </w:r>
      <w:r w:rsidR="00863D6D">
        <w:rPr>
          <w:b/>
          <w:sz w:val="28"/>
          <w:szCs w:val="28"/>
        </w:rPr>
        <w:t>ППССЗ</w:t>
      </w:r>
      <w:r>
        <w:rPr>
          <w:b/>
          <w:sz w:val="28"/>
          <w:szCs w:val="28"/>
        </w:rPr>
        <w:t xml:space="preserve"> (УМК</w:t>
      </w:r>
      <w:r w:rsidR="00863D6D">
        <w:rPr>
          <w:b/>
          <w:sz w:val="28"/>
          <w:szCs w:val="28"/>
        </w:rPr>
        <w:t xml:space="preserve"> ППССЗ</w:t>
      </w:r>
      <w:r>
        <w:rPr>
          <w:b/>
          <w:sz w:val="28"/>
          <w:szCs w:val="28"/>
        </w:rPr>
        <w:t>)</w:t>
      </w:r>
    </w:p>
    <w:p w:rsidR="000A1D2B" w:rsidRDefault="000A1D2B" w:rsidP="00C12B2D">
      <w:pPr>
        <w:pStyle w:val="style3"/>
        <w:tabs>
          <w:tab w:val="left" w:pos="0"/>
          <w:tab w:val="left" w:pos="142"/>
          <w:tab w:val="left" w:pos="1701"/>
        </w:tabs>
        <w:spacing w:before="0" w:beforeAutospacing="0" w:after="0" w:afterAutospacing="0"/>
        <w:jc w:val="center"/>
        <w:rPr>
          <w:b/>
          <w:sz w:val="28"/>
          <w:szCs w:val="28"/>
        </w:rPr>
      </w:pPr>
    </w:p>
    <w:p w:rsidR="00B241A2" w:rsidRDefault="00B241A2" w:rsidP="00C12B2D">
      <w:pPr>
        <w:pStyle w:val="style3"/>
        <w:tabs>
          <w:tab w:val="left" w:pos="0"/>
          <w:tab w:val="left" w:pos="142"/>
          <w:tab w:val="left" w:pos="1701"/>
        </w:tabs>
        <w:spacing w:before="0" w:beforeAutospacing="0" w:after="0" w:afterAutospacing="0"/>
        <w:jc w:val="center"/>
        <w:rPr>
          <w:sz w:val="28"/>
          <w:szCs w:val="28"/>
        </w:rPr>
      </w:pPr>
      <w:r w:rsidRPr="00C003FD">
        <w:rPr>
          <w:b/>
          <w:sz w:val="28"/>
          <w:szCs w:val="28"/>
        </w:rPr>
        <w:t>4.1.</w:t>
      </w:r>
      <w:r>
        <w:rPr>
          <w:i/>
          <w:sz w:val="28"/>
          <w:szCs w:val="28"/>
        </w:rPr>
        <w:t>В состав УМК</w:t>
      </w:r>
      <w:r w:rsidR="00863D6D">
        <w:rPr>
          <w:i/>
          <w:sz w:val="28"/>
          <w:szCs w:val="28"/>
        </w:rPr>
        <w:t xml:space="preserve"> ППССЗ</w:t>
      </w:r>
      <w:r>
        <w:rPr>
          <w:i/>
          <w:sz w:val="28"/>
          <w:szCs w:val="28"/>
        </w:rPr>
        <w:t xml:space="preserve"> специальности входят</w:t>
      </w:r>
      <w:r w:rsidR="00561C06">
        <w:rPr>
          <w:i/>
          <w:sz w:val="28"/>
          <w:szCs w:val="28"/>
        </w:rPr>
        <w:t xml:space="preserve"> </w:t>
      </w:r>
      <w:r w:rsidR="00561C06" w:rsidRPr="00561C06">
        <w:rPr>
          <w:b/>
          <w:i/>
          <w:sz w:val="28"/>
          <w:szCs w:val="28"/>
        </w:rPr>
        <w:t>(приложение 1</w:t>
      </w:r>
      <w:r w:rsidR="00561C06">
        <w:rPr>
          <w:b/>
          <w:i/>
          <w:sz w:val="28"/>
          <w:szCs w:val="28"/>
        </w:rPr>
        <w:t>А</w:t>
      </w:r>
      <w:r w:rsidR="00561C06" w:rsidRPr="00561C06">
        <w:rPr>
          <w:b/>
          <w:i/>
          <w:sz w:val="28"/>
          <w:szCs w:val="28"/>
        </w:rPr>
        <w:t>)</w:t>
      </w:r>
      <w:r w:rsidRPr="00561C06">
        <w:rPr>
          <w:b/>
          <w:sz w:val="28"/>
          <w:szCs w:val="28"/>
        </w:rPr>
        <w:t>:</w:t>
      </w:r>
      <w:r>
        <w:rPr>
          <w:sz w:val="28"/>
          <w:szCs w:val="28"/>
        </w:rPr>
        <w:t xml:space="preserve"> </w:t>
      </w:r>
    </w:p>
    <w:p w:rsidR="00B241A2" w:rsidRDefault="00B241A2" w:rsidP="00C12B2D">
      <w:pPr>
        <w:pStyle w:val="style3"/>
        <w:spacing w:before="0" w:beforeAutospacing="0" w:after="0" w:afterAutospacing="0" w:line="276" w:lineRule="auto"/>
        <w:jc w:val="both"/>
        <w:rPr>
          <w:sz w:val="28"/>
          <w:szCs w:val="28"/>
        </w:rPr>
      </w:pPr>
      <w:r>
        <w:rPr>
          <w:sz w:val="28"/>
          <w:szCs w:val="28"/>
        </w:rPr>
        <w:t>4.1.1. Федеральный государственный образовательный стандарт  среднего профессионального образования (ФГОС ППССЗ) специальности (направления).</w:t>
      </w:r>
    </w:p>
    <w:p w:rsidR="000A1D2B" w:rsidRDefault="00B241A2" w:rsidP="00C12B2D">
      <w:pPr>
        <w:spacing w:after="0"/>
        <w:rPr>
          <w:rFonts w:ascii="Times New Roman" w:hAnsi="Times New Roman"/>
          <w:sz w:val="28"/>
          <w:szCs w:val="28"/>
        </w:rPr>
      </w:pPr>
      <w:r>
        <w:rPr>
          <w:rFonts w:ascii="Times New Roman" w:hAnsi="Times New Roman"/>
          <w:sz w:val="28"/>
          <w:szCs w:val="28"/>
        </w:rPr>
        <w:t>4.1.2. Примерный учебный план специальности</w:t>
      </w:r>
      <w:r w:rsidR="000A1D2B">
        <w:rPr>
          <w:rFonts w:ascii="Times New Roman" w:hAnsi="Times New Roman"/>
          <w:sz w:val="28"/>
          <w:szCs w:val="28"/>
        </w:rPr>
        <w:t>.</w:t>
      </w:r>
    </w:p>
    <w:p w:rsidR="000A1D2B" w:rsidRDefault="000A1D2B" w:rsidP="00C12B2D">
      <w:pPr>
        <w:spacing w:after="0"/>
        <w:rPr>
          <w:rFonts w:ascii="Times New Roman" w:hAnsi="Times New Roman"/>
          <w:sz w:val="28"/>
          <w:szCs w:val="28"/>
        </w:rPr>
      </w:pPr>
    </w:p>
    <w:p w:rsidR="00B241A2" w:rsidRDefault="00B241A2" w:rsidP="00C12B2D">
      <w:pPr>
        <w:spacing w:after="0"/>
        <w:rPr>
          <w:rFonts w:ascii="Times New Roman" w:hAnsi="Times New Roman"/>
          <w:sz w:val="28"/>
          <w:szCs w:val="28"/>
        </w:rPr>
      </w:pPr>
      <w:r>
        <w:rPr>
          <w:rFonts w:ascii="Times New Roman" w:hAnsi="Times New Roman"/>
          <w:sz w:val="28"/>
          <w:szCs w:val="28"/>
        </w:rPr>
        <w:t xml:space="preserve"> </w:t>
      </w:r>
    </w:p>
    <w:p w:rsidR="00B241A2" w:rsidRDefault="000A1D2B" w:rsidP="00C12B2D">
      <w:pPr>
        <w:spacing w:after="0"/>
        <w:jc w:val="both"/>
        <w:rPr>
          <w:rFonts w:ascii="Times New Roman" w:hAnsi="Times New Roman"/>
          <w:sz w:val="28"/>
          <w:szCs w:val="28"/>
        </w:rPr>
      </w:pPr>
      <w:r>
        <w:rPr>
          <w:rFonts w:ascii="Times New Roman" w:hAnsi="Times New Roman"/>
          <w:sz w:val="28"/>
          <w:szCs w:val="28"/>
        </w:rPr>
        <w:t>4.1.3</w:t>
      </w:r>
      <w:r w:rsidR="00B241A2">
        <w:rPr>
          <w:rFonts w:ascii="Times New Roman" w:hAnsi="Times New Roman"/>
          <w:sz w:val="28"/>
          <w:szCs w:val="28"/>
        </w:rPr>
        <w:t>.</w:t>
      </w:r>
      <w:r>
        <w:rPr>
          <w:rFonts w:ascii="Times New Roman" w:hAnsi="Times New Roman"/>
          <w:sz w:val="28"/>
          <w:szCs w:val="28"/>
        </w:rPr>
        <w:t>П</w:t>
      </w:r>
      <w:r w:rsidR="00B241A2">
        <w:rPr>
          <w:rFonts w:ascii="Times New Roman" w:hAnsi="Times New Roman"/>
          <w:sz w:val="28"/>
          <w:szCs w:val="28"/>
        </w:rPr>
        <w:t>ояснительная) записка (цели и задачи освоения основной образовательной программы специальности</w:t>
      </w:r>
      <w:r>
        <w:rPr>
          <w:rFonts w:ascii="Times New Roman" w:hAnsi="Times New Roman"/>
          <w:sz w:val="28"/>
          <w:szCs w:val="28"/>
        </w:rPr>
        <w:t>.</w:t>
      </w:r>
    </w:p>
    <w:p w:rsidR="00B241A2" w:rsidRDefault="000A1D2B" w:rsidP="00C12B2D">
      <w:pPr>
        <w:spacing w:after="0" w:line="240" w:lineRule="auto"/>
        <w:rPr>
          <w:rFonts w:ascii="Times New Roman" w:hAnsi="Times New Roman"/>
          <w:sz w:val="28"/>
          <w:szCs w:val="28"/>
        </w:rPr>
      </w:pPr>
      <w:r>
        <w:rPr>
          <w:rFonts w:ascii="Times New Roman" w:hAnsi="Times New Roman"/>
          <w:sz w:val="28"/>
          <w:szCs w:val="28"/>
        </w:rPr>
        <w:t>4.1.4</w:t>
      </w:r>
      <w:r w:rsidR="00B241A2">
        <w:rPr>
          <w:rFonts w:ascii="Times New Roman" w:hAnsi="Times New Roman"/>
          <w:sz w:val="28"/>
          <w:szCs w:val="28"/>
        </w:rPr>
        <w:t>. Рабочие учебные планы специальности</w:t>
      </w:r>
      <w:r>
        <w:rPr>
          <w:rFonts w:ascii="Times New Roman" w:hAnsi="Times New Roman"/>
          <w:sz w:val="28"/>
          <w:szCs w:val="28"/>
        </w:rPr>
        <w:t>.</w:t>
      </w:r>
    </w:p>
    <w:p w:rsidR="00E06098" w:rsidRDefault="000A1D2B" w:rsidP="00C12B2D">
      <w:pPr>
        <w:spacing w:after="0" w:line="240" w:lineRule="auto"/>
        <w:rPr>
          <w:rFonts w:ascii="Times New Roman" w:hAnsi="Times New Roman"/>
          <w:sz w:val="28"/>
          <w:szCs w:val="28"/>
        </w:rPr>
      </w:pPr>
      <w:r>
        <w:rPr>
          <w:rFonts w:ascii="Times New Roman" w:hAnsi="Times New Roman"/>
          <w:sz w:val="28"/>
          <w:szCs w:val="28"/>
        </w:rPr>
        <w:t>4.1.5</w:t>
      </w:r>
      <w:r w:rsidR="00E06098">
        <w:rPr>
          <w:rFonts w:ascii="Times New Roman" w:hAnsi="Times New Roman"/>
          <w:sz w:val="28"/>
          <w:szCs w:val="28"/>
        </w:rPr>
        <w:t>.  Учебно-методический комплект УД, МДК</w:t>
      </w:r>
    </w:p>
    <w:p w:rsidR="00B241A2" w:rsidRDefault="000A1D2B" w:rsidP="00C12B2D">
      <w:pPr>
        <w:spacing w:after="0" w:line="240" w:lineRule="auto"/>
        <w:rPr>
          <w:rFonts w:ascii="Times New Roman" w:hAnsi="Times New Roman"/>
          <w:sz w:val="28"/>
          <w:szCs w:val="28"/>
        </w:rPr>
      </w:pPr>
      <w:r>
        <w:rPr>
          <w:rFonts w:ascii="Times New Roman" w:hAnsi="Times New Roman"/>
          <w:sz w:val="28"/>
          <w:szCs w:val="28"/>
        </w:rPr>
        <w:t>4.1.6</w:t>
      </w:r>
      <w:r w:rsidR="00B241A2">
        <w:rPr>
          <w:rFonts w:ascii="Times New Roman" w:hAnsi="Times New Roman"/>
          <w:sz w:val="28"/>
          <w:szCs w:val="28"/>
        </w:rPr>
        <w:t>. Программы практик.</w:t>
      </w:r>
    </w:p>
    <w:p w:rsidR="00B241A2" w:rsidRDefault="000A1D2B" w:rsidP="00037998">
      <w:pPr>
        <w:spacing w:after="0" w:line="240" w:lineRule="auto"/>
        <w:jc w:val="both"/>
        <w:rPr>
          <w:rFonts w:ascii="Times New Roman" w:hAnsi="Times New Roman"/>
          <w:sz w:val="28"/>
          <w:szCs w:val="28"/>
        </w:rPr>
      </w:pPr>
      <w:r>
        <w:rPr>
          <w:rFonts w:ascii="Times New Roman" w:hAnsi="Times New Roman"/>
          <w:sz w:val="28"/>
          <w:szCs w:val="28"/>
        </w:rPr>
        <w:t>4.1.7</w:t>
      </w:r>
      <w:r w:rsidR="00B241A2">
        <w:rPr>
          <w:rFonts w:ascii="Times New Roman" w:hAnsi="Times New Roman"/>
          <w:sz w:val="28"/>
          <w:szCs w:val="28"/>
        </w:rPr>
        <w:t xml:space="preserve">.Материалы </w:t>
      </w:r>
      <w:r>
        <w:rPr>
          <w:rFonts w:ascii="Times New Roman" w:hAnsi="Times New Roman"/>
          <w:sz w:val="28"/>
          <w:szCs w:val="28"/>
        </w:rPr>
        <w:t xml:space="preserve">промежуточной </w:t>
      </w:r>
      <w:r w:rsidR="00B241A2">
        <w:rPr>
          <w:rFonts w:ascii="Times New Roman" w:hAnsi="Times New Roman"/>
          <w:sz w:val="28"/>
          <w:szCs w:val="28"/>
        </w:rPr>
        <w:t>аттестации</w:t>
      </w:r>
      <w:r w:rsidR="00942D5F">
        <w:rPr>
          <w:rFonts w:ascii="Times New Roman" w:hAnsi="Times New Roman"/>
          <w:sz w:val="28"/>
          <w:szCs w:val="28"/>
        </w:rPr>
        <w:t xml:space="preserve"> (контрольно-оценочные средства, далее- КОС</w:t>
      </w:r>
      <w:r w:rsidR="00037998">
        <w:rPr>
          <w:rFonts w:ascii="Times New Roman" w:hAnsi="Times New Roman"/>
          <w:sz w:val="28"/>
          <w:szCs w:val="28"/>
        </w:rPr>
        <w:t>)</w:t>
      </w:r>
      <w:r w:rsidR="00B241A2">
        <w:rPr>
          <w:rFonts w:ascii="Times New Roman" w:hAnsi="Times New Roman"/>
          <w:sz w:val="28"/>
          <w:szCs w:val="28"/>
        </w:rPr>
        <w:t>.</w:t>
      </w:r>
    </w:p>
    <w:p w:rsidR="001D2B31" w:rsidRDefault="000A1D2B" w:rsidP="001D2B31">
      <w:pPr>
        <w:spacing w:after="0" w:line="240" w:lineRule="auto"/>
        <w:jc w:val="both"/>
        <w:rPr>
          <w:rFonts w:ascii="Times New Roman" w:hAnsi="Times New Roman"/>
          <w:sz w:val="28"/>
          <w:szCs w:val="28"/>
        </w:rPr>
      </w:pPr>
      <w:r>
        <w:rPr>
          <w:rFonts w:ascii="Times New Roman" w:hAnsi="Times New Roman"/>
          <w:sz w:val="28"/>
          <w:szCs w:val="28"/>
        </w:rPr>
        <w:t>4.1.8</w:t>
      </w:r>
      <w:r w:rsidR="001D2B31">
        <w:rPr>
          <w:rFonts w:ascii="Times New Roman" w:hAnsi="Times New Roman"/>
          <w:sz w:val="28"/>
          <w:szCs w:val="28"/>
        </w:rPr>
        <w:t xml:space="preserve">.Учебно-методический комплекс ППССЗ </w:t>
      </w:r>
      <w:r>
        <w:rPr>
          <w:rFonts w:ascii="Times New Roman" w:hAnsi="Times New Roman"/>
          <w:sz w:val="28"/>
          <w:szCs w:val="28"/>
        </w:rPr>
        <w:t xml:space="preserve">специальности </w:t>
      </w:r>
      <w:r w:rsidR="001D2B31">
        <w:rPr>
          <w:rFonts w:ascii="Times New Roman" w:hAnsi="Times New Roman"/>
          <w:sz w:val="28"/>
          <w:szCs w:val="28"/>
        </w:rPr>
        <w:t xml:space="preserve">рассматривается    и      рекомендуется     к утверждению      на         заседании </w:t>
      </w:r>
    </w:p>
    <w:p w:rsidR="001D2B31" w:rsidRDefault="001D2B31" w:rsidP="001D2B31">
      <w:pPr>
        <w:spacing w:after="0" w:line="240" w:lineRule="auto"/>
        <w:jc w:val="both"/>
        <w:rPr>
          <w:rFonts w:ascii="Times New Roman" w:hAnsi="Times New Roman"/>
          <w:sz w:val="28"/>
          <w:szCs w:val="28"/>
        </w:rPr>
      </w:pPr>
      <w:r>
        <w:rPr>
          <w:rFonts w:ascii="Times New Roman" w:hAnsi="Times New Roman"/>
          <w:sz w:val="28"/>
          <w:szCs w:val="28"/>
        </w:rPr>
        <w:t>Методического совета колледжа.</w:t>
      </w:r>
    </w:p>
    <w:p w:rsidR="003140D8" w:rsidRPr="00F3234F" w:rsidRDefault="000A1D2B" w:rsidP="00F3234F">
      <w:pPr>
        <w:spacing w:after="0"/>
        <w:jc w:val="both"/>
        <w:rPr>
          <w:rFonts w:ascii="Times New Roman" w:hAnsi="Times New Roman" w:cs="Times New Roman"/>
          <w:sz w:val="28"/>
          <w:szCs w:val="28"/>
        </w:rPr>
      </w:pPr>
      <w:r>
        <w:rPr>
          <w:rFonts w:ascii="Times New Roman" w:hAnsi="Times New Roman" w:cs="Times New Roman"/>
          <w:sz w:val="28"/>
          <w:szCs w:val="28"/>
        </w:rPr>
        <w:t>4.1.9</w:t>
      </w:r>
      <w:r w:rsidR="00F3234F" w:rsidRPr="001D2B31">
        <w:rPr>
          <w:rFonts w:ascii="Times New Roman" w:hAnsi="Times New Roman" w:cs="Times New Roman"/>
          <w:sz w:val="28"/>
          <w:szCs w:val="28"/>
        </w:rPr>
        <w:t>.УМК специальности утверждается директором колледжа и согласовывается с социальным партнёром медицинской организации.</w:t>
      </w:r>
      <w:r w:rsidR="00B241A2" w:rsidRPr="00F3234F">
        <w:rPr>
          <w:rFonts w:ascii="Times New Roman" w:hAnsi="Times New Roman" w:cs="Times New Roman"/>
          <w:sz w:val="28"/>
          <w:szCs w:val="28"/>
        </w:rPr>
        <w:tab/>
      </w:r>
    </w:p>
    <w:p w:rsidR="00163A93" w:rsidRDefault="00163A93"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0A1D2B" w:rsidRDefault="000A1D2B" w:rsidP="002635B9">
      <w:pPr>
        <w:spacing w:after="0"/>
        <w:jc w:val="right"/>
        <w:rPr>
          <w:rFonts w:ascii="Times New Roman" w:hAnsi="Times New Roman" w:cs="Times New Roman"/>
          <w:b/>
          <w:sz w:val="28"/>
          <w:szCs w:val="28"/>
        </w:rPr>
      </w:pPr>
    </w:p>
    <w:p w:rsidR="002635B9" w:rsidRPr="001141ED" w:rsidRDefault="002635B9" w:rsidP="002635B9">
      <w:pPr>
        <w:spacing w:after="0"/>
        <w:jc w:val="right"/>
        <w:rPr>
          <w:rFonts w:ascii="Times New Roman" w:hAnsi="Times New Roman" w:cs="Times New Roman"/>
          <w:b/>
          <w:sz w:val="28"/>
          <w:szCs w:val="28"/>
        </w:rPr>
      </w:pPr>
      <w:r w:rsidRPr="001141ED">
        <w:rPr>
          <w:rFonts w:ascii="Times New Roman" w:hAnsi="Times New Roman" w:cs="Times New Roman"/>
          <w:b/>
          <w:sz w:val="28"/>
          <w:szCs w:val="28"/>
        </w:rPr>
        <w:t>Приложение 1</w:t>
      </w:r>
    </w:p>
    <w:p w:rsidR="002635B9" w:rsidRPr="001141ED" w:rsidRDefault="002635B9" w:rsidP="002635B9">
      <w:pPr>
        <w:spacing w:after="0"/>
        <w:jc w:val="right"/>
        <w:rPr>
          <w:rFonts w:ascii="Times New Roman" w:hAnsi="Times New Roman" w:cs="Times New Roman"/>
          <w:sz w:val="28"/>
          <w:szCs w:val="28"/>
        </w:rPr>
      </w:pPr>
      <w:r w:rsidRPr="001141ED">
        <w:rPr>
          <w:rFonts w:ascii="Times New Roman" w:hAnsi="Times New Roman" w:cs="Times New Roman"/>
          <w:sz w:val="28"/>
          <w:szCs w:val="28"/>
        </w:rPr>
        <w:t>к Положению об учебно-методическом</w:t>
      </w:r>
    </w:p>
    <w:p w:rsidR="002635B9" w:rsidRPr="001141ED" w:rsidRDefault="002635B9" w:rsidP="002635B9">
      <w:pPr>
        <w:spacing w:after="0"/>
        <w:jc w:val="right"/>
        <w:rPr>
          <w:rFonts w:ascii="Times New Roman" w:hAnsi="Times New Roman" w:cs="Times New Roman"/>
          <w:sz w:val="28"/>
          <w:szCs w:val="28"/>
        </w:rPr>
      </w:pPr>
      <w:r w:rsidRPr="001141ED">
        <w:rPr>
          <w:rFonts w:ascii="Times New Roman" w:hAnsi="Times New Roman" w:cs="Times New Roman"/>
          <w:sz w:val="28"/>
          <w:szCs w:val="28"/>
        </w:rPr>
        <w:t>сопровождении ППССЗ</w:t>
      </w:r>
    </w:p>
    <w:p w:rsidR="001141ED" w:rsidRPr="001141ED" w:rsidRDefault="001141ED" w:rsidP="002635B9">
      <w:pPr>
        <w:tabs>
          <w:tab w:val="left" w:pos="7425"/>
        </w:tabs>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48"/>
          <w:szCs w:val="48"/>
        </w:rPr>
      </w:pPr>
    </w:p>
    <w:p w:rsidR="001141ED" w:rsidRPr="001141ED" w:rsidRDefault="001141ED" w:rsidP="001141ED">
      <w:pPr>
        <w:spacing w:before="240"/>
        <w:jc w:val="center"/>
        <w:rPr>
          <w:rFonts w:ascii="Times New Roman" w:hAnsi="Times New Roman" w:cs="Times New Roman"/>
          <w:b/>
          <w:sz w:val="28"/>
          <w:szCs w:val="28"/>
        </w:rPr>
      </w:pPr>
      <w:r w:rsidRPr="001141ED">
        <w:rPr>
          <w:rFonts w:ascii="Times New Roman" w:hAnsi="Times New Roman" w:cs="Times New Roman"/>
          <w:b/>
          <w:sz w:val="28"/>
          <w:szCs w:val="28"/>
        </w:rPr>
        <w:t xml:space="preserve">Методические указания </w:t>
      </w:r>
    </w:p>
    <w:p w:rsidR="001141ED" w:rsidRPr="001141ED" w:rsidRDefault="001141ED" w:rsidP="001141ED">
      <w:pPr>
        <w:spacing w:before="240"/>
        <w:jc w:val="center"/>
        <w:rPr>
          <w:rFonts w:ascii="Times New Roman" w:hAnsi="Times New Roman" w:cs="Times New Roman"/>
          <w:b/>
          <w:sz w:val="28"/>
          <w:szCs w:val="28"/>
        </w:rPr>
      </w:pPr>
      <w:r w:rsidRPr="001141ED">
        <w:rPr>
          <w:rFonts w:ascii="Times New Roman" w:hAnsi="Times New Roman" w:cs="Times New Roman"/>
          <w:b/>
          <w:sz w:val="28"/>
          <w:szCs w:val="28"/>
        </w:rPr>
        <w:t xml:space="preserve">по разработке и  оформлению </w:t>
      </w:r>
    </w:p>
    <w:p w:rsidR="001141ED" w:rsidRPr="001141ED" w:rsidRDefault="001141ED" w:rsidP="001141ED">
      <w:pPr>
        <w:spacing w:before="240"/>
        <w:jc w:val="center"/>
        <w:rPr>
          <w:rFonts w:ascii="Times New Roman" w:hAnsi="Times New Roman" w:cs="Times New Roman"/>
          <w:b/>
          <w:sz w:val="28"/>
          <w:szCs w:val="28"/>
        </w:rPr>
      </w:pPr>
      <w:r w:rsidRPr="001141ED">
        <w:rPr>
          <w:rFonts w:ascii="Times New Roman" w:hAnsi="Times New Roman" w:cs="Times New Roman"/>
          <w:b/>
          <w:sz w:val="28"/>
          <w:szCs w:val="28"/>
        </w:rPr>
        <w:t xml:space="preserve">учебно-методического </w:t>
      </w:r>
      <w:r w:rsidR="00942D5F">
        <w:rPr>
          <w:rFonts w:ascii="Times New Roman" w:hAnsi="Times New Roman" w:cs="Times New Roman"/>
          <w:b/>
          <w:sz w:val="28"/>
          <w:szCs w:val="28"/>
        </w:rPr>
        <w:t xml:space="preserve"> </w:t>
      </w:r>
      <w:r w:rsidR="000D63CF">
        <w:rPr>
          <w:rFonts w:ascii="Times New Roman" w:hAnsi="Times New Roman" w:cs="Times New Roman"/>
          <w:b/>
          <w:sz w:val="28"/>
          <w:szCs w:val="28"/>
        </w:rPr>
        <w:t>(комплекса)</w:t>
      </w:r>
      <w:r w:rsidR="00037998">
        <w:rPr>
          <w:rFonts w:ascii="Times New Roman" w:hAnsi="Times New Roman" w:cs="Times New Roman"/>
          <w:b/>
          <w:sz w:val="28"/>
          <w:szCs w:val="28"/>
        </w:rPr>
        <w:t xml:space="preserve"> </w:t>
      </w:r>
      <w:r w:rsidRPr="00F3234F">
        <w:rPr>
          <w:rFonts w:ascii="Times New Roman" w:hAnsi="Times New Roman" w:cs="Times New Roman"/>
          <w:b/>
          <w:sz w:val="28"/>
          <w:szCs w:val="28"/>
        </w:rPr>
        <w:t>комплекта</w:t>
      </w:r>
    </w:p>
    <w:p w:rsidR="001141ED" w:rsidRPr="001141ED" w:rsidRDefault="001141ED" w:rsidP="001141ED">
      <w:pPr>
        <w:spacing w:before="240"/>
        <w:jc w:val="center"/>
        <w:rPr>
          <w:rFonts w:ascii="Times New Roman" w:hAnsi="Times New Roman" w:cs="Times New Roman"/>
          <w:b/>
          <w:sz w:val="28"/>
          <w:szCs w:val="28"/>
        </w:rPr>
      </w:pPr>
      <w:r w:rsidRPr="001141ED">
        <w:rPr>
          <w:rFonts w:ascii="Times New Roman" w:hAnsi="Times New Roman" w:cs="Times New Roman"/>
          <w:b/>
          <w:sz w:val="28"/>
          <w:szCs w:val="28"/>
        </w:rPr>
        <w:t>программы подготовки специалистов среднего звена</w:t>
      </w:r>
    </w:p>
    <w:p w:rsidR="001141ED" w:rsidRPr="001141ED" w:rsidRDefault="000D63CF" w:rsidP="001141ED">
      <w:pPr>
        <w:spacing w:before="240"/>
        <w:jc w:val="center"/>
        <w:rPr>
          <w:rFonts w:ascii="Times New Roman" w:hAnsi="Times New Roman" w:cs="Times New Roman"/>
          <w:b/>
          <w:sz w:val="28"/>
          <w:szCs w:val="28"/>
        </w:rPr>
      </w:pPr>
      <w:r>
        <w:rPr>
          <w:rFonts w:ascii="Times New Roman" w:hAnsi="Times New Roman" w:cs="Times New Roman"/>
          <w:b/>
          <w:sz w:val="28"/>
          <w:szCs w:val="28"/>
        </w:rPr>
        <w:t>КГБПОУ «ВБМК»</w:t>
      </w:r>
    </w:p>
    <w:p w:rsidR="001141ED" w:rsidRPr="001141ED" w:rsidRDefault="001141ED" w:rsidP="001141ED">
      <w:pP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1141ED" w:rsidP="001141ED">
      <w:pPr>
        <w:jc w:val="center"/>
        <w:rPr>
          <w:rFonts w:ascii="Times New Roman" w:hAnsi="Times New Roman" w:cs="Times New Roman"/>
          <w:b/>
          <w:sz w:val="28"/>
          <w:szCs w:val="28"/>
        </w:rPr>
      </w:pPr>
    </w:p>
    <w:p w:rsidR="001141ED" w:rsidRPr="001141ED" w:rsidRDefault="00863D6D" w:rsidP="001141ED">
      <w:pPr>
        <w:jc w:val="center"/>
        <w:rPr>
          <w:rFonts w:ascii="Times New Roman" w:hAnsi="Times New Roman" w:cs="Times New Roman"/>
          <w:b/>
          <w:sz w:val="28"/>
          <w:szCs w:val="28"/>
        </w:rPr>
      </w:pPr>
      <w:r>
        <w:rPr>
          <w:rFonts w:ascii="Times New Roman" w:hAnsi="Times New Roman" w:cs="Times New Roman"/>
          <w:b/>
          <w:sz w:val="28"/>
          <w:szCs w:val="28"/>
        </w:rPr>
        <w:t xml:space="preserve">Владивосток </w:t>
      </w:r>
      <w:r w:rsidR="000D63CF">
        <w:rPr>
          <w:rFonts w:ascii="Times New Roman" w:hAnsi="Times New Roman" w:cs="Times New Roman"/>
          <w:b/>
          <w:sz w:val="28"/>
          <w:szCs w:val="28"/>
        </w:rPr>
        <w:t>201</w:t>
      </w:r>
    </w:p>
    <w:tbl>
      <w:tblPr>
        <w:tblW w:w="0" w:type="auto"/>
        <w:tblLook w:val="01E0" w:firstRow="1" w:lastRow="1" w:firstColumn="1" w:lastColumn="1" w:noHBand="0" w:noVBand="0"/>
      </w:tblPr>
      <w:tblGrid>
        <w:gridCol w:w="4994"/>
      </w:tblGrid>
      <w:tr w:rsidR="001141ED" w:rsidRPr="001141ED" w:rsidTr="00565E9C">
        <w:tc>
          <w:tcPr>
            <w:tcW w:w="4994" w:type="dxa"/>
          </w:tcPr>
          <w:p w:rsidR="001141ED" w:rsidRPr="001141ED" w:rsidRDefault="001141ED" w:rsidP="001141ED">
            <w:pPr>
              <w:spacing w:after="0" w:line="240" w:lineRule="auto"/>
              <w:jc w:val="center"/>
              <w:rPr>
                <w:rFonts w:ascii="Times New Roman" w:eastAsia="Times New Roman" w:hAnsi="Times New Roman" w:cs="Times New Roman"/>
                <w:sz w:val="28"/>
                <w:szCs w:val="28"/>
              </w:rPr>
            </w:pPr>
          </w:p>
        </w:tc>
      </w:tr>
    </w:tbl>
    <w:p w:rsidR="001141ED" w:rsidRDefault="001141ED" w:rsidP="001141ED">
      <w:pPr>
        <w:spacing w:after="0"/>
        <w:jc w:val="right"/>
        <w:rPr>
          <w:rFonts w:ascii="Times New Roman" w:hAnsi="Times New Roman" w:cs="Times New Roman"/>
          <w:b/>
          <w:sz w:val="28"/>
          <w:szCs w:val="28"/>
        </w:rPr>
      </w:pPr>
    </w:p>
    <w:p w:rsidR="00724952" w:rsidRDefault="00724952" w:rsidP="001141ED">
      <w:pPr>
        <w:spacing w:after="0"/>
        <w:jc w:val="right"/>
        <w:rPr>
          <w:rFonts w:ascii="Times New Roman" w:hAnsi="Times New Roman" w:cs="Times New Roman"/>
          <w:b/>
          <w:sz w:val="28"/>
          <w:szCs w:val="28"/>
        </w:rPr>
      </w:pPr>
    </w:p>
    <w:p w:rsidR="001141ED" w:rsidRDefault="001141ED" w:rsidP="001141ED">
      <w:pPr>
        <w:spacing w:after="0"/>
        <w:jc w:val="right"/>
        <w:rPr>
          <w:rFonts w:ascii="Times New Roman" w:hAnsi="Times New Roman" w:cs="Times New Roman"/>
          <w:b/>
          <w:sz w:val="28"/>
          <w:szCs w:val="28"/>
        </w:rPr>
      </w:pPr>
    </w:p>
    <w:p w:rsidR="00F01424" w:rsidRDefault="00F01424" w:rsidP="001141ED">
      <w:pPr>
        <w:spacing w:after="0"/>
        <w:jc w:val="right"/>
        <w:rPr>
          <w:rFonts w:ascii="Times New Roman" w:hAnsi="Times New Roman" w:cs="Times New Roman"/>
          <w:b/>
          <w:sz w:val="28"/>
          <w:szCs w:val="28"/>
        </w:rPr>
      </w:pPr>
    </w:p>
    <w:p w:rsidR="00863D6D" w:rsidRDefault="00863D6D" w:rsidP="00D1466A">
      <w:pPr>
        <w:spacing w:after="0"/>
        <w:jc w:val="center"/>
        <w:rPr>
          <w:rFonts w:ascii="Times New Roman" w:eastAsia="Times New Roman" w:hAnsi="Times New Roman" w:cs="Times New Roman"/>
          <w:sz w:val="28"/>
          <w:szCs w:val="28"/>
          <w:lang w:eastAsia="ru-RU"/>
        </w:rPr>
      </w:pPr>
    </w:p>
    <w:p w:rsidR="00863D6D" w:rsidRDefault="00863D6D" w:rsidP="00D1466A">
      <w:pPr>
        <w:spacing w:after="0"/>
        <w:jc w:val="center"/>
        <w:rPr>
          <w:rFonts w:ascii="Times New Roman" w:eastAsia="Times New Roman" w:hAnsi="Times New Roman" w:cs="Times New Roman"/>
          <w:sz w:val="28"/>
          <w:szCs w:val="28"/>
          <w:lang w:eastAsia="ru-RU"/>
        </w:rPr>
      </w:pPr>
    </w:p>
    <w:p w:rsidR="00F22D92" w:rsidRPr="001141ED" w:rsidRDefault="00F22D92" w:rsidP="00F22D92">
      <w:pPr>
        <w:spacing w:after="0"/>
        <w:jc w:val="right"/>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Pr="001141ED">
        <w:rPr>
          <w:rFonts w:ascii="Times New Roman" w:hAnsi="Times New Roman" w:cs="Times New Roman"/>
          <w:b/>
          <w:sz w:val="28"/>
          <w:szCs w:val="28"/>
        </w:rPr>
        <w:t>Приложение 1</w:t>
      </w:r>
      <w:r>
        <w:rPr>
          <w:rFonts w:ascii="Times New Roman" w:hAnsi="Times New Roman" w:cs="Times New Roman"/>
          <w:b/>
          <w:sz w:val="28"/>
          <w:szCs w:val="28"/>
        </w:rPr>
        <w:t>А</w:t>
      </w:r>
    </w:p>
    <w:p w:rsidR="00F22D92" w:rsidRPr="001141ED" w:rsidRDefault="00F22D92" w:rsidP="00F22D92">
      <w:pPr>
        <w:spacing w:after="0"/>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1141ED">
        <w:rPr>
          <w:rFonts w:ascii="Times New Roman" w:hAnsi="Times New Roman" w:cs="Times New Roman"/>
          <w:sz w:val="28"/>
          <w:szCs w:val="28"/>
        </w:rPr>
        <w:t>к Положению об учебно-методическом</w:t>
      </w:r>
    </w:p>
    <w:p w:rsidR="00F22D92" w:rsidRPr="001141ED" w:rsidRDefault="00F22D92" w:rsidP="00F22D92">
      <w:pPr>
        <w:spacing w:after="0"/>
        <w:jc w:val="right"/>
        <w:rPr>
          <w:rFonts w:ascii="Times New Roman" w:hAnsi="Times New Roman" w:cs="Times New Roman"/>
          <w:sz w:val="28"/>
          <w:szCs w:val="28"/>
        </w:rPr>
      </w:pPr>
      <w:r w:rsidRPr="001141ED">
        <w:rPr>
          <w:rFonts w:ascii="Times New Roman" w:hAnsi="Times New Roman" w:cs="Times New Roman"/>
          <w:sz w:val="28"/>
          <w:szCs w:val="28"/>
        </w:rPr>
        <w:t>сопровождении ППССЗ</w:t>
      </w:r>
    </w:p>
    <w:p w:rsidR="00F22D92" w:rsidRDefault="00F22D92" w:rsidP="00F22D92">
      <w:pPr>
        <w:tabs>
          <w:tab w:val="left" w:pos="6444"/>
        </w:tabs>
        <w:spacing w:after="0"/>
        <w:rPr>
          <w:rFonts w:ascii="Times New Roman" w:eastAsia="Times New Roman" w:hAnsi="Times New Roman" w:cs="Times New Roman"/>
          <w:sz w:val="28"/>
          <w:szCs w:val="28"/>
          <w:lang w:eastAsia="ru-RU"/>
        </w:rPr>
      </w:pPr>
    </w:p>
    <w:p w:rsidR="00D1466A" w:rsidRPr="00D1466A" w:rsidRDefault="00D1466A" w:rsidP="00D1466A">
      <w:pPr>
        <w:spacing w:after="0"/>
        <w:jc w:val="center"/>
        <w:rPr>
          <w:rFonts w:ascii="Times New Roman" w:eastAsia="Times New Roman" w:hAnsi="Times New Roman" w:cs="Times New Roman"/>
          <w:sz w:val="28"/>
          <w:szCs w:val="28"/>
          <w:lang w:eastAsia="ru-RU"/>
        </w:rPr>
      </w:pPr>
      <w:r w:rsidRPr="00D1466A">
        <w:rPr>
          <w:rFonts w:ascii="Times New Roman" w:eastAsia="Times New Roman" w:hAnsi="Times New Roman" w:cs="Times New Roman"/>
          <w:sz w:val="28"/>
          <w:szCs w:val="28"/>
          <w:lang w:eastAsia="ru-RU"/>
        </w:rPr>
        <w:t>краевое государственное бюджетное</w:t>
      </w:r>
    </w:p>
    <w:p w:rsidR="00D1466A" w:rsidRPr="00D1466A" w:rsidRDefault="00D1466A" w:rsidP="00D1466A">
      <w:pPr>
        <w:spacing w:after="0"/>
        <w:jc w:val="center"/>
        <w:rPr>
          <w:rFonts w:ascii="Times New Roman" w:eastAsia="Times New Roman" w:hAnsi="Times New Roman" w:cs="Times New Roman"/>
          <w:sz w:val="28"/>
          <w:szCs w:val="28"/>
          <w:lang w:eastAsia="ru-RU"/>
        </w:rPr>
      </w:pPr>
      <w:r w:rsidRPr="00D1466A">
        <w:rPr>
          <w:rFonts w:ascii="Times New Roman" w:eastAsia="Times New Roman" w:hAnsi="Times New Roman" w:cs="Times New Roman"/>
          <w:sz w:val="28"/>
          <w:szCs w:val="28"/>
          <w:lang w:eastAsia="ru-RU"/>
        </w:rPr>
        <w:t xml:space="preserve">профессиональное образовательное учреждение </w:t>
      </w:r>
    </w:p>
    <w:p w:rsidR="00D1466A" w:rsidRPr="00D1466A" w:rsidRDefault="00D1466A" w:rsidP="00D1466A">
      <w:pPr>
        <w:spacing w:after="0"/>
        <w:jc w:val="center"/>
        <w:rPr>
          <w:rFonts w:ascii="Times New Roman" w:eastAsia="Times New Roman" w:hAnsi="Times New Roman" w:cs="Times New Roman"/>
          <w:sz w:val="28"/>
          <w:szCs w:val="28"/>
          <w:lang w:eastAsia="ru-RU"/>
        </w:rPr>
      </w:pPr>
      <w:r w:rsidRPr="00D1466A">
        <w:rPr>
          <w:rFonts w:ascii="Times New Roman" w:eastAsia="Times New Roman" w:hAnsi="Times New Roman" w:cs="Times New Roman"/>
          <w:sz w:val="28"/>
          <w:szCs w:val="28"/>
          <w:lang w:eastAsia="ru-RU"/>
        </w:rPr>
        <w:t>«Владивостокский базовый медицинский колледж»</w:t>
      </w:r>
    </w:p>
    <w:p w:rsidR="00D1466A" w:rsidRPr="00D1466A" w:rsidRDefault="00D1466A" w:rsidP="00D1466A">
      <w:pPr>
        <w:spacing w:after="0"/>
        <w:jc w:val="center"/>
        <w:rPr>
          <w:rFonts w:ascii="Times New Roman" w:eastAsia="Times New Roman" w:hAnsi="Times New Roman" w:cs="Times New Roman"/>
          <w:sz w:val="28"/>
          <w:szCs w:val="28"/>
          <w:lang w:eastAsia="ru-RU"/>
        </w:rPr>
      </w:pPr>
    </w:p>
    <w:p w:rsidR="00D1466A" w:rsidRPr="00D1466A" w:rsidRDefault="00D1466A" w:rsidP="00D1466A">
      <w:pPr>
        <w:spacing w:after="0"/>
        <w:jc w:val="right"/>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 xml:space="preserve">                                                                                               УТВЕРЖДАЮ</w:t>
      </w:r>
    </w:p>
    <w:p w:rsidR="00D1466A" w:rsidRPr="00D1466A" w:rsidRDefault="00D1466A" w:rsidP="00D1466A">
      <w:pPr>
        <w:spacing w:after="0"/>
        <w:jc w:val="right"/>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 xml:space="preserve">                                                                                                        Директор</w:t>
      </w:r>
    </w:p>
    <w:p w:rsidR="00D1466A" w:rsidRPr="00D1466A" w:rsidRDefault="00D1466A" w:rsidP="00D1466A">
      <w:pPr>
        <w:spacing w:after="0"/>
        <w:jc w:val="right"/>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 xml:space="preserve">                                                                         _________    </w:t>
      </w:r>
      <w:proofErr w:type="spellStart"/>
      <w:r w:rsidRPr="00D1466A">
        <w:rPr>
          <w:rFonts w:ascii="Times New Roman" w:eastAsia="Times New Roman" w:hAnsi="Times New Roman" w:cs="Times New Roman"/>
          <w:sz w:val="24"/>
          <w:szCs w:val="24"/>
          <w:lang w:eastAsia="ru-RU"/>
        </w:rPr>
        <w:t>В.М.Войновский</w:t>
      </w:r>
      <w:proofErr w:type="spellEnd"/>
      <w:r w:rsidRPr="00D1466A">
        <w:rPr>
          <w:rFonts w:ascii="Times New Roman" w:eastAsia="Times New Roman" w:hAnsi="Times New Roman" w:cs="Times New Roman"/>
          <w:sz w:val="24"/>
          <w:szCs w:val="24"/>
          <w:lang w:eastAsia="ru-RU"/>
        </w:rPr>
        <w:t xml:space="preserve">     </w:t>
      </w:r>
    </w:p>
    <w:p w:rsidR="00D1466A" w:rsidRPr="00D1466A" w:rsidRDefault="00D1466A" w:rsidP="00D1466A">
      <w:pPr>
        <w:spacing w:after="0"/>
        <w:jc w:val="right"/>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 xml:space="preserve">                                                                          «28»   августа                 2015г.</w:t>
      </w:r>
    </w:p>
    <w:p w:rsidR="00D1466A" w:rsidRPr="00D1466A" w:rsidRDefault="00D1466A" w:rsidP="00D1466A">
      <w:pPr>
        <w:spacing w:after="0"/>
        <w:jc w:val="right"/>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 xml:space="preserve">                                                                          №№   приказов   180-О, 181-О</w:t>
      </w:r>
    </w:p>
    <w:p w:rsidR="00D1466A" w:rsidRPr="00D1466A" w:rsidRDefault="00D1466A" w:rsidP="00D1466A">
      <w:pPr>
        <w:spacing w:after="0"/>
        <w:jc w:val="right"/>
        <w:rPr>
          <w:rFonts w:ascii="Times New Roman" w:eastAsia="Times New Roman" w:hAnsi="Times New Roman" w:cs="Times New Roman"/>
          <w:sz w:val="28"/>
          <w:szCs w:val="28"/>
          <w:lang w:eastAsia="ru-RU"/>
        </w:rPr>
      </w:pPr>
    </w:p>
    <w:p w:rsidR="00D1466A" w:rsidRPr="00D1466A" w:rsidRDefault="00D1466A" w:rsidP="00D1466A">
      <w:pPr>
        <w:spacing w:after="0"/>
        <w:jc w:val="right"/>
        <w:rPr>
          <w:rFonts w:ascii="Times New Roman" w:eastAsia="Times New Roman" w:hAnsi="Times New Roman" w:cs="Times New Roman"/>
          <w:sz w:val="28"/>
          <w:szCs w:val="28"/>
          <w:lang w:eastAsia="ru-RU"/>
        </w:rPr>
      </w:pPr>
      <w:r w:rsidRPr="00D1466A">
        <w:rPr>
          <w:rFonts w:ascii="Times New Roman" w:eastAsia="Times New Roman" w:hAnsi="Times New Roman" w:cs="Times New Roman"/>
          <w:sz w:val="28"/>
          <w:szCs w:val="28"/>
          <w:lang w:eastAsia="ru-RU"/>
        </w:rPr>
        <w:t xml:space="preserve">          </w:t>
      </w:r>
    </w:p>
    <w:p w:rsidR="00D1466A" w:rsidRPr="00D1466A" w:rsidRDefault="00D1466A" w:rsidP="00D1466A">
      <w:pPr>
        <w:spacing w:after="0"/>
        <w:jc w:val="right"/>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8"/>
          <w:szCs w:val="28"/>
          <w:lang w:eastAsia="ru-RU"/>
        </w:rPr>
        <w:tab/>
      </w:r>
      <w:r w:rsidRPr="00D1466A">
        <w:rPr>
          <w:rFonts w:ascii="Times New Roman" w:eastAsia="Times New Roman" w:hAnsi="Times New Roman" w:cs="Times New Roman"/>
          <w:sz w:val="24"/>
          <w:szCs w:val="24"/>
          <w:lang w:eastAsia="ru-RU"/>
        </w:rPr>
        <w:t xml:space="preserve">                                                                                   СОГЛАСОВАНО</w:t>
      </w:r>
    </w:p>
    <w:p w:rsidR="00D1466A" w:rsidRPr="00D1466A" w:rsidRDefault="00D1466A" w:rsidP="00D1466A">
      <w:pPr>
        <w:spacing w:after="0"/>
        <w:jc w:val="right"/>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 xml:space="preserve">                                                                           Заместитель главного врача</w:t>
      </w:r>
    </w:p>
    <w:p w:rsidR="00D1466A" w:rsidRPr="00D1466A" w:rsidRDefault="00D1466A" w:rsidP="00D1466A">
      <w:pPr>
        <w:spacing w:after="0"/>
        <w:jc w:val="right"/>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по акушерско-гинекологической помощи</w:t>
      </w:r>
    </w:p>
    <w:p w:rsidR="00D1466A" w:rsidRPr="00D1466A" w:rsidRDefault="00D1466A" w:rsidP="00D1466A">
      <w:pPr>
        <w:tabs>
          <w:tab w:val="center" w:pos="4677"/>
          <w:tab w:val="right" w:pos="9355"/>
        </w:tabs>
        <w:spacing w:after="0"/>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ab/>
        <w:t xml:space="preserve">                                                                                     КБУЗ «Приморская краевая клиническая</w:t>
      </w:r>
    </w:p>
    <w:p w:rsidR="00D1466A" w:rsidRPr="00D1466A" w:rsidRDefault="00D1466A" w:rsidP="00D1466A">
      <w:pPr>
        <w:tabs>
          <w:tab w:val="center" w:pos="4677"/>
          <w:tab w:val="right" w:pos="9355"/>
        </w:tabs>
        <w:spacing w:after="0"/>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 xml:space="preserve">                                                                                     больница №1»</w:t>
      </w:r>
    </w:p>
    <w:p w:rsidR="00D1466A" w:rsidRPr="00D1466A" w:rsidRDefault="00D1466A" w:rsidP="00D1466A">
      <w:pPr>
        <w:tabs>
          <w:tab w:val="center" w:pos="4677"/>
          <w:tab w:val="right" w:pos="9355"/>
        </w:tabs>
        <w:spacing w:after="0"/>
        <w:rPr>
          <w:rFonts w:ascii="Times New Roman" w:eastAsia="Times New Roman" w:hAnsi="Times New Roman" w:cs="Times New Roman"/>
          <w:sz w:val="24"/>
          <w:szCs w:val="24"/>
          <w:lang w:eastAsia="ru-RU"/>
        </w:rPr>
      </w:pPr>
      <w:r w:rsidRPr="00D1466A">
        <w:rPr>
          <w:rFonts w:ascii="Times New Roman" w:eastAsia="Times New Roman" w:hAnsi="Times New Roman" w:cs="Times New Roman"/>
          <w:sz w:val="24"/>
          <w:szCs w:val="24"/>
          <w:lang w:eastAsia="ru-RU"/>
        </w:rPr>
        <w:t xml:space="preserve">                                                                                       __________                    Г.Ф. Погорелова </w:t>
      </w:r>
      <w:r w:rsidRPr="00D1466A">
        <w:rPr>
          <w:rFonts w:ascii="Times New Roman" w:eastAsia="Times New Roman" w:hAnsi="Times New Roman" w:cs="Times New Roman"/>
          <w:sz w:val="24"/>
          <w:szCs w:val="24"/>
          <w:lang w:eastAsia="ru-RU"/>
        </w:rPr>
        <w:tab/>
        <w:t xml:space="preserve">     </w:t>
      </w:r>
      <w:r w:rsidRPr="00D1466A">
        <w:rPr>
          <w:rFonts w:ascii="Times New Roman" w:eastAsia="Times New Roman" w:hAnsi="Times New Roman" w:cs="Times New Roman"/>
          <w:sz w:val="24"/>
          <w:szCs w:val="24"/>
          <w:lang w:eastAsia="ru-RU"/>
        </w:rPr>
        <w:tab/>
        <w:t xml:space="preserve">«    »                                                  201   г.                         </w:t>
      </w:r>
    </w:p>
    <w:p w:rsidR="00D1466A" w:rsidRPr="00D1466A" w:rsidRDefault="00D1466A" w:rsidP="00D1466A">
      <w:pPr>
        <w:spacing w:after="0"/>
        <w:jc w:val="center"/>
        <w:rPr>
          <w:rFonts w:ascii="Times New Roman" w:eastAsia="Times New Roman" w:hAnsi="Times New Roman" w:cs="Times New Roman"/>
          <w:sz w:val="28"/>
          <w:szCs w:val="28"/>
          <w:lang w:eastAsia="ru-RU"/>
        </w:rPr>
      </w:pPr>
      <w:r w:rsidRPr="00D1466A">
        <w:rPr>
          <w:rFonts w:ascii="Times New Roman" w:eastAsia="Times New Roman" w:hAnsi="Times New Roman" w:cs="Times New Roman"/>
          <w:sz w:val="28"/>
          <w:szCs w:val="28"/>
          <w:lang w:eastAsia="ru-RU"/>
        </w:rPr>
        <w:tab/>
      </w:r>
    </w:p>
    <w:p w:rsidR="00D1466A" w:rsidRPr="00D1466A" w:rsidRDefault="00D1466A" w:rsidP="00D1466A">
      <w:pPr>
        <w:spacing w:after="0"/>
        <w:jc w:val="center"/>
        <w:rPr>
          <w:rFonts w:ascii="Times New Roman" w:eastAsia="Times New Roman" w:hAnsi="Times New Roman" w:cs="Times New Roman"/>
          <w:color w:val="17365D"/>
          <w:sz w:val="28"/>
          <w:szCs w:val="28"/>
          <w:lang w:eastAsia="ru-RU"/>
        </w:rPr>
      </w:pPr>
      <w:r w:rsidRPr="00D1466A">
        <w:rPr>
          <w:rFonts w:ascii="Times New Roman" w:eastAsia="Times New Roman" w:hAnsi="Times New Roman" w:cs="Times New Roman"/>
          <w:sz w:val="28"/>
          <w:szCs w:val="28"/>
          <w:lang w:eastAsia="ru-RU"/>
        </w:rPr>
        <w:t xml:space="preserve"> </w:t>
      </w:r>
      <w:r w:rsidR="000D74FC">
        <w:rPr>
          <w:rFonts w:ascii="Times New Roman" w:eastAsia="Times New Roman" w:hAnsi="Times New Roman" w:cs="Times New Roman"/>
          <w:sz w:val="28"/>
          <w:szCs w:val="28"/>
          <w:lang w:eastAsia="ru-RU"/>
        </w:rPr>
        <w:t xml:space="preserve">                                                            СОГЛАСОВАНО и РЕКОМЕНДОВАНО</w:t>
      </w:r>
    </w:p>
    <w:p w:rsidR="00D1466A" w:rsidRDefault="000D74FC" w:rsidP="000D74F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н</w:t>
      </w:r>
      <w:r w:rsidRPr="000D74FC">
        <w:rPr>
          <w:rFonts w:ascii="Times New Roman" w:eastAsia="Times New Roman" w:hAnsi="Times New Roman" w:cs="Times New Roman"/>
          <w:sz w:val="24"/>
          <w:szCs w:val="24"/>
          <w:lang w:eastAsia="ru-RU"/>
        </w:rPr>
        <w:t xml:space="preserve">а заседании Методического совета </w:t>
      </w:r>
    </w:p>
    <w:p w:rsidR="000D74FC" w:rsidRDefault="000D74FC" w:rsidP="000D74F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колледжа</w:t>
      </w:r>
    </w:p>
    <w:p w:rsidR="000D74FC" w:rsidRPr="000D74FC" w:rsidRDefault="000D74FC" w:rsidP="000D74F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      »                201  г.</w:t>
      </w:r>
    </w:p>
    <w:p w:rsidR="00D1466A" w:rsidRPr="00D1466A" w:rsidRDefault="00E90C7D" w:rsidP="00D1466A">
      <w:pPr>
        <w:tabs>
          <w:tab w:val="left" w:pos="4170"/>
        </w:tabs>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color w:val="002060"/>
          <w:sz w:val="36"/>
          <w:szCs w:val="36"/>
          <w:highlight w:val="blue"/>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8pt;height:1in" strokecolor="#002060">
            <v:fill r:id="rId8" o:title=""/>
            <v:shadow color="#868686"/>
            <v:textpath style="font-family:&quot;Arial&quot;;font-size:32pt;v-text-kern:t" trim="t" fitpath="t" string="Программа подготовки&#10;специалистов среднего звена"/>
          </v:shape>
        </w:pict>
      </w:r>
    </w:p>
    <w:p w:rsidR="00D1466A" w:rsidRPr="00D1466A" w:rsidRDefault="00D1466A" w:rsidP="00D1466A">
      <w:pPr>
        <w:tabs>
          <w:tab w:val="left" w:pos="4170"/>
        </w:tabs>
        <w:jc w:val="center"/>
        <w:rPr>
          <w:rFonts w:ascii="Times New Roman" w:eastAsia="Times New Roman" w:hAnsi="Times New Roman" w:cs="Times New Roman"/>
          <w:b/>
          <w:sz w:val="36"/>
          <w:szCs w:val="36"/>
          <w:lang w:eastAsia="ru-RU"/>
        </w:rPr>
      </w:pPr>
      <w:r w:rsidRPr="00D1466A">
        <w:rPr>
          <w:rFonts w:ascii="Times New Roman" w:eastAsia="Times New Roman" w:hAnsi="Times New Roman" w:cs="Times New Roman"/>
          <w:b/>
          <w:sz w:val="36"/>
          <w:szCs w:val="36"/>
          <w:lang w:eastAsia="ru-RU"/>
        </w:rPr>
        <w:t>(учебно-методический комплекс)</w:t>
      </w:r>
    </w:p>
    <w:p w:rsidR="00D1466A" w:rsidRPr="00D1466A" w:rsidRDefault="00D1466A" w:rsidP="00D1466A">
      <w:pPr>
        <w:tabs>
          <w:tab w:val="left" w:pos="4170"/>
        </w:tabs>
        <w:jc w:val="center"/>
        <w:rPr>
          <w:rFonts w:ascii="Times New Roman" w:eastAsia="Times New Roman" w:hAnsi="Times New Roman" w:cs="Times New Roman"/>
          <w:sz w:val="36"/>
          <w:szCs w:val="36"/>
          <w:lang w:eastAsia="ru-RU"/>
        </w:rPr>
      </w:pPr>
    </w:p>
    <w:p w:rsidR="00D1466A" w:rsidRPr="00D1466A" w:rsidRDefault="00D1466A" w:rsidP="00D1466A">
      <w:pPr>
        <w:tabs>
          <w:tab w:val="left" w:pos="4170"/>
        </w:tabs>
        <w:jc w:val="center"/>
        <w:rPr>
          <w:rFonts w:ascii="Times New Roman" w:eastAsia="Times New Roman" w:hAnsi="Times New Roman" w:cs="Times New Roman"/>
          <w:sz w:val="36"/>
          <w:szCs w:val="36"/>
          <w:lang w:eastAsia="ru-RU"/>
        </w:rPr>
      </w:pPr>
      <w:r w:rsidRPr="00D1466A">
        <w:rPr>
          <w:rFonts w:ascii="Times New Roman" w:eastAsia="Times New Roman" w:hAnsi="Times New Roman" w:cs="Times New Roman"/>
          <w:sz w:val="36"/>
          <w:szCs w:val="36"/>
          <w:lang w:eastAsia="ru-RU"/>
        </w:rPr>
        <w:t>по специальности</w:t>
      </w:r>
    </w:p>
    <w:p w:rsidR="00D1466A" w:rsidRPr="00D1466A" w:rsidRDefault="00D1466A" w:rsidP="00D1466A">
      <w:pPr>
        <w:tabs>
          <w:tab w:val="left" w:pos="1560"/>
        </w:tabs>
        <w:rPr>
          <w:rFonts w:ascii="Times New Roman" w:eastAsia="Times New Roman" w:hAnsi="Times New Roman" w:cs="Times New Roman"/>
          <w:sz w:val="36"/>
          <w:szCs w:val="36"/>
          <w:lang w:eastAsia="ru-RU"/>
        </w:rPr>
      </w:pPr>
      <w:r w:rsidRPr="00D1466A">
        <w:rPr>
          <w:rFonts w:ascii="Times New Roman" w:eastAsia="Times New Roman" w:hAnsi="Times New Roman" w:cs="Times New Roman"/>
          <w:sz w:val="36"/>
          <w:szCs w:val="36"/>
          <w:lang w:eastAsia="ru-RU"/>
        </w:rPr>
        <w:tab/>
        <w:t xml:space="preserve">    </w:t>
      </w:r>
      <w:r w:rsidR="006329B8">
        <w:rPr>
          <w:rFonts w:ascii="Times New Roman" w:eastAsia="Times New Roman" w:hAnsi="Times New Roman" w:cs="Times New Roman"/>
          <w:sz w:val="36"/>
          <w:szCs w:val="36"/>
          <w:lang w:eastAsia="ru-RU"/>
        </w:rPr>
        <w:pict>
          <v:shape id="_x0000_i1026" type="#_x0000_t136" style="width:468pt;height:44.4pt" fillcolor="#06c" strokecolor="#9cf" strokeweight="1.5pt">
            <v:shadow on="t" color="#900"/>
            <v:textpath style="font-family:&quot;Impact&quot;;v-text-kern:t" trim="t" fitpath="t" string="31.02.02. Акушерское дело"/>
          </v:shape>
        </w:pict>
      </w:r>
    </w:p>
    <w:p w:rsidR="00D1466A" w:rsidRPr="00D1466A" w:rsidRDefault="00D1466A" w:rsidP="00D1466A">
      <w:pPr>
        <w:tabs>
          <w:tab w:val="left" w:pos="1560"/>
        </w:tabs>
        <w:rPr>
          <w:rFonts w:ascii="Times New Roman" w:eastAsia="Times New Roman" w:hAnsi="Times New Roman" w:cs="Times New Roman"/>
          <w:sz w:val="28"/>
          <w:szCs w:val="28"/>
          <w:lang w:eastAsia="ru-RU"/>
        </w:rPr>
      </w:pPr>
      <w:r w:rsidRPr="00D1466A">
        <w:rPr>
          <w:rFonts w:ascii="Times New Roman" w:eastAsia="Times New Roman" w:hAnsi="Times New Roman" w:cs="Times New Roman"/>
          <w:sz w:val="28"/>
          <w:szCs w:val="28"/>
          <w:lang w:eastAsia="ru-RU"/>
        </w:rPr>
        <w:t xml:space="preserve">                      </w:t>
      </w:r>
      <w:r w:rsidRPr="00D1466A">
        <w:rPr>
          <w:rFonts w:ascii="Times New Roman" w:eastAsia="Times New Roman" w:hAnsi="Times New Roman" w:cs="Times New Roman"/>
          <w:sz w:val="36"/>
          <w:szCs w:val="36"/>
          <w:lang w:eastAsia="ru-RU"/>
        </w:rPr>
        <w:t xml:space="preserve">                         </w:t>
      </w:r>
      <w:r w:rsidRPr="00D1466A">
        <w:rPr>
          <w:rFonts w:ascii="Times New Roman" w:eastAsia="Times New Roman" w:hAnsi="Times New Roman" w:cs="Times New Roman"/>
          <w:sz w:val="28"/>
          <w:szCs w:val="28"/>
          <w:lang w:eastAsia="ru-RU"/>
        </w:rPr>
        <w:t>Владивосток</w:t>
      </w:r>
      <w:r>
        <w:rPr>
          <w:rFonts w:ascii="Times New Roman" w:eastAsia="Times New Roman" w:hAnsi="Times New Roman" w:cs="Times New Roman"/>
          <w:sz w:val="28"/>
          <w:szCs w:val="28"/>
          <w:lang w:eastAsia="ru-RU"/>
        </w:rPr>
        <w:t xml:space="preserve"> 2016  </w:t>
      </w:r>
    </w:p>
    <w:p w:rsidR="00D1466A" w:rsidRDefault="00D1466A" w:rsidP="006A32C3">
      <w:pPr>
        <w:spacing w:after="0"/>
        <w:jc w:val="center"/>
        <w:rPr>
          <w:rFonts w:ascii="Times New Roman" w:eastAsia="Times New Roman" w:hAnsi="Times New Roman" w:cs="Times New Roman"/>
          <w:sz w:val="28"/>
          <w:szCs w:val="28"/>
          <w:lang w:eastAsia="ru-RU"/>
        </w:rPr>
      </w:pPr>
    </w:p>
    <w:p w:rsidR="00F22D92" w:rsidRDefault="00F22D92" w:rsidP="00F22D92">
      <w:pPr>
        <w:tabs>
          <w:tab w:val="left" w:pos="64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w:t>
      </w:r>
    </w:p>
    <w:p w:rsidR="00D1466A" w:rsidRDefault="00F22D92" w:rsidP="00F22D92">
      <w:pPr>
        <w:tabs>
          <w:tab w:val="left" w:pos="64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41ED">
        <w:rPr>
          <w:rFonts w:ascii="Times New Roman" w:hAnsi="Times New Roman" w:cs="Times New Roman"/>
          <w:b/>
          <w:sz w:val="28"/>
          <w:szCs w:val="28"/>
        </w:rPr>
        <w:t>Приложение 1</w:t>
      </w:r>
      <w:r>
        <w:rPr>
          <w:rFonts w:ascii="Times New Roman" w:hAnsi="Times New Roman" w:cs="Times New Roman"/>
          <w:b/>
          <w:sz w:val="28"/>
          <w:szCs w:val="28"/>
        </w:rPr>
        <w:t>Б</w:t>
      </w:r>
    </w:p>
    <w:p w:rsidR="00F22D92" w:rsidRPr="001141ED" w:rsidRDefault="00F22D92" w:rsidP="00F22D92">
      <w:pPr>
        <w:spacing w:after="0"/>
        <w:jc w:val="right"/>
        <w:rPr>
          <w:rFonts w:ascii="Times New Roman" w:hAnsi="Times New Roman" w:cs="Times New Roman"/>
          <w:sz w:val="28"/>
          <w:szCs w:val="28"/>
        </w:rPr>
      </w:pPr>
      <w:r w:rsidRPr="001141ED">
        <w:rPr>
          <w:rFonts w:ascii="Times New Roman" w:hAnsi="Times New Roman" w:cs="Times New Roman"/>
          <w:sz w:val="28"/>
          <w:szCs w:val="28"/>
        </w:rPr>
        <w:t>к Положению об учебно-методическом</w:t>
      </w:r>
    </w:p>
    <w:p w:rsidR="00F22D92" w:rsidRPr="001141ED" w:rsidRDefault="00F22D92" w:rsidP="00F22D92">
      <w:pPr>
        <w:spacing w:after="0"/>
        <w:jc w:val="right"/>
        <w:rPr>
          <w:rFonts w:ascii="Times New Roman" w:hAnsi="Times New Roman" w:cs="Times New Roman"/>
          <w:sz w:val="28"/>
          <w:szCs w:val="28"/>
        </w:rPr>
      </w:pPr>
      <w:r w:rsidRPr="001141ED">
        <w:rPr>
          <w:rFonts w:ascii="Times New Roman" w:hAnsi="Times New Roman" w:cs="Times New Roman"/>
          <w:sz w:val="28"/>
          <w:szCs w:val="28"/>
        </w:rPr>
        <w:t>сопровождении ППССЗ</w:t>
      </w:r>
    </w:p>
    <w:p w:rsidR="00D1466A" w:rsidRDefault="00D1466A" w:rsidP="006A32C3">
      <w:pPr>
        <w:spacing w:after="0"/>
        <w:jc w:val="center"/>
        <w:rPr>
          <w:rFonts w:ascii="Times New Roman" w:eastAsia="Times New Roman" w:hAnsi="Times New Roman" w:cs="Times New Roman"/>
          <w:sz w:val="28"/>
          <w:szCs w:val="28"/>
          <w:lang w:eastAsia="ru-RU"/>
        </w:rPr>
      </w:pPr>
    </w:p>
    <w:p w:rsidR="006A32C3" w:rsidRPr="006A32C3" w:rsidRDefault="006A32C3" w:rsidP="006A32C3">
      <w:pPr>
        <w:spacing w:after="0"/>
        <w:jc w:val="center"/>
        <w:rPr>
          <w:rFonts w:ascii="Times New Roman" w:eastAsia="Times New Roman" w:hAnsi="Times New Roman" w:cs="Times New Roman"/>
          <w:sz w:val="28"/>
          <w:szCs w:val="28"/>
          <w:lang w:eastAsia="ru-RU"/>
        </w:rPr>
      </w:pPr>
      <w:r w:rsidRPr="006A32C3">
        <w:rPr>
          <w:rFonts w:ascii="Times New Roman" w:eastAsia="Times New Roman" w:hAnsi="Times New Roman" w:cs="Times New Roman"/>
          <w:sz w:val="28"/>
          <w:szCs w:val="28"/>
          <w:lang w:eastAsia="ru-RU"/>
        </w:rPr>
        <w:t>краевое государственное бюджетное</w:t>
      </w:r>
    </w:p>
    <w:p w:rsidR="006A32C3" w:rsidRPr="006A32C3" w:rsidRDefault="006A32C3" w:rsidP="006A32C3">
      <w:pPr>
        <w:spacing w:after="0"/>
        <w:jc w:val="center"/>
        <w:rPr>
          <w:rFonts w:ascii="Times New Roman" w:eastAsia="Times New Roman" w:hAnsi="Times New Roman" w:cs="Times New Roman"/>
          <w:sz w:val="28"/>
          <w:szCs w:val="28"/>
          <w:lang w:eastAsia="ru-RU"/>
        </w:rPr>
      </w:pPr>
      <w:r w:rsidRPr="006A32C3">
        <w:rPr>
          <w:rFonts w:ascii="Times New Roman" w:eastAsia="Times New Roman" w:hAnsi="Times New Roman" w:cs="Times New Roman"/>
          <w:sz w:val="28"/>
          <w:szCs w:val="28"/>
          <w:lang w:eastAsia="ru-RU"/>
        </w:rPr>
        <w:t xml:space="preserve">профессиональное образовательное учреждение </w:t>
      </w:r>
    </w:p>
    <w:p w:rsidR="006A32C3" w:rsidRPr="006A32C3" w:rsidRDefault="006A32C3" w:rsidP="006A32C3">
      <w:pPr>
        <w:spacing w:after="0"/>
        <w:jc w:val="center"/>
        <w:rPr>
          <w:rFonts w:ascii="Times New Roman" w:eastAsia="Times New Roman" w:hAnsi="Times New Roman" w:cs="Times New Roman"/>
          <w:sz w:val="28"/>
          <w:szCs w:val="28"/>
          <w:lang w:eastAsia="ru-RU"/>
        </w:rPr>
      </w:pPr>
      <w:r w:rsidRPr="006A32C3">
        <w:rPr>
          <w:rFonts w:ascii="Times New Roman" w:eastAsia="Times New Roman" w:hAnsi="Times New Roman" w:cs="Times New Roman"/>
          <w:sz w:val="28"/>
          <w:szCs w:val="28"/>
          <w:lang w:eastAsia="ru-RU"/>
        </w:rPr>
        <w:t>«Владивостокский базовый медицинский колледж»</w:t>
      </w:r>
    </w:p>
    <w:p w:rsidR="006A32C3" w:rsidRPr="006A32C3" w:rsidRDefault="006A32C3" w:rsidP="006A32C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(КГБПОУ «ВБМК»)</w:t>
      </w:r>
    </w:p>
    <w:p w:rsidR="006A32C3" w:rsidRPr="006A32C3" w:rsidRDefault="006A32C3" w:rsidP="006A32C3">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 xml:space="preserve">                                                                                               </w:t>
      </w:r>
      <w:r w:rsidR="00CA626E">
        <w:rPr>
          <w:rFonts w:ascii="Times New Roman" w:eastAsia="Times New Roman" w:hAnsi="Times New Roman" w:cs="Times New Roman"/>
          <w:sz w:val="24"/>
          <w:szCs w:val="24"/>
          <w:lang w:eastAsia="ru-RU"/>
        </w:rPr>
        <w:t>СОГЛАСОВАНО</w:t>
      </w:r>
    </w:p>
    <w:p w:rsidR="006A32C3" w:rsidRPr="006A32C3" w:rsidRDefault="006A32C3" w:rsidP="006A32C3">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 xml:space="preserve">                                                                                                        </w:t>
      </w:r>
      <w:proofErr w:type="spellStart"/>
      <w:r w:rsidRPr="006A32C3">
        <w:rPr>
          <w:rFonts w:ascii="Times New Roman" w:eastAsia="Times New Roman" w:hAnsi="Times New Roman" w:cs="Times New Roman"/>
          <w:sz w:val="24"/>
          <w:szCs w:val="24"/>
          <w:lang w:eastAsia="ru-RU"/>
        </w:rPr>
        <w:t>Зам.директора</w:t>
      </w:r>
      <w:proofErr w:type="spellEnd"/>
    </w:p>
    <w:p w:rsidR="006A32C3" w:rsidRPr="006A32C3" w:rsidRDefault="006A32C3" w:rsidP="006A32C3">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 xml:space="preserve">                                                                         _________    Ф И О</w:t>
      </w:r>
    </w:p>
    <w:p w:rsidR="006A32C3" w:rsidRPr="006A32C3" w:rsidRDefault="006A32C3" w:rsidP="006A32C3">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 xml:space="preserve">    20</w:t>
      </w:r>
      <w:r w:rsidRPr="006A32C3">
        <w:rPr>
          <w:rFonts w:ascii="Times New Roman" w:eastAsia="Times New Roman" w:hAnsi="Times New Roman" w:cs="Times New Roman"/>
          <w:sz w:val="24"/>
          <w:szCs w:val="24"/>
          <w:lang w:eastAsia="ru-RU"/>
        </w:rPr>
        <w:t xml:space="preserve">  г.</w:t>
      </w:r>
    </w:p>
    <w:p w:rsidR="006A32C3" w:rsidRPr="006A32C3" w:rsidRDefault="006A32C3" w:rsidP="006A32C3">
      <w:pPr>
        <w:spacing w:after="0"/>
        <w:jc w:val="right"/>
        <w:rPr>
          <w:rFonts w:ascii="Times New Roman" w:eastAsia="Times New Roman" w:hAnsi="Times New Roman" w:cs="Times New Roman"/>
          <w:sz w:val="28"/>
          <w:szCs w:val="28"/>
          <w:lang w:eastAsia="ru-RU"/>
        </w:rPr>
      </w:pPr>
      <w:r w:rsidRPr="006A32C3">
        <w:rPr>
          <w:rFonts w:ascii="Times New Roman" w:eastAsia="Times New Roman" w:hAnsi="Times New Roman" w:cs="Times New Roman"/>
          <w:sz w:val="28"/>
          <w:szCs w:val="28"/>
          <w:lang w:eastAsia="ru-RU"/>
        </w:rPr>
        <w:t xml:space="preserve">              </w:t>
      </w:r>
    </w:p>
    <w:p w:rsidR="006A32C3" w:rsidRPr="006A32C3" w:rsidRDefault="006A32C3" w:rsidP="006A32C3">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8"/>
          <w:szCs w:val="28"/>
          <w:lang w:eastAsia="ru-RU"/>
        </w:rPr>
        <w:tab/>
      </w:r>
      <w:r w:rsidRPr="006A32C3">
        <w:rPr>
          <w:rFonts w:ascii="Times New Roman" w:eastAsia="Times New Roman" w:hAnsi="Times New Roman" w:cs="Times New Roman"/>
          <w:sz w:val="24"/>
          <w:szCs w:val="24"/>
          <w:lang w:eastAsia="ru-RU"/>
        </w:rPr>
        <w:t xml:space="preserve">                                                                                   СОГЛАСОВАНО</w:t>
      </w:r>
    </w:p>
    <w:p w:rsidR="006A32C3" w:rsidRPr="006A32C3" w:rsidRDefault="006A32C3" w:rsidP="006A32C3">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Старший методист</w:t>
      </w:r>
    </w:p>
    <w:p w:rsidR="006A32C3" w:rsidRPr="006A32C3" w:rsidRDefault="006A32C3" w:rsidP="006A32C3">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ab/>
        <w:t>_________    Ф И О</w:t>
      </w:r>
    </w:p>
    <w:p w:rsidR="006A32C3" w:rsidRPr="006A32C3" w:rsidRDefault="006A32C3" w:rsidP="006A32C3">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 xml:space="preserve">    20</w:t>
      </w:r>
      <w:r w:rsidRPr="006A32C3">
        <w:rPr>
          <w:rFonts w:ascii="Times New Roman" w:eastAsia="Times New Roman" w:hAnsi="Times New Roman" w:cs="Times New Roman"/>
          <w:sz w:val="24"/>
          <w:szCs w:val="24"/>
          <w:lang w:eastAsia="ru-RU"/>
        </w:rPr>
        <w:t xml:space="preserve">  г.</w:t>
      </w:r>
    </w:p>
    <w:p w:rsidR="00C05979" w:rsidRDefault="006A32C3" w:rsidP="00C05979">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ab/>
      </w:r>
    </w:p>
    <w:p w:rsidR="00C05979" w:rsidRPr="006A32C3" w:rsidRDefault="00C05979" w:rsidP="00C05979">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СОГЛАСОВАНО</w:t>
      </w:r>
    </w:p>
    <w:p w:rsidR="00C05979" w:rsidRPr="006A32C3" w:rsidRDefault="00C05979" w:rsidP="00C05979">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A32C3">
        <w:rPr>
          <w:rFonts w:ascii="Times New Roman" w:eastAsia="Times New Roman" w:hAnsi="Times New Roman" w:cs="Times New Roman"/>
          <w:sz w:val="24"/>
          <w:szCs w:val="24"/>
          <w:lang w:eastAsia="ru-RU"/>
        </w:rPr>
        <w:t>етодист</w:t>
      </w:r>
      <w:r w:rsidR="00037998">
        <w:rPr>
          <w:rFonts w:ascii="Times New Roman" w:eastAsia="Times New Roman" w:hAnsi="Times New Roman" w:cs="Times New Roman"/>
          <w:sz w:val="24"/>
          <w:szCs w:val="24"/>
          <w:lang w:eastAsia="ru-RU"/>
        </w:rPr>
        <w:t xml:space="preserve"> (филиала)</w:t>
      </w:r>
    </w:p>
    <w:p w:rsidR="00C05979" w:rsidRPr="006A32C3" w:rsidRDefault="00C05979" w:rsidP="00C05979">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ab/>
        <w:t>_________    Ф И О</w:t>
      </w:r>
    </w:p>
    <w:p w:rsidR="00C05979" w:rsidRPr="006A32C3" w:rsidRDefault="00C05979" w:rsidP="00C05979">
      <w:pPr>
        <w:spacing w:after="0"/>
        <w:jc w:val="right"/>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 xml:space="preserve">    20</w:t>
      </w:r>
      <w:r w:rsidRPr="006A32C3">
        <w:rPr>
          <w:rFonts w:ascii="Times New Roman" w:eastAsia="Times New Roman" w:hAnsi="Times New Roman" w:cs="Times New Roman"/>
          <w:sz w:val="24"/>
          <w:szCs w:val="24"/>
          <w:lang w:eastAsia="ru-RU"/>
        </w:rPr>
        <w:t xml:space="preserve">  г.</w:t>
      </w:r>
    </w:p>
    <w:p w:rsidR="006A32C3" w:rsidRPr="006A32C3" w:rsidRDefault="006A32C3" w:rsidP="006A32C3">
      <w:pPr>
        <w:tabs>
          <w:tab w:val="left" w:pos="7488"/>
          <w:tab w:val="right" w:pos="9355"/>
        </w:tabs>
        <w:spacing w:after="0"/>
        <w:rPr>
          <w:rFonts w:ascii="Times New Roman" w:eastAsia="Times New Roman" w:hAnsi="Times New Roman" w:cs="Times New Roman"/>
          <w:sz w:val="24"/>
          <w:szCs w:val="24"/>
          <w:lang w:eastAsia="ru-RU"/>
        </w:rPr>
      </w:pPr>
      <w:r w:rsidRPr="006A32C3">
        <w:rPr>
          <w:rFonts w:ascii="Times New Roman" w:eastAsia="Times New Roman" w:hAnsi="Times New Roman" w:cs="Times New Roman"/>
          <w:sz w:val="24"/>
          <w:szCs w:val="24"/>
          <w:lang w:eastAsia="ru-RU"/>
        </w:rPr>
        <w:t xml:space="preserve">                                                                           </w:t>
      </w:r>
    </w:p>
    <w:p w:rsidR="006A32C3" w:rsidRDefault="006A32C3" w:rsidP="006A32C3">
      <w:pPr>
        <w:tabs>
          <w:tab w:val="center" w:pos="4677"/>
          <w:tab w:val="right" w:pos="9355"/>
        </w:tabs>
        <w:spacing w:after="0"/>
        <w:rPr>
          <w:rFonts w:ascii="Times New Roman" w:hAnsi="Times New Roman"/>
          <w:sz w:val="24"/>
          <w:szCs w:val="24"/>
        </w:rPr>
      </w:pPr>
      <w:r w:rsidRPr="006A32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sz w:val="24"/>
          <w:szCs w:val="24"/>
        </w:rPr>
        <w:t>РАССМОТ</w:t>
      </w:r>
      <w:r>
        <w:rPr>
          <w:rFonts w:ascii="Times New Roman" w:eastAsia="Times New Roman" w:hAnsi="Times New Roman" w:cs="Times New Roman"/>
          <w:sz w:val="24"/>
          <w:szCs w:val="24"/>
          <w:lang w:eastAsia="ru-RU"/>
        </w:rPr>
        <w:t xml:space="preserve">РЕНО                     </w:t>
      </w:r>
    </w:p>
    <w:p w:rsidR="006A32C3" w:rsidRDefault="006A32C3" w:rsidP="006A32C3">
      <w:pPr>
        <w:spacing w:after="0" w:line="240" w:lineRule="auto"/>
        <w:jc w:val="right"/>
        <w:rPr>
          <w:rFonts w:ascii="Times New Roman" w:hAnsi="Times New Roman"/>
          <w:sz w:val="24"/>
          <w:szCs w:val="24"/>
        </w:rPr>
      </w:pPr>
      <w:r w:rsidRPr="001141ED">
        <w:rPr>
          <w:rFonts w:ascii="Times New Roman" w:hAnsi="Times New Roman"/>
          <w:sz w:val="24"/>
          <w:szCs w:val="24"/>
        </w:rPr>
        <w:t xml:space="preserve">                                                           на заседании  предметно-</w:t>
      </w:r>
    </w:p>
    <w:p w:rsidR="006A32C3" w:rsidRPr="001141ED" w:rsidRDefault="006A32C3" w:rsidP="006A32C3">
      <w:pPr>
        <w:tabs>
          <w:tab w:val="left" w:pos="6684"/>
          <w:tab w:val="left" w:pos="6804"/>
          <w:tab w:val="right" w:pos="9355"/>
        </w:tabs>
        <w:spacing w:after="0" w:line="240" w:lineRule="auto"/>
        <w:rPr>
          <w:rFonts w:ascii="Times New Roman" w:hAnsi="Times New Roman"/>
          <w:sz w:val="24"/>
          <w:szCs w:val="24"/>
        </w:rPr>
      </w:pPr>
      <w:r>
        <w:rPr>
          <w:rFonts w:ascii="Times New Roman" w:hAnsi="Times New Roman"/>
          <w:sz w:val="24"/>
          <w:szCs w:val="24"/>
        </w:rPr>
        <w:tab/>
      </w:r>
      <w:r w:rsidRPr="001141ED">
        <w:rPr>
          <w:rFonts w:ascii="Times New Roman" w:hAnsi="Times New Roman"/>
          <w:sz w:val="24"/>
          <w:szCs w:val="24"/>
        </w:rPr>
        <w:t>цикловой</w:t>
      </w:r>
      <w:r>
        <w:rPr>
          <w:rFonts w:ascii="Times New Roman" w:hAnsi="Times New Roman"/>
          <w:sz w:val="24"/>
          <w:szCs w:val="24"/>
        </w:rPr>
        <w:t xml:space="preserve"> </w:t>
      </w:r>
      <w:r w:rsidRPr="001141ED">
        <w:rPr>
          <w:rFonts w:ascii="Times New Roman" w:hAnsi="Times New Roman"/>
          <w:sz w:val="24"/>
          <w:szCs w:val="24"/>
        </w:rPr>
        <w:t xml:space="preserve">    </w:t>
      </w:r>
      <w:r>
        <w:rPr>
          <w:rFonts w:ascii="Times New Roman" w:hAnsi="Times New Roman"/>
          <w:sz w:val="24"/>
          <w:szCs w:val="24"/>
        </w:rPr>
        <w:t xml:space="preserve">      </w:t>
      </w:r>
      <w:r w:rsidRPr="001141ED">
        <w:rPr>
          <w:rFonts w:ascii="Times New Roman" w:hAnsi="Times New Roman"/>
          <w:sz w:val="24"/>
          <w:szCs w:val="24"/>
        </w:rPr>
        <w:t>комиссии</w:t>
      </w:r>
    </w:p>
    <w:p w:rsidR="006A32C3" w:rsidRPr="001141ED" w:rsidRDefault="006A32C3" w:rsidP="006A32C3">
      <w:pPr>
        <w:spacing w:after="0" w:line="240" w:lineRule="auto"/>
        <w:jc w:val="right"/>
        <w:rPr>
          <w:rFonts w:ascii="Times New Roman" w:hAnsi="Times New Roman"/>
          <w:sz w:val="24"/>
          <w:szCs w:val="24"/>
        </w:rPr>
      </w:pPr>
      <w:r w:rsidRPr="001141ED">
        <w:rPr>
          <w:rFonts w:ascii="Times New Roman" w:hAnsi="Times New Roman"/>
          <w:sz w:val="24"/>
          <w:szCs w:val="24"/>
        </w:rPr>
        <w:t xml:space="preserve">                                                                                               Протокол № ________</w:t>
      </w:r>
    </w:p>
    <w:p w:rsidR="006A32C3" w:rsidRPr="001141ED" w:rsidRDefault="006A32C3" w:rsidP="006A32C3">
      <w:pPr>
        <w:spacing w:after="0" w:line="240" w:lineRule="auto"/>
        <w:jc w:val="right"/>
        <w:rPr>
          <w:rFonts w:ascii="Times New Roman" w:hAnsi="Times New Roman"/>
          <w:sz w:val="24"/>
          <w:szCs w:val="24"/>
        </w:rPr>
      </w:pPr>
      <w:r w:rsidRPr="001141ED">
        <w:rPr>
          <w:rFonts w:ascii="Times New Roman" w:hAnsi="Times New Roman"/>
          <w:sz w:val="24"/>
          <w:szCs w:val="24"/>
        </w:rPr>
        <w:t xml:space="preserve">                                                                   </w:t>
      </w:r>
      <w:r>
        <w:rPr>
          <w:rFonts w:ascii="Times New Roman" w:hAnsi="Times New Roman"/>
          <w:sz w:val="24"/>
          <w:szCs w:val="24"/>
        </w:rPr>
        <w:t xml:space="preserve">                            «   »              20    </w:t>
      </w:r>
      <w:r w:rsidRPr="001141ED">
        <w:rPr>
          <w:rFonts w:ascii="Times New Roman" w:hAnsi="Times New Roman"/>
          <w:sz w:val="24"/>
          <w:szCs w:val="24"/>
        </w:rPr>
        <w:t>г.</w:t>
      </w:r>
    </w:p>
    <w:p w:rsidR="006A32C3" w:rsidRPr="001141ED" w:rsidRDefault="006A32C3" w:rsidP="006A32C3">
      <w:pPr>
        <w:spacing w:after="0" w:line="240" w:lineRule="auto"/>
        <w:jc w:val="right"/>
        <w:rPr>
          <w:rFonts w:ascii="Times New Roman" w:hAnsi="Times New Roman"/>
          <w:sz w:val="24"/>
          <w:szCs w:val="24"/>
        </w:rPr>
      </w:pPr>
      <w:r w:rsidRPr="001141ED">
        <w:rPr>
          <w:rFonts w:ascii="Times New Roman" w:hAnsi="Times New Roman"/>
          <w:sz w:val="24"/>
          <w:szCs w:val="24"/>
        </w:rPr>
        <w:t xml:space="preserve">                                                            </w:t>
      </w:r>
      <w:r>
        <w:rPr>
          <w:rFonts w:ascii="Times New Roman" w:hAnsi="Times New Roman"/>
          <w:sz w:val="24"/>
          <w:szCs w:val="24"/>
        </w:rPr>
        <w:t xml:space="preserve">                             </w:t>
      </w:r>
      <w:r w:rsidRPr="001141ED">
        <w:rPr>
          <w:rFonts w:ascii="Times New Roman" w:hAnsi="Times New Roman"/>
          <w:sz w:val="24"/>
          <w:szCs w:val="24"/>
        </w:rPr>
        <w:t xml:space="preserve">    Председатель ПЦК</w:t>
      </w:r>
    </w:p>
    <w:p w:rsidR="006A32C3" w:rsidRPr="001141ED" w:rsidRDefault="006A32C3" w:rsidP="006A32C3">
      <w:pPr>
        <w:spacing w:after="0" w:line="240" w:lineRule="auto"/>
        <w:jc w:val="right"/>
        <w:rPr>
          <w:rFonts w:ascii="Times New Roman" w:hAnsi="Times New Roman"/>
          <w:sz w:val="24"/>
          <w:szCs w:val="24"/>
        </w:rPr>
      </w:pPr>
      <w:r w:rsidRPr="001141ED">
        <w:rPr>
          <w:rFonts w:ascii="Times New Roman" w:hAnsi="Times New Roman"/>
          <w:sz w:val="24"/>
          <w:szCs w:val="24"/>
        </w:rPr>
        <w:t xml:space="preserve">                                                                                         </w:t>
      </w:r>
      <w:r>
        <w:rPr>
          <w:rFonts w:ascii="Times New Roman" w:hAnsi="Times New Roman"/>
          <w:sz w:val="24"/>
          <w:szCs w:val="24"/>
        </w:rPr>
        <w:t xml:space="preserve">        ______________Ф И О</w:t>
      </w:r>
    </w:p>
    <w:p w:rsidR="006A32C3" w:rsidRPr="006A32C3" w:rsidRDefault="006A32C3" w:rsidP="006A32C3">
      <w:pPr>
        <w:tabs>
          <w:tab w:val="left" w:pos="708"/>
          <w:tab w:val="left" w:pos="1416"/>
          <w:tab w:val="left" w:pos="2124"/>
          <w:tab w:val="left" w:pos="2832"/>
          <w:tab w:val="left" w:pos="3540"/>
          <w:tab w:val="left" w:pos="4248"/>
          <w:tab w:val="center" w:pos="4677"/>
          <w:tab w:val="left" w:pos="4956"/>
          <w:tab w:val="left" w:pos="7488"/>
        </w:tabs>
        <w:spacing w:after="0"/>
        <w:rPr>
          <w:rFonts w:ascii="Times New Roman" w:eastAsia="Times New Roman" w:hAnsi="Times New Roman" w:cs="Times New Roman"/>
          <w:sz w:val="28"/>
          <w:szCs w:val="28"/>
          <w:lang w:eastAsia="ru-RU"/>
        </w:rPr>
      </w:pPr>
    </w:p>
    <w:p w:rsidR="006A32C3" w:rsidRPr="006A32C3" w:rsidRDefault="006A32C3" w:rsidP="006A32C3">
      <w:pPr>
        <w:spacing w:after="0"/>
        <w:jc w:val="center"/>
        <w:rPr>
          <w:rFonts w:ascii="Times New Roman" w:eastAsia="Times New Roman" w:hAnsi="Times New Roman" w:cs="Times New Roman"/>
          <w:color w:val="17365D"/>
          <w:sz w:val="28"/>
          <w:szCs w:val="28"/>
          <w:lang w:eastAsia="ru-RU"/>
        </w:rPr>
      </w:pPr>
      <w:r w:rsidRPr="006A32C3">
        <w:rPr>
          <w:rFonts w:ascii="Times New Roman" w:eastAsia="Times New Roman" w:hAnsi="Times New Roman" w:cs="Times New Roman"/>
          <w:sz w:val="28"/>
          <w:szCs w:val="28"/>
          <w:lang w:eastAsia="ru-RU"/>
        </w:rPr>
        <w:t xml:space="preserve"> </w:t>
      </w:r>
    </w:p>
    <w:p w:rsidR="006A32C3" w:rsidRPr="006A32C3" w:rsidRDefault="006A32C3" w:rsidP="006A32C3">
      <w:pPr>
        <w:tabs>
          <w:tab w:val="left" w:pos="4170"/>
        </w:tabs>
        <w:jc w:val="center"/>
        <w:rPr>
          <w:rFonts w:ascii="Times New Roman" w:eastAsia="Times New Roman" w:hAnsi="Times New Roman" w:cs="Times New Roman"/>
          <w:b/>
          <w:sz w:val="36"/>
          <w:szCs w:val="36"/>
          <w:lang w:eastAsia="ru-RU"/>
        </w:rPr>
      </w:pPr>
      <w:r w:rsidRPr="006A32C3">
        <w:rPr>
          <w:rFonts w:ascii="Times New Roman" w:eastAsia="Times New Roman" w:hAnsi="Times New Roman" w:cs="Times New Roman"/>
          <w:b/>
          <w:sz w:val="36"/>
          <w:szCs w:val="36"/>
          <w:lang w:eastAsia="ru-RU"/>
        </w:rPr>
        <w:t>Учебно-методический комплект</w:t>
      </w:r>
    </w:p>
    <w:p w:rsidR="00C05979" w:rsidRDefault="006A32C3" w:rsidP="006A32C3">
      <w:pPr>
        <w:tabs>
          <w:tab w:val="left" w:pos="4170"/>
        </w:tabs>
        <w:jc w:val="center"/>
        <w:rPr>
          <w:rFonts w:ascii="Times New Roman" w:eastAsia="Times New Roman" w:hAnsi="Times New Roman" w:cs="Times New Roman"/>
          <w:sz w:val="36"/>
          <w:szCs w:val="36"/>
          <w:lang w:eastAsia="ru-RU"/>
        </w:rPr>
      </w:pPr>
      <w:r w:rsidRPr="006A32C3">
        <w:rPr>
          <w:rFonts w:ascii="Times New Roman" w:eastAsia="Times New Roman" w:hAnsi="Times New Roman" w:cs="Times New Roman"/>
          <w:sz w:val="36"/>
          <w:szCs w:val="36"/>
          <w:lang w:eastAsia="ru-RU"/>
        </w:rPr>
        <w:t>по учебной дисци</w:t>
      </w:r>
      <w:r w:rsidR="00C05979">
        <w:rPr>
          <w:rFonts w:ascii="Times New Roman" w:eastAsia="Times New Roman" w:hAnsi="Times New Roman" w:cs="Times New Roman"/>
          <w:sz w:val="36"/>
          <w:szCs w:val="36"/>
          <w:lang w:eastAsia="ru-RU"/>
        </w:rPr>
        <w:t xml:space="preserve">плине </w:t>
      </w:r>
    </w:p>
    <w:p w:rsidR="006A32C3" w:rsidRPr="006A32C3" w:rsidRDefault="00C05979" w:rsidP="00C05979">
      <w:pPr>
        <w:tabs>
          <w:tab w:val="left" w:pos="-142"/>
          <w:tab w:val="left" w:pos="4170"/>
          <w:tab w:val="center" w:pos="4677"/>
        </w:tabs>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(междисциплинарному курсу </w:t>
      </w:r>
      <w:r w:rsidR="006A32C3">
        <w:rPr>
          <w:rFonts w:ascii="Times New Roman" w:eastAsia="Times New Roman" w:hAnsi="Times New Roman" w:cs="Times New Roman"/>
          <w:sz w:val="36"/>
          <w:szCs w:val="36"/>
          <w:lang w:eastAsia="ru-RU"/>
        </w:rPr>
        <w:t>профессионального модуля</w:t>
      </w:r>
      <w:r>
        <w:rPr>
          <w:rFonts w:ascii="Times New Roman" w:eastAsia="Times New Roman" w:hAnsi="Times New Roman" w:cs="Times New Roman"/>
          <w:sz w:val="36"/>
          <w:szCs w:val="36"/>
          <w:lang w:eastAsia="ru-RU"/>
        </w:rPr>
        <w:t>)</w:t>
      </w:r>
    </w:p>
    <w:p w:rsidR="006A32C3" w:rsidRPr="006A32C3" w:rsidRDefault="006A32C3" w:rsidP="006A32C3">
      <w:pPr>
        <w:tabs>
          <w:tab w:val="left" w:pos="1560"/>
        </w:tabs>
        <w:rPr>
          <w:rFonts w:ascii="Times New Roman" w:eastAsia="Times New Roman" w:hAnsi="Times New Roman" w:cs="Times New Roman"/>
          <w:sz w:val="36"/>
          <w:szCs w:val="36"/>
          <w:lang w:eastAsia="ru-RU"/>
        </w:rPr>
      </w:pPr>
      <w:r w:rsidRPr="006A32C3">
        <w:rPr>
          <w:rFonts w:ascii="Times New Roman" w:eastAsia="Times New Roman" w:hAnsi="Times New Roman" w:cs="Times New Roman"/>
          <w:sz w:val="36"/>
          <w:szCs w:val="36"/>
          <w:lang w:eastAsia="ru-RU"/>
        </w:rPr>
        <w:tab/>
        <w:t xml:space="preserve">                 </w:t>
      </w:r>
      <w:r>
        <w:rPr>
          <w:rFonts w:ascii="Times New Roman" w:eastAsia="Times New Roman" w:hAnsi="Times New Roman" w:cs="Times New Roman"/>
          <w:sz w:val="36"/>
          <w:szCs w:val="36"/>
          <w:lang w:eastAsia="ru-RU"/>
        </w:rPr>
        <w:t xml:space="preserve"> по</w:t>
      </w:r>
      <w:r w:rsidRPr="006A32C3">
        <w:rPr>
          <w:rFonts w:ascii="Times New Roman" w:eastAsia="Times New Roman" w:hAnsi="Times New Roman" w:cs="Times New Roman"/>
          <w:sz w:val="36"/>
          <w:szCs w:val="36"/>
          <w:lang w:eastAsia="ru-RU"/>
        </w:rPr>
        <w:t xml:space="preserve">  специальности</w:t>
      </w:r>
      <w:r w:rsidR="006329B8">
        <w:rPr>
          <w:rFonts w:ascii="Times New Roman" w:eastAsia="Times New Roman" w:hAnsi="Times New Roman" w:cs="Times New Roman"/>
          <w:sz w:val="36"/>
          <w:szCs w:val="36"/>
          <w:lang w:eastAsia="ru-RU"/>
        </w:rPr>
        <w:pict>
          <v:shape id="_x0000_i1027" type="#_x0000_t136" style="width:468pt;height:44.4pt" fillcolor="#06c" strokecolor="#9cf" strokeweight="1.5pt">
            <v:shadow on="t" color="#900"/>
            <v:textpath style="font-family:&quot;Impact&quot;;v-text-kern:t" trim="t" fitpath="t" string="31.02.02. Акушерское дело"/>
          </v:shape>
        </w:pict>
      </w:r>
    </w:p>
    <w:p w:rsidR="006A32C3" w:rsidRPr="006A32C3" w:rsidRDefault="006A32C3" w:rsidP="006A32C3">
      <w:pPr>
        <w:tabs>
          <w:tab w:val="left" w:pos="1560"/>
        </w:tabs>
        <w:rPr>
          <w:rFonts w:ascii="Times New Roman" w:eastAsia="Times New Roman" w:hAnsi="Times New Roman" w:cs="Times New Roman"/>
          <w:sz w:val="36"/>
          <w:szCs w:val="36"/>
          <w:lang w:eastAsia="ru-RU"/>
        </w:rPr>
      </w:pPr>
      <w:r w:rsidRPr="006A32C3">
        <w:rPr>
          <w:rFonts w:ascii="Times New Roman" w:eastAsia="Times New Roman" w:hAnsi="Times New Roman" w:cs="Times New Roman"/>
          <w:sz w:val="28"/>
          <w:szCs w:val="28"/>
          <w:lang w:eastAsia="ru-RU"/>
        </w:rPr>
        <w:t xml:space="preserve">                      </w:t>
      </w:r>
      <w:r w:rsidRPr="006A32C3">
        <w:rPr>
          <w:rFonts w:ascii="Times New Roman" w:eastAsia="Times New Roman" w:hAnsi="Times New Roman" w:cs="Times New Roman"/>
          <w:sz w:val="36"/>
          <w:szCs w:val="36"/>
          <w:lang w:eastAsia="ru-RU"/>
        </w:rPr>
        <w:t xml:space="preserve">                     </w:t>
      </w:r>
    </w:p>
    <w:p w:rsidR="006A32C3" w:rsidRPr="006A32C3" w:rsidRDefault="006A32C3" w:rsidP="006A32C3">
      <w:pPr>
        <w:tabs>
          <w:tab w:val="left" w:pos="1560"/>
        </w:tabs>
        <w:rPr>
          <w:rFonts w:ascii="Times New Roman" w:eastAsia="Times New Roman" w:hAnsi="Times New Roman" w:cs="Times New Roman"/>
          <w:sz w:val="28"/>
          <w:szCs w:val="28"/>
          <w:lang w:eastAsia="ru-RU"/>
        </w:rPr>
      </w:pPr>
      <w:r w:rsidRPr="006A32C3">
        <w:rPr>
          <w:rFonts w:ascii="Times New Roman" w:eastAsia="Times New Roman" w:hAnsi="Times New Roman" w:cs="Times New Roman"/>
          <w:sz w:val="36"/>
          <w:szCs w:val="36"/>
          <w:lang w:eastAsia="ru-RU"/>
        </w:rPr>
        <w:t xml:space="preserve">                                           </w:t>
      </w:r>
      <w:r w:rsidRPr="006A32C3">
        <w:rPr>
          <w:rFonts w:ascii="Times New Roman" w:eastAsia="Times New Roman" w:hAnsi="Times New Roman" w:cs="Times New Roman"/>
          <w:sz w:val="28"/>
          <w:szCs w:val="28"/>
          <w:lang w:eastAsia="ru-RU"/>
        </w:rPr>
        <w:t>Владивосток 20</w:t>
      </w:r>
      <w:r w:rsidR="00D1466A">
        <w:rPr>
          <w:rFonts w:ascii="Times New Roman" w:eastAsia="Times New Roman" w:hAnsi="Times New Roman" w:cs="Times New Roman"/>
          <w:sz w:val="28"/>
          <w:szCs w:val="28"/>
          <w:lang w:eastAsia="ru-RU"/>
        </w:rPr>
        <w:t>16</w:t>
      </w:r>
      <w:r w:rsidRPr="006A32C3">
        <w:rPr>
          <w:rFonts w:ascii="Times New Roman" w:eastAsia="Times New Roman" w:hAnsi="Times New Roman" w:cs="Times New Roman"/>
          <w:sz w:val="28"/>
          <w:szCs w:val="28"/>
          <w:lang w:eastAsia="ru-RU"/>
        </w:rPr>
        <w:t xml:space="preserve">   </w:t>
      </w:r>
    </w:p>
    <w:p w:rsidR="006A32C3" w:rsidRDefault="006A32C3" w:rsidP="001141ED">
      <w:pPr>
        <w:tabs>
          <w:tab w:val="left" w:pos="420"/>
        </w:tabs>
        <w:spacing w:after="0"/>
        <w:rPr>
          <w:rFonts w:ascii="Times New Roman" w:hAnsi="Times New Roman" w:cs="Times New Roman"/>
          <w:sz w:val="28"/>
          <w:szCs w:val="28"/>
        </w:rPr>
      </w:pPr>
    </w:p>
    <w:p w:rsidR="001702D0" w:rsidRDefault="00F22D92" w:rsidP="00F22D92">
      <w:pPr>
        <w:tabs>
          <w:tab w:val="left" w:pos="6663"/>
        </w:tabs>
        <w:spacing w:after="0"/>
        <w:rPr>
          <w:rFonts w:ascii="Times New Roman" w:hAnsi="Times New Roman" w:cs="Times New Roman"/>
          <w:sz w:val="28"/>
          <w:szCs w:val="28"/>
        </w:rPr>
      </w:pPr>
      <w:r>
        <w:rPr>
          <w:rFonts w:ascii="Times New Roman" w:hAnsi="Times New Roman" w:cs="Times New Roman"/>
          <w:sz w:val="28"/>
          <w:szCs w:val="28"/>
        </w:rPr>
        <w:tab/>
        <w:t xml:space="preserve">       </w:t>
      </w:r>
    </w:p>
    <w:p w:rsidR="006A32C3" w:rsidRDefault="001702D0" w:rsidP="00F22D92">
      <w:pPr>
        <w:tabs>
          <w:tab w:val="left" w:pos="6663"/>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2D92">
        <w:rPr>
          <w:rFonts w:ascii="Times New Roman" w:hAnsi="Times New Roman" w:cs="Times New Roman"/>
          <w:sz w:val="28"/>
          <w:szCs w:val="28"/>
        </w:rPr>
        <w:t xml:space="preserve">  </w:t>
      </w:r>
      <w:r w:rsidR="00F22D92" w:rsidRPr="001141ED">
        <w:rPr>
          <w:rFonts w:ascii="Times New Roman" w:hAnsi="Times New Roman" w:cs="Times New Roman"/>
          <w:b/>
          <w:sz w:val="28"/>
          <w:szCs w:val="28"/>
        </w:rPr>
        <w:t>Приложение 1</w:t>
      </w:r>
      <w:r w:rsidR="00F22D92">
        <w:rPr>
          <w:rFonts w:ascii="Times New Roman" w:hAnsi="Times New Roman" w:cs="Times New Roman"/>
          <w:b/>
          <w:sz w:val="28"/>
          <w:szCs w:val="28"/>
        </w:rPr>
        <w:t>В</w:t>
      </w:r>
    </w:p>
    <w:p w:rsidR="00F22D92" w:rsidRPr="001141ED" w:rsidRDefault="00F22D92" w:rsidP="00F22D92">
      <w:pPr>
        <w:spacing w:after="0"/>
        <w:jc w:val="right"/>
        <w:rPr>
          <w:rFonts w:ascii="Times New Roman" w:hAnsi="Times New Roman" w:cs="Times New Roman"/>
          <w:sz w:val="28"/>
          <w:szCs w:val="28"/>
        </w:rPr>
      </w:pPr>
      <w:r>
        <w:rPr>
          <w:rFonts w:ascii="Times New Roman" w:hAnsi="Times New Roman" w:cs="Times New Roman"/>
          <w:sz w:val="28"/>
          <w:szCs w:val="28"/>
        </w:rPr>
        <w:tab/>
      </w:r>
      <w:r w:rsidRPr="001141ED">
        <w:rPr>
          <w:rFonts w:ascii="Times New Roman" w:hAnsi="Times New Roman" w:cs="Times New Roman"/>
          <w:sz w:val="28"/>
          <w:szCs w:val="28"/>
        </w:rPr>
        <w:t>к Положению об учебно-методическом</w:t>
      </w:r>
    </w:p>
    <w:p w:rsidR="00F22D92" w:rsidRPr="001141ED" w:rsidRDefault="00F22D92" w:rsidP="00F22D92">
      <w:pPr>
        <w:spacing w:after="0"/>
        <w:jc w:val="right"/>
        <w:rPr>
          <w:rFonts w:ascii="Times New Roman" w:hAnsi="Times New Roman" w:cs="Times New Roman"/>
          <w:sz w:val="28"/>
          <w:szCs w:val="28"/>
        </w:rPr>
      </w:pPr>
      <w:r w:rsidRPr="001141ED">
        <w:rPr>
          <w:rFonts w:ascii="Times New Roman" w:hAnsi="Times New Roman" w:cs="Times New Roman"/>
          <w:sz w:val="28"/>
          <w:szCs w:val="28"/>
        </w:rPr>
        <w:t>сопровождении ППССЗ</w:t>
      </w:r>
    </w:p>
    <w:p w:rsidR="006A32C3" w:rsidRDefault="006A32C3" w:rsidP="00F22D92">
      <w:pPr>
        <w:tabs>
          <w:tab w:val="left" w:pos="6663"/>
        </w:tabs>
        <w:spacing w:after="0"/>
        <w:rPr>
          <w:rFonts w:ascii="Times New Roman" w:hAnsi="Times New Roman" w:cs="Times New Roman"/>
          <w:sz w:val="28"/>
          <w:szCs w:val="28"/>
        </w:rPr>
      </w:pPr>
    </w:p>
    <w:p w:rsidR="001141ED" w:rsidRPr="001141ED" w:rsidRDefault="006A32C3" w:rsidP="001141ED">
      <w:pPr>
        <w:tabs>
          <w:tab w:val="left" w:pos="42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1141ED" w:rsidRPr="001141ED">
        <w:rPr>
          <w:rFonts w:ascii="Times New Roman" w:hAnsi="Times New Roman" w:cs="Times New Roman"/>
          <w:sz w:val="28"/>
          <w:szCs w:val="28"/>
        </w:rPr>
        <w:t>Методическая разработка лекции для преподавателя оформляется  в виде презентации.</w:t>
      </w:r>
    </w:p>
    <w:p w:rsidR="001141ED" w:rsidRPr="001141ED" w:rsidRDefault="001141ED" w:rsidP="001141ED">
      <w:pPr>
        <w:shd w:val="clear" w:color="auto" w:fill="FFFFFF"/>
        <w:spacing w:after="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 xml:space="preserve">Мультимедийная презентация </w:t>
      </w:r>
      <w:r w:rsidRPr="001141ED">
        <w:rPr>
          <w:rFonts w:ascii="Times New Roman" w:eastAsia="Times New Roman" w:hAnsi="Times New Roman" w:cs="Times New Roman"/>
          <w:color w:val="333333"/>
          <w:sz w:val="28"/>
          <w:szCs w:val="28"/>
        </w:rPr>
        <w:t>– это документ, который  может содержать текстовые материалы, фотографии, рисунки, слайд-шоу, звуковое оформление, видеофрагменты и анимацию, трехмерную графику.</w:t>
      </w:r>
    </w:p>
    <w:p w:rsidR="001141ED" w:rsidRPr="001141ED" w:rsidRDefault="001141ED" w:rsidP="001141ED">
      <w:pPr>
        <w:shd w:val="clear" w:color="auto" w:fill="FFFFFF"/>
        <w:spacing w:after="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   Презентация позволяет повысить успешность занятий с использованием демонстрационных средств и повысить вероятность убеждения аудитории.</w:t>
      </w:r>
      <w:bookmarkStart w:id="1" w:name="rel_etapi"/>
      <w:bookmarkEnd w:id="1"/>
    </w:p>
    <w:p w:rsidR="001141ED" w:rsidRPr="001141ED" w:rsidRDefault="006329B8" w:rsidP="009F5FD9">
      <w:pPr>
        <w:numPr>
          <w:ilvl w:val="0"/>
          <w:numId w:val="72"/>
        </w:numPr>
        <w:shd w:val="clear" w:color="auto" w:fill="FFFFFF"/>
        <w:spacing w:after="0"/>
        <w:contextualSpacing/>
        <w:jc w:val="both"/>
        <w:rPr>
          <w:rFonts w:ascii="Times New Roman" w:eastAsia="Times New Roman" w:hAnsi="Times New Roman" w:cs="Times New Roman"/>
          <w:b/>
          <w:color w:val="000000" w:themeColor="text1"/>
          <w:sz w:val="28"/>
          <w:szCs w:val="28"/>
        </w:rPr>
      </w:pPr>
      <w:hyperlink r:id="rId9" w:anchor="s5_scrolltotop" w:history="1">
        <w:r w:rsidR="001141ED" w:rsidRPr="001141ED">
          <w:rPr>
            <w:rFonts w:ascii="Times New Roman" w:eastAsia="Times New Roman" w:hAnsi="Times New Roman" w:cs="Times New Roman"/>
            <w:b/>
            <w:bCs/>
            <w:color w:val="000000" w:themeColor="text1"/>
            <w:sz w:val="28"/>
            <w:szCs w:val="28"/>
          </w:rPr>
          <w:t>Этапы создания презентации</w:t>
        </w:r>
      </w:hyperlink>
    </w:p>
    <w:p w:rsidR="001141ED" w:rsidRPr="001141ED" w:rsidRDefault="001141ED" w:rsidP="001141ED">
      <w:pPr>
        <w:shd w:val="clear" w:color="auto" w:fill="FFFFFF"/>
        <w:spacing w:after="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Создание презентации состоит из трех этапов:</w:t>
      </w:r>
    </w:p>
    <w:p w:rsidR="001141ED" w:rsidRPr="001141ED" w:rsidRDefault="001141ED" w:rsidP="001141ED">
      <w:pPr>
        <w:shd w:val="clear" w:color="auto" w:fill="FFFFFF"/>
        <w:spacing w:after="240"/>
        <w:ind w:right="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Cs/>
          <w:iCs/>
          <w:color w:val="333333"/>
          <w:sz w:val="28"/>
          <w:szCs w:val="28"/>
        </w:rPr>
        <w:t>1.1.</w:t>
      </w:r>
      <w:r w:rsidRPr="001141ED">
        <w:rPr>
          <w:rFonts w:ascii="Times New Roman" w:eastAsia="Times New Roman" w:hAnsi="Times New Roman" w:cs="Times New Roman"/>
          <w:b/>
          <w:bCs/>
          <w:i/>
          <w:iCs/>
          <w:color w:val="333333"/>
          <w:sz w:val="28"/>
          <w:szCs w:val="28"/>
        </w:rPr>
        <w:t xml:space="preserve"> Планирование презентации</w:t>
      </w:r>
      <w:r w:rsidRPr="001141ED">
        <w:rPr>
          <w:rFonts w:ascii="Times New Roman" w:eastAsia="Times New Roman" w:hAnsi="Times New Roman" w:cs="Times New Roman"/>
          <w:color w:val="333333"/>
          <w:sz w:val="28"/>
          <w:szCs w:val="28"/>
        </w:rPr>
        <w:t> – это многошаговая процедура, включающая определение целей, задач, формирование структуры и логики подачи материала. Планирование презентации включает в себя:</w:t>
      </w:r>
    </w:p>
    <w:p w:rsidR="001141ED" w:rsidRPr="001141ED" w:rsidRDefault="001141ED" w:rsidP="009F5FD9">
      <w:pPr>
        <w:numPr>
          <w:ilvl w:val="2"/>
          <w:numId w:val="3"/>
        </w:numPr>
        <w:shd w:val="clear" w:color="auto" w:fill="FFFFFF"/>
        <w:spacing w:after="0"/>
        <w:ind w:left="626" w:right="376"/>
        <w:contextualSpacing/>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название  темы;</w:t>
      </w:r>
    </w:p>
    <w:p w:rsidR="001141ED" w:rsidRPr="001141ED" w:rsidRDefault="001141ED" w:rsidP="009F5FD9">
      <w:pPr>
        <w:numPr>
          <w:ilvl w:val="2"/>
          <w:numId w:val="3"/>
        </w:numPr>
        <w:shd w:val="clear" w:color="auto" w:fill="FFFFFF"/>
        <w:spacing w:after="0"/>
        <w:ind w:left="626" w:right="376"/>
        <w:contextualSpacing/>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определение цели и задач;</w:t>
      </w:r>
    </w:p>
    <w:p w:rsidR="001141ED" w:rsidRPr="001141ED" w:rsidRDefault="001141ED" w:rsidP="009F5FD9">
      <w:pPr>
        <w:numPr>
          <w:ilvl w:val="2"/>
          <w:numId w:val="3"/>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определение формируемых общих (далее-ОК)  и профессиональных компетенций (далее-ПК);</w:t>
      </w:r>
    </w:p>
    <w:p w:rsidR="001141ED" w:rsidRPr="001141ED" w:rsidRDefault="001141ED" w:rsidP="009F5FD9">
      <w:pPr>
        <w:numPr>
          <w:ilvl w:val="2"/>
          <w:numId w:val="3"/>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определение основной идеи презентации;</w:t>
      </w:r>
    </w:p>
    <w:p w:rsidR="001141ED" w:rsidRPr="001141ED" w:rsidRDefault="001141ED" w:rsidP="009F5FD9">
      <w:pPr>
        <w:numPr>
          <w:ilvl w:val="2"/>
          <w:numId w:val="3"/>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подбор дополнительной информации;</w:t>
      </w:r>
    </w:p>
    <w:p w:rsidR="001141ED" w:rsidRPr="001141ED" w:rsidRDefault="001141ED" w:rsidP="009F5FD9">
      <w:pPr>
        <w:numPr>
          <w:ilvl w:val="2"/>
          <w:numId w:val="3"/>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планирование выступления;</w:t>
      </w:r>
    </w:p>
    <w:p w:rsidR="001141ED" w:rsidRPr="001141ED" w:rsidRDefault="001141ED" w:rsidP="009F5FD9">
      <w:pPr>
        <w:numPr>
          <w:ilvl w:val="2"/>
          <w:numId w:val="3"/>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создание структуры презентации;</w:t>
      </w:r>
    </w:p>
    <w:p w:rsidR="001141ED" w:rsidRPr="001141ED" w:rsidRDefault="001141ED" w:rsidP="009F5FD9">
      <w:pPr>
        <w:numPr>
          <w:ilvl w:val="2"/>
          <w:numId w:val="3"/>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проверка логики подачи материала;</w:t>
      </w:r>
    </w:p>
    <w:p w:rsidR="001141ED" w:rsidRPr="001141ED" w:rsidRDefault="001141ED" w:rsidP="009F5FD9">
      <w:pPr>
        <w:numPr>
          <w:ilvl w:val="2"/>
          <w:numId w:val="3"/>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подготовка заключения.</w:t>
      </w:r>
    </w:p>
    <w:p w:rsidR="001141ED" w:rsidRPr="001141ED" w:rsidRDefault="001141ED" w:rsidP="001141ED">
      <w:pPr>
        <w:spacing w:after="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Cs/>
          <w:iCs/>
          <w:color w:val="333333"/>
          <w:sz w:val="28"/>
          <w:szCs w:val="28"/>
        </w:rPr>
        <w:t>1.2.</w:t>
      </w:r>
      <w:r w:rsidRPr="001141ED">
        <w:rPr>
          <w:rFonts w:ascii="Times New Roman" w:eastAsia="Times New Roman" w:hAnsi="Times New Roman" w:cs="Times New Roman"/>
          <w:b/>
          <w:bCs/>
          <w:i/>
          <w:iCs/>
          <w:color w:val="333333"/>
          <w:sz w:val="28"/>
          <w:szCs w:val="28"/>
        </w:rPr>
        <w:t xml:space="preserve">   Разработка презентации</w:t>
      </w:r>
      <w:r w:rsidRPr="001141ED">
        <w:rPr>
          <w:rFonts w:ascii="Times New Roman" w:eastAsia="Times New Roman" w:hAnsi="Times New Roman" w:cs="Times New Roman"/>
          <w:color w:val="333333"/>
          <w:sz w:val="28"/>
          <w:szCs w:val="28"/>
        </w:rPr>
        <w:t>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w:t>
      </w:r>
    </w:p>
    <w:p w:rsidR="001141ED" w:rsidRPr="001141ED" w:rsidRDefault="001141ED" w:rsidP="001141ED">
      <w:pPr>
        <w:shd w:val="clear" w:color="auto" w:fill="FFFFFF"/>
        <w:spacing w:after="0"/>
        <w:jc w:val="both"/>
        <w:rPr>
          <w:rFonts w:ascii="Times New Roman" w:eastAsia="Times New Roman" w:hAnsi="Times New Roman" w:cs="Times New Roman"/>
          <w:b/>
          <w:color w:val="000000" w:themeColor="text1"/>
          <w:sz w:val="28"/>
          <w:szCs w:val="28"/>
        </w:rPr>
      </w:pPr>
      <w:r w:rsidRPr="001141ED">
        <w:rPr>
          <w:rFonts w:ascii="Times New Roman" w:hAnsi="Times New Roman" w:cs="Times New Roman"/>
          <w:b/>
          <w:color w:val="000000" w:themeColor="text1"/>
          <w:sz w:val="28"/>
          <w:szCs w:val="28"/>
        </w:rPr>
        <w:t xml:space="preserve">2.   </w:t>
      </w:r>
      <w:hyperlink r:id="rId10" w:anchor="s5_scrolltotop" w:history="1">
        <w:r w:rsidRPr="001141ED">
          <w:rPr>
            <w:rFonts w:ascii="Times New Roman" w:eastAsia="Times New Roman" w:hAnsi="Times New Roman" w:cs="Times New Roman"/>
            <w:b/>
            <w:bCs/>
            <w:color w:val="000000" w:themeColor="text1"/>
            <w:sz w:val="28"/>
            <w:szCs w:val="28"/>
          </w:rPr>
          <w:t>Программы для создания презентаций</w:t>
        </w:r>
      </w:hyperlink>
    </w:p>
    <w:p w:rsidR="001141ED" w:rsidRPr="001141ED" w:rsidRDefault="001141ED" w:rsidP="001141ED">
      <w:pPr>
        <w:shd w:val="clear" w:color="auto" w:fill="FFFFFF"/>
        <w:spacing w:after="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   В среде </w:t>
      </w:r>
      <w:proofErr w:type="spellStart"/>
      <w:r w:rsidRPr="001141ED">
        <w:rPr>
          <w:rFonts w:ascii="Times New Roman" w:eastAsia="Times New Roman" w:hAnsi="Times New Roman" w:cs="Times New Roman"/>
          <w:color w:val="333333"/>
          <w:sz w:val="28"/>
          <w:szCs w:val="28"/>
        </w:rPr>
        <w:t>Windows</w:t>
      </w:r>
      <w:proofErr w:type="spellEnd"/>
      <w:r w:rsidRPr="001141ED">
        <w:rPr>
          <w:rFonts w:ascii="Times New Roman" w:eastAsia="Times New Roman" w:hAnsi="Times New Roman" w:cs="Times New Roman"/>
          <w:color w:val="333333"/>
          <w:sz w:val="28"/>
          <w:szCs w:val="28"/>
        </w:rPr>
        <w:t xml:space="preserve">, широко распространенной среди пользователей PC, наилучшей программой для создания презентаций следует признать </w:t>
      </w:r>
      <w:proofErr w:type="spellStart"/>
      <w:r w:rsidRPr="001141ED">
        <w:rPr>
          <w:rFonts w:ascii="Times New Roman" w:eastAsia="Times New Roman" w:hAnsi="Times New Roman" w:cs="Times New Roman"/>
          <w:color w:val="333333"/>
          <w:sz w:val="28"/>
          <w:szCs w:val="28"/>
        </w:rPr>
        <w:t>Microsoft</w:t>
      </w:r>
      <w:proofErr w:type="spellEnd"/>
    </w:p>
    <w:p w:rsidR="001141ED" w:rsidRPr="001141ED" w:rsidRDefault="001141ED" w:rsidP="001141ED">
      <w:pPr>
        <w:shd w:val="clear" w:color="auto" w:fill="FFFFFF"/>
        <w:spacing w:after="0"/>
        <w:jc w:val="both"/>
        <w:rPr>
          <w:rFonts w:ascii="Times New Roman" w:eastAsia="Times New Roman" w:hAnsi="Times New Roman" w:cs="Times New Roman"/>
          <w:color w:val="333333"/>
          <w:sz w:val="28"/>
          <w:szCs w:val="28"/>
        </w:rPr>
      </w:pPr>
      <w:proofErr w:type="spellStart"/>
      <w:r w:rsidRPr="001141ED">
        <w:rPr>
          <w:rFonts w:ascii="Times New Roman" w:eastAsia="Times New Roman" w:hAnsi="Times New Roman" w:cs="Times New Roman"/>
          <w:color w:val="333333"/>
          <w:sz w:val="28"/>
          <w:szCs w:val="28"/>
        </w:rPr>
        <w:t>OfficePowerPoint</w:t>
      </w:r>
      <w:proofErr w:type="spellEnd"/>
      <w:r w:rsidRPr="001141ED">
        <w:rPr>
          <w:rFonts w:ascii="Times New Roman" w:eastAsia="Times New Roman" w:hAnsi="Times New Roman" w:cs="Times New Roman"/>
          <w:color w:val="333333"/>
          <w:sz w:val="28"/>
          <w:szCs w:val="28"/>
        </w:rPr>
        <w:t xml:space="preserve">. Эта программа легко совместима с текстовым редактором </w:t>
      </w:r>
      <w:proofErr w:type="spellStart"/>
      <w:r w:rsidRPr="001141ED">
        <w:rPr>
          <w:rFonts w:ascii="Times New Roman" w:eastAsia="Times New Roman" w:hAnsi="Times New Roman" w:cs="Times New Roman"/>
          <w:color w:val="333333"/>
          <w:sz w:val="28"/>
          <w:szCs w:val="28"/>
        </w:rPr>
        <w:t>Word</w:t>
      </w:r>
      <w:proofErr w:type="spellEnd"/>
      <w:r w:rsidRPr="001141ED">
        <w:rPr>
          <w:rFonts w:ascii="Times New Roman" w:eastAsia="Times New Roman" w:hAnsi="Times New Roman" w:cs="Times New Roman"/>
          <w:color w:val="333333"/>
          <w:sz w:val="28"/>
          <w:szCs w:val="28"/>
        </w:rPr>
        <w:t xml:space="preserve"> и таблицами </w:t>
      </w:r>
      <w:proofErr w:type="spellStart"/>
      <w:r w:rsidRPr="001141ED">
        <w:rPr>
          <w:rFonts w:ascii="Times New Roman" w:eastAsia="Times New Roman" w:hAnsi="Times New Roman" w:cs="Times New Roman"/>
          <w:color w:val="333333"/>
          <w:sz w:val="28"/>
          <w:szCs w:val="28"/>
        </w:rPr>
        <w:t>Excel</w:t>
      </w:r>
      <w:proofErr w:type="spellEnd"/>
      <w:r w:rsidRPr="001141ED">
        <w:rPr>
          <w:rFonts w:ascii="Times New Roman" w:eastAsia="Times New Roman" w:hAnsi="Times New Roman" w:cs="Times New Roman"/>
          <w:color w:val="333333"/>
          <w:sz w:val="28"/>
          <w:szCs w:val="28"/>
        </w:rPr>
        <w:t xml:space="preserve">. Графики и таблицы могут быть легко перенесены из этих программ в </w:t>
      </w:r>
      <w:proofErr w:type="spellStart"/>
      <w:r w:rsidRPr="001141ED">
        <w:rPr>
          <w:rFonts w:ascii="Times New Roman" w:eastAsia="Times New Roman" w:hAnsi="Times New Roman" w:cs="Times New Roman"/>
          <w:color w:val="333333"/>
          <w:sz w:val="28"/>
          <w:szCs w:val="28"/>
        </w:rPr>
        <w:t>PowerPoint</w:t>
      </w:r>
      <w:proofErr w:type="spellEnd"/>
      <w:r w:rsidRPr="001141ED">
        <w:rPr>
          <w:rFonts w:ascii="Times New Roman" w:eastAsia="Times New Roman" w:hAnsi="Times New Roman" w:cs="Times New Roman"/>
          <w:color w:val="333333"/>
          <w:sz w:val="28"/>
          <w:szCs w:val="28"/>
        </w:rPr>
        <w:t>.</w:t>
      </w:r>
    </w:p>
    <w:p w:rsidR="001141ED" w:rsidRPr="001141ED" w:rsidRDefault="001141ED" w:rsidP="001141ED">
      <w:pPr>
        <w:shd w:val="clear" w:color="auto" w:fill="FFFFFF"/>
        <w:spacing w:after="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Единственная рекомендация при работе в современном пакете </w:t>
      </w:r>
      <w:proofErr w:type="spellStart"/>
      <w:r w:rsidRPr="001141ED">
        <w:rPr>
          <w:rFonts w:ascii="Times New Roman" w:eastAsia="Times New Roman" w:hAnsi="Times New Roman" w:cs="Times New Roman"/>
          <w:color w:val="333333"/>
          <w:sz w:val="28"/>
          <w:szCs w:val="28"/>
        </w:rPr>
        <w:t>MicrosoftOffice</w:t>
      </w:r>
      <w:proofErr w:type="spellEnd"/>
      <w:r w:rsidRPr="001141ED">
        <w:rPr>
          <w:rFonts w:ascii="Times New Roman" w:eastAsia="Times New Roman" w:hAnsi="Times New Roman" w:cs="Times New Roman"/>
          <w:color w:val="333333"/>
          <w:sz w:val="28"/>
          <w:szCs w:val="28"/>
        </w:rPr>
        <w:t xml:space="preserve"> 2007 – сохраняйте созданные вами презентации в формате совместимом с ранними версиями </w:t>
      </w:r>
      <w:proofErr w:type="spellStart"/>
      <w:r w:rsidRPr="001141ED">
        <w:rPr>
          <w:rFonts w:ascii="Times New Roman" w:eastAsia="Times New Roman" w:hAnsi="Times New Roman" w:cs="Times New Roman"/>
          <w:color w:val="333333"/>
          <w:sz w:val="28"/>
          <w:szCs w:val="28"/>
        </w:rPr>
        <w:t>MicrosoftOffice</w:t>
      </w:r>
      <w:proofErr w:type="spellEnd"/>
      <w:r w:rsidRPr="001141ED">
        <w:rPr>
          <w:rFonts w:ascii="Times New Roman" w:eastAsia="Times New Roman" w:hAnsi="Times New Roman" w:cs="Times New Roman"/>
          <w:color w:val="333333"/>
          <w:sz w:val="28"/>
          <w:szCs w:val="28"/>
        </w:rPr>
        <w:t xml:space="preserve">, например, 2003 года. Иначе, будучи перенесенными на компьютер, с более ранней версией этой программы, презентация откажется запускаться. Это своеобразная политика </w:t>
      </w:r>
      <w:proofErr w:type="spellStart"/>
      <w:r w:rsidRPr="001141ED">
        <w:rPr>
          <w:rFonts w:ascii="Times New Roman" w:eastAsia="Times New Roman" w:hAnsi="Times New Roman" w:cs="Times New Roman"/>
          <w:color w:val="333333"/>
          <w:sz w:val="28"/>
          <w:szCs w:val="28"/>
        </w:rPr>
        <w:t>Microsoft</w:t>
      </w:r>
      <w:proofErr w:type="spellEnd"/>
      <w:r w:rsidRPr="001141ED">
        <w:rPr>
          <w:rFonts w:ascii="Times New Roman" w:eastAsia="Times New Roman" w:hAnsi="Times New Roman" w:cs="Times New Roman"/>
          <w:color w:val="333333"/>
          <w:sz w:val="28"/>
          <w:szCs w:val="28"/>
        </w:rPr>
        <w:t>, направленная на продвижение нового продукта.</w:t>
      </w:r>
      <w:bookmarkStart w:id="2" w:name="rel_poryadok"/>
      <w:bookmarkEnd w:id="2"/>
    </w:p>
    <w:p w:rsidR="00F22D92" w:rsidRDefault="00F22D92" w:rsidP="001141ED">
      <w:pPr>
        <w:shd w:val="clear" w:color="auto" w:fill="FFFFFF"/>
        <w:spacing w:after="0"/>
        <w:jc w:val="both"/>
        <w:rPr>
          <w:rFonts w:ascii="Times New Roman" w:hAnsi="Times New Roman" w:cs="Times New Roman"/>
          <w:b/>
          <w:sz w:val="28"/>
          <w:szCs w:val="28"/>
        </w:rPr>
      </w:pPr>
    </w:p>
    <w:p w:rsidR="00F22D92" w:rsidRDefault="00F22D92" w:rsidP="001141ED">
      <w:pPr>
        <w:shd w:val="clear" w:color="auto" w:fill="FFFFFF"/>
        <w:spacing w:after="0"/>
        <w:jc w:val="both"/>
        <w:rPr>
          <w:rFonts w:ascii="Times New Roman" w:hAnsi="Times New Roman" w:cs="Times New Roman"/>
          <w:b/>
          <w:sz w:val="28"/>
          <w:szCs w:val="28"/>
        </w:rPr>
      </w:pPr>
    </w:p>
    <w:p w:rsidR="001141ED" w:rsidRPr="001141ED" w:rsidRDefault="001141ED" w:rsidP="001141ED">
      <w:pPr>
        <w:shd w:val="clear" w:color="auto" w:fill="FFFFFF"/>
        <w:spacing w:after="0"/>
        <w:jc w:val="both"/>
        <w:rPr>
          <w:rFonts w:ascii="Times New Roman" w:eastAsia="Times New Roman" w:hAnsi="Times New Roman" w:cs="Times New Roman"/>
          <w:b/>
          <w:sz w:val="28"/>
          <w:szCs w:val="28"/>
        </w:rPr>
      </w:pPr>
      <w:r w:rsidRPr="001141ED">
        <w:rPr>
          <w:rFonts w:ascii="Times New Roman" w:hAnsi="Times New Roman" w:cs="Times New Roman"/>
          <w:b/>
          <w:sz w:val="28"/>
          <w:szCs w:val="28"/>
        </w:rPr>
        <w:t xml:space="preserve">4.   </w:t>
      </w:r>
      <w:hyperlink r:id="rId11" w:anchor="s5_scrolltotop" w:history="1">
        <w:r w:rsidRPr="001141ED">
          <w:rPr>
            <w:rFonts w:ascii="Times New Roman" w:eastAsia="Times New Roman" w:hAnsi="Times New Roman" w:cs="Times New Roman"/>
            <w:b/>
            <w:bCs/>
            <w:sz w:val="28"/>
            <w:szCs w:val="28"/>
          </w:rPr>
          <w:t>Общий порядок слайдов</w:t>
        </w:r>
      </w:hyperlink>
    </w:p>
    <w:p w:rsidR="001141ED" w:rsidRPr="001141ED" w:rsidRDefault="001141ED" w:rsidP="001141ED">
      <w:pPr>
        <w:shd w:val="clear" w:color="auto" w:fill="FFFFFF"/>
        <w:spacing w:after="0"/>
        <w:ind w:right="188" w:firstLine="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lastRenderedPageBreak/>
        <w:t>1. Титульный слайд</w:t>
      </w:r>
      <w:r w:rsidRPr="001141ED">
        <w:rPr>
          <w:rFonts w:ascii="Times New Roman" w:eastAsia="Times New Roman" w:hAnsi="Times New Roman" w:cs="Times New Roman"/>
          <w:color w:val="333333"/>
          <w:sz w:val="28"/>
          <w:szCs w:val="28"/>
        </w:rPr>
        <w:t> - в нём указываются название образовательного учреждения, тема УД, МДК ПМ, специальность, форма обучения  и ФИО преподавателя.</w:t>
      </w:r>
    </w:p>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b/>
          <w:bCs/>
          <w:i/>
          <w:iCs/>
          <w:color w:val="333333"/>
          <w:sz w:val="28"/>
          <w:szCs w:val="28"/>
        </w:rPr>
        <w:t>2. Информационные слайды</w:t>
      </w:r>
      <w:r w:rsidRPr="001141ED">
        <w:rPr>
          <w:rFonts w:ascii="Times New Roman" w:eastAsia="Times New Roman" w:hAnsi="Times New Roman" w:cs="Times New Roman"/>
          <w:color w:val="333333"/>
          <w:sz w:val="28"/>
          <w:szCs w:val="28"/>
        </w:rPr>
        <w:t> – содержат цель и задачи, формируемые ОК и ПК, диаграммы и графики, также текстовые и табличные данные, графические материалы, предназначенные для более четкого восприятия аудиторией излагаемой информации. Выбор типа информации, схем структурирования данных, очередности их изложения осуществляется непосредственно лектором.</w:t>
      </w:r>
    </w:p>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b/>
          <w:bCs/>
          <w:i/>
          <w:iCs/>
          <w:color w:val="333333"/>
          <w:sz w:val="28"/>
          <w:szCs w:val="28"/>
        </w:rPr>
        <w:t>3.Завершающий слайд</w:t>
      </w:r>
      <w:r w:rsidRPr="001141ED">
        <w:rPr>
          <w:rFonts w:ascii="Times New Roman" w:eastAsia="Times New Roman" w:hAnsi="Times New Roman" w:cs="Times New Roman"/>
          <w:color w:val="333333"/>
          <w:sz w:val="28"/>
          <w:szCs w:val="28"/>
        </w:rPr>
        <w:t> - может содержать любое из перечисленного:</w:t>
      </w:r>
    </w:p>
    <w:p w:rsidR="001141ED" w:rsidRPr="001141ED" w:rsidRDefault="001141ED" w:rsidP="009F5FD9">
      <w:pPr>
        <w:numPr>
          <w:ilvl w:val="1"/>
          <w:numId w:val="4"/>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спасибо за внимание;</w:t>
      </w:r>
    </w:p>
    <w:p w:rsidR="001141ED" w:rsidRPr="001141ED" w:rsidRDefault="001141ED" w:rsidP="009F5FD9">
      <w:pPr>
        <w:numPr>
          <w:ilvl w:val="1"/>
          <w:numId w:val="4"/>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вопросы;</w:t>
      </w:r>
    </w:p>
    <w:p w:rsidR="001141ED" w:rsidRPr="001141ED" w:rsidRDefault="001141ED" w:rsidP="009F5FD9">
      <w:pPr>
        <w:numPr>
          <w:ilvl w:val="1"/>
          <w:numId w:val="4"/>
        </w:numPr>
        <w:shd w:val="clear" w:color="auto" w:fill="FFFFFF"/>
        <w:spacing w:after="0"/>
        <w:ind w:left="626" w:right="376"/>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подпись;</w:t>
      </w:r>
    </w:p>
    <w:p w:rsidR="001141ED" w:rsidRPr="001141ED" w:rsidRDefault="001141ED" w:rsidP="001141ED">
      <w:pPr>
        <w:shd w:val="clear" w:color="auto" w:fill="FFFFFF"/>
        <w:spacing w:after="0"/>
        <w:jc w:val="both"/>
        <w:rPr>
          <w:rFonts w:ascii="Times New Roman" w:eastAsia="Times New Roman" w:hAnsi="Times New Roman" w:cs="Times New Roman"/>
          <w:sz w:val="28"/>
          <w:szCs w:val="28"/>
        </w:rPr>
      </w:pPr>
      <w:bookmarkStart w:id="3" w:name="rel_format"/>
      <w:bookmarkEnd w:id="3"/>
      <w:r w:rsidRPr="001141ED">
        <w:rPr>
          <w:rFonts w:ascii="Times New Roman" w:hAnsi="Times New Roman" w:cs="Times New Roman"/>
          <w:b/>
          <w:sz w:val="28"/>
          <w:szCs w:val="28"/>
        </w:rPr>
        <w:t xml:space="preserve">5.  </w:t>
      </w:r>
      <w:hyperlink r:id="rId12" w:anchor="s5_scrolltotop" w:history="1">
        <w:r w:rsidRPr="001141ED">
          <w:rPr>
            <w:rFonts w:ascii="Times New Roman" w:eastAsia="Times New Roman" w:hAnsi="Times New Roman" w:cs="Times New Roman"/>
            <w:b/>
            <w:bCs/>
            <w:sz w:val="28"/>
            <w:szCs w:val="28"/>
          </w:rPr>
          <w:t>Формат слайдов</w:t>
        </w:r>
      </w:hyperlink>
    </w:p>
    <w:p w:rsidR="001141ED" w:rsidRPr="001141ED" w:rsidRDefault="001141ED" w:rsidP="009F5FD9">
      <w:pPr>
        <w:numPr>
          <w:ilvl w:val="0"/>
          <w:numId w:val="5"/>
        </w:numPr>
        <w:shd w:val="clear" w:color="auto" w:fill="FFFFFF"/>
        <w:spacing w:after="0"/>
        <w:ind w:left="25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Размер слайдов - экран</w:t>
      </w:r>
    </w:p>
    <w:p w:rsidR="001141ED" w:rsidRPr="001141ED" w:rsidRDefault="001141ED" w:rsidP="009F5FD9">
      <w:pPr>
        <w:numPr>
          <w:ilvl w:val="0"/>
          <w:numId w:val="5"/>
        </w:numPr>
        <w:shd w:val="clear" w:color="auto" w:fill="FFFFFF"/>
        <w:spacing w:after="0"/>
        <w:ind w:left="25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Ориентация – альбомная</w:t>
      </w:r>
    </w:p>
    <w:p w:rsidR="001141ED" w:rsidRPr="001141ED" w:rsidRDefault="001141ED" w:rsidP="009F5FD9">
      <w:pPr>
        <w:numPr>
          <w:ilvl w:val="0"/>
          <w:numId w:val="5"/>
        </w:numPr>
        <w:shd w:val="clear" w:color="auto" w:fill="FFFFFF"/>
        <w:spacing w:after="0"/>
        <w:ind w:left="25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Ширина – 24 см</w:t>
      </w:r>
    </w:p>
    <w:p w:rsidR="001141ED" w:rsidRPr="001141ED" w:rsidRDefault="001141ED" w:rsidP="009F5FD9">
      <w:pPr>
        <w:numPr>
          <w:ilvl w:val="0"/>
          <w:numId w:val="5"/>
        </w:numPr>
        <w:shd w:val="clear" w:color="auto" w:fill="FFFFFF"/>
        <w:spacing w:after="0"/>
        <w:ind w:left="25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Высота – 18 см</w:t>
      </w:r>
    </w:p>
    <w:p w:rsidR="001141ED" w:rsidRPr="001141ED" w:rsidRDefault="001141ED" w:rsidP="009F5FD9">
      <w:pPr>
        <w:numPr>
          <w:ilvl w:val="0"/>
          <w:numId w:val="5"/>
        </w:numPr>
        <w:shd w:val="clear" w:color="auto" w:fill="FFFFFF"/>
        <w:spacing w:after="0"/>
        <w:ind w:left="25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Нумерация слайдов с №1</w:t>
      </w:r>
    </w:p>
    <w:p w:rsidR="001141ED" w:rsidRPr="001141ED" w:rsidRDefault="001141ED" w:rsidP="009F5FD9">
      <w:pPr>
        <w:numPr>
          <w:ilvl w:val="0"/>
          <w:numId w:val="5"/>
        </w:numPr>
        <w:shd w:val="clear" w:color="auto" w:fill="FFFFFF"/>
        <w:spacing w:after="0"/>
        <w:ind w:left="25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Формат выдачи слайдов – «Презентация на экране»</w:t>
      </w:r>
    </w:p>
    <w:p w:rsidR="001141ED" w:rsidRPr="001141ED" w:rsidRDefault="001141ED" w:rsidP="001141ED">
      <w:pPr>
        <w:shd w:val="clear" w:color="auto" w:fill="FFFFFF"/>
        <w:spacing w:after="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Графический и текстовый материал размещаются на слайдах так, чтобы слева и справа оставалось использованное поле шириной не менее 0,5 см.</w:t>
      </w:r>
    </w:p>
    <w:p w:rsidR="001141ED" w:rsidRPr="001141ED" w:rsidRDefault="001141ED" w:rsidP="001141ED">
      <w:pPr>
        <w:shd w:val="clear" w:color="auto" w:fill="FFFFFF"/>
        <w:spacing w:after="0"/>
        <w:jc w:val="both"/>
        <w:rPr>
          <w:rFonts w:ascii="Times New Roman" w:eastAsia="Times New Roman" w:hAnsi="Times New Roman" w:cs="Times New Roman"/>
          <w:b/>
          <w:bCs/>
          <w:sz w:val="28"/>
          <w:szCs w:val="28"/>
        </w:rPr>
      </w:pPr>
      <w:r w:rsidRPr="001141ED">
        <w:rPr>
          <w:rFonts w:ascii="Times New Roman" w:hAnsi="Times New Roman" w:cs="Times New Roman"/>
          <w:b/>
          <w:sz w:val="28"/>
          <w:szCs w:val="28"/>
        </w:rPr>
        <w:t>6.</w:t>
      </w:r>
      <w:hyperlink r:id="rId13" w:anchor="s5_scrolltotop" w:history="1">
        <w:r w:rsidRPr="001141ED">
          <w:rPr>
            <w:rFonts w:ascii="Times New Roman" w:eastAsia="Times New Roman" w:hAnsi="Times New Roman" w:cs="Times New Roman"/>
            <w:b/>
            <w:bCs/>
            <w:sz w:val="28"/>
            <w:szCs w:val="28"/>
          </w:rPr>
          <w:t>Требования структуре и содержанию информации на слайдах</w:t>
        </w:r>
      </w:hyperlink>
    </w:p>
    <w:p w:rsidR="001141ED" w:rsidRPr="001141ED" w:rsidRDefault="001141ED" w:rsidP="001141ED">
      <w:pPr>
        <w:shd w:val="clear" w:color="auto" w:fill="FFFFFF"/>
        <w:spacing w:after="0"/>
        <w:ind w:right="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Cs/>
          <w:iCs/>
          <w:color w:val="333333"/>
          <w:sz w:val="28"/>
          <w:szCs w:val="28"/>
        </w:rPr>
        <w:t>6.1.</w:t>
      </w:r>
      <w:r w:rsidRPr="001141ED">
        <w:rPr>
          <w:rFonts w:ascii="Times New Roman" w:eastAsia="Times New Roman" w:hAnsi="Times New Roman" w:cs="Times New Roman"/>
          <w:b/>
          <w:bCs/>
          <w:i/>
          <w:iCs/>
          <w:color w:val="333333"/>
          <w:sz w:val="28"/>
          <w:szCs w:val="28"/>
        </w:rPr>
        <w:t>Содержание информации</w:t>
      </w:r>
    </w:p>
    <w:p w:rsidR="001141ED" w:rsidRPr="001141ED" w:rsidRDefault="001141ED" w:rsidP="00565E9C">
      <w:pPr>
        <w:shd w:val="clear" w:color="auto" w:fill="FFFFFF"/>
        <w:spacing w:after="0"/>
        <w:ind w:left="-142" w:right="188" w:firstLine="33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Используйте короткие слова и предложения. Минимизируйте количество предлогов, наречий, прилагательных. Заголовки должны привлекать внимание аудитории. Время глаголов должно быть везде одинаковым. Каждый слайд должен отражать одну мысль.</w:t>
      </w:r>
    </w:p>
    <w:p w:rsidR="001141ED" w:rsidRPr="001141ED" w:rsidRDefault="001141ED" w:rsidP="00565E9C">
      <w:pPr>
        <w:shd w:val="clear" w:color="auto" w:fill="FFFFFF"/>
        <w:spacing w:after="0"/>
        <w:ind w:right="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Cs/>
          <w:iCs/>
          <w:color w:val="333333"/>
          <w:sz w:val="28"/>
          <w:szCs w:val="28"/>
        </w:rPr>
        <w:t>6.2.</w:t>
      </w:r>
      <w:r w:rsidRPr="001141ED">
        <w:rPr>
          <w:rFonts w:ascii="Times New Roman" w:eastAsia="Times New Roman" w:hAnsi="Times New Roman" w:cs="Times New Roman"/>
          <w:b/>
          <w:bCs/>
          <w:i/>
          <w:iCs/>
          <w:color w:val="333333"/>
          <w:sz w:val="28"/>
          <w:szCs w:val="28"/>
        </w:rPr>
        <w:t>Расположение информации на странице</w:t>
      </w:r>
    </w:p>
    <w:p w:rsidR="001141ED" w:rsidRPr="001141ED" w:rsidRDefault="001141ED" w:rsidP="001141ED">
      <w:pPr>
        <w:shd w:val="clear" w:color="auto" w:fill="FFFFFF"/>
        <w:spacing w:after="0"/>
        <w:ind w:left="-142" w:right="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  Предпочтительно горизонтальное расположение информации. Наиболее важная информация должна располагаться в центре экрана. Если на слайде располагается картинка, надпись должна располагаться под ней.</w:t>
      </w:r>
    </w:p>
    <w:p w:rsidR="001141ED" w:rsidRPr="001141ED" w:rsidRDefault="001141ED" w:rsidP="001141ED">
      <w:pPr>
        <w:shd w:val="clear" w:color="auto" w:fill="FFFFFF"/>
        <w:spacing w:after="0"/>
        <w:ind w:right="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Cs/>
          <w:iCs/>
          <w:color w:val="333333"/>
          <w:sz w:val="28"/>
          <w:szCs w:val="28"/>
        </w:rPr>
        <w:t>6.3</w:t>
      </w:r>
      <w:r w:rsidRPr="001141ED">
        <w:rPr>
          <w:rFonts w:ascii="Times New Roman" w:eastAsia="Times New Roman" w:hAnsi="Times New Roman" w:cs="Times New Roman"/>
          <w:b/>
          <w:bCs/>
          <w:i/>
          <w:iCs/>
          <w:color w:val="333333"/>
          <w:sz w:val="28"/>
          <w:szCs w:val="28"/>
        </w:rPr>
        <w:t>.Иллюстрация наиболее важных фактов</w:t>
      </w:r>
    </w:p>
    <w:p w:rsidR="001141ED" w:rsidRPr="001141ED" w:rsidRDefault="001141ED" w:rsidP="001141ED">
      <w:pPr>
        <w:shd w:val="clear" w:color="auto" w:fill="FFFFFF"/>
        <w:spacing w:after="0"/>
        <w:ind w:left="-142" w:right="188" w:firstLine="33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Следует использовать: рамки, границы, заливку; разные цвета шрифтов, штриховку, стрелки; рисунки, диаграммы, схемы для иллюстрации наиболее важных фактов.</w:t>
      </w:r>
    </w:p>
    <w:p w:rsidR="001141ED" w:rsidRPr="001141ED" w:rsidRDefault="001141ED" w:rsidP="001141ED">
      <w:pPr>
        <w:shd w:val="clear" w:color="auto" w:fill="FFFFFF"/>
        <w:spacing w:after="0"/>
        <w:ind w:right="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Cs/>
          <w:iCs/>
          <w:color w:val="333333"/>
          <w:sz w:val="28"/>
          <w:szCs w:val="28"/>
        </w:rPr>
        <w:t>6.4.</w:t>
      </w:r>
      <w:r w:rsidRPr="001141ED">
        <w:rPr>
          <w:rFonts w:ascii="Times New Roman" w:eastAsia="Times New Roman" w:hAnsi="Times New Roman" w:cs="Times New Roman"/>
          <w:b/>
          <w:bCs/>
          <w:i/>
          <w:iCs/>
          <w:color w:val="333333"/>
          <w:sz w:val="28"/>
          <w:szCs w:val="28"/>
        </w:rPr>
        <w:t>Объем информации</w:t>
      </w:r>
    </w:p>
    <w:p w:rsidR="001141ED" w:rsidRPr="001141ED" w:rsidRDefault="002E1E93" w:rsidP="001141ED">
      <w:pPr>
        <w:shd w:val="clear" w:color="auto" w:fill="FFFFFF"/>
        <w:spacing w:after="0"/>
        <w:ind w:right="18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Не заполняйт</w:t>
      </w:r>
      <w:r w:rsidR="001141ED" w:rsidRPr="001141ED">
        <w:rPr>
          <w:rFonts w:ascii="Times New Roman" w:eastAsia="Times New Roman" w:hAnsi="Times New Roman" w:cs="Times New Roman"/>
          <w:color w:val="333333"/>
          <w:sz w:val="28"/>
          <w:szCs w:val="28"/>
        </w:rPr>
        <w:t>е один слайд слишком большим объемом информации: единовременно запоминается не более трех фактов, выводов, определений. Наибольшая эффективность достигается тогда, когда ключевые пункты отображаются по одному на каждом отдельном слайде.</w:t>
      </w:r>
      <w:bookmarkStart w:id="4" w:name="rel_trebkdizainu"/>
      <w:bookmarkEnd w:id="4"/>
    </w:p>
    <w:p w:rsidR="001141ED" w:rsidRPr="001141ED" w:rsidRDefault="001141ED" w:rsidP="001141ED">
      <w:pPr>
        <w:shd w:val="clear" w:color="auto" w:fill="FFFFFF"/>
        <w:spacing w:after="0"/>
        <w:jc w:val="both"/>
        <w:rPr>
          <w:rFonts w:ascii="Times New Roman" w:eastAsia="Times New Roman" w:hAnsi="Times New Roman" w:cs="Times New Roman"/>
          <w:b/>
          <w:sz w:val="28"/>
          <w:szCs w:val="28"/>
        </w:rPr>
      </w:pPr>
      <w:r w:rsidRPr="001141ED">
        <w:rPr>
          <w:rFonts w:ascii="Times New Roman" w:hAnsi="Times New Roman" w:cs="Times New Roman"/>
          <w:sz w:val="28"/>
          <w:szCs w:val="28"/>
        </w:rPr>
        <w:t>7</w:t>
      </w:r>
      <w:r w:rsidRPr="001141ED">
        <w:rPr>
          <w:rFonts w:ascii="Times New Roman" w:hAnsi="Times New Roman" w:cs="Times New Roman"/>
          <w:b/>
          <w:sz w:val="28"/>
          <w:szCs w:val="28"/>
        </w:rPr>
        <w:t xml:space="preserve">.    </w:t>
      </w:r>
      <w:hyperlink r:id="rId14" w:history="1">
        <w:r w:rsidRPr="001141ED">
          <w:rPr>
            <w:rFonts w:ascii="Times New Roman" w:eastAsia="Times New Roman" w:hAnsi="Times New Roman" w:cs="Times New Roman"/>
            <w:b/>
            <w:bCs/>
            <w:sz w:val="28"/>
            <w:szCs w:val="28"/>
          </w:rPr>
          <w:t>Требования к дизайну слайдов</w:t>
        </w:r>
      </w:hyperlink>
      <w:r w:rsidRPr="001141ED">
        <w:rPr>
          <w:rFonts w:ascii="Times New Roman" w:eastAsia="Times New Roman" w:hAnsi="Times New Roman" w:cs="Times New Roman"/>
          <w:b/>
          <w:bCs/>
          <w:sz w:val="28"/>
          <w:szCs w:val="28"/>
        </w:rPr>
        <w:t>:</w:t>
      </w:r>
    </w:p>
    <w:p w:rsidR="001141ED" w:rsidRPr="001141ED" w:rsidRDefault="001141ED" w:rsidP="009F5FD9">
      <w:pPr>
        <w:numPr>
          <w:ilvl w:val="1"/>
          <w:numId w:val="6"/>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следует придерживаться единого стиля оформления;</w:t>
      </w:r>
    </w:p>
    <w:p w:rsidR="001141ED" w:rsidRPr="001141ED" w:rsidRDefault="001141ED" w:rsidP="009F5FD9">
      <w:pPr>
        <w:numPr>
          <w:ilvl w:val="1"/>
          <w:numId w:val="7"/>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lastRenderedPageBreak/>
        <w:t>должно быть соответствие стиля оформления презентации (графического, звукового, анимационного) содержанию презентации;</w:t>
      </w:r>
    </w:p>
    <w:p w:rsidR="001141ED" w:rsidRPr="001141ED" w:rsidRDefault="001141ED" w:rsidP="009F5FD9">
      <w:pPr>
        <w:numPr>
          <w:ilvl w:val="1"/>
          <w:numId w:val="8"/>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для фона слайда используйте психологически комфортный тон;</w:t>
      </w:r>
    </w:p>
    <w:p w:rsidR="001141ED" w:rsidRPr="001141ED" w:rsidRDefault="001141ED" w:rsidP="009F5FD9">
      <w:pPr>
        <w:numPr>
          <w:ilvl w:val="1"/>
          <w:numId w:val="9"/>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фон должен являться элементом заднего (второго) плана: выделять, оттенять, подчеркивать информацию, находящуюся на слайде, но не заслонять ее;</w:t>
      </w:r>
    </w:p>
    <w:p w:rsidR="001141ED" w:rsidRPr="001141ED" w:rsidRDefault="001141ED" w:rsidP="009F5FD9">
      <w:pPr>
        <w:numPr>
          <w:ilvl w:val="1"/>
          <w:numId w:val="10"/>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для фона и текста используйте контрастные цвета;</w:t>
      </w:r>
    </w:p>
    <w:p w:rsidR="001141ED" w:rsidRPr="001141ED" w:rsidRDefault="001141ED" w:rsidP="009F5FD9">
      <w:pPr>
        <w:numPr>
          <w:ilvl w:val="1"/>
          <w:numId w:val="11"/>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используйте не более трех цветов на одном слайде (один для фона, второй для заголовков, третий для текста);</w:t>
      </w:r>
    </w:p>
    <w:p w:rsidR="001141ED" w:rsidRPr="001141ED" w:rsidRDefault="001141ED" w:rsidP="009F5FD9">
      <w:pPr>
        <w:numPr>
          <w:ilvl w:val="1"/>
          <w:numId w:val="12"/>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количество используемых цветов для текста, автофигур, диаграмм и т.д. - не более 4;</w:t>
      </w:r>
    </w:p>
    <w:p w:rsidR="001141ED" w:rsidRPr="001141ED" w:rsidRDefault="001141ED" w:rsidP="009F5FD9">
      <w:pPr>
        <w:numPr>
          <w:ilvl w:val="1"/>
          <w:numId w:val="13"/>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соответствие шаблона представляемой теме (в некоторых случаях может быть нейтральным);</w:t>
      </w:r>
    </w:p>
    <w:p w:rsidR="001141ED" w:rsidRPr="001141ED" w:rsidRDefault="001141ED" w:rsidP="009F5FD9">
      <w:pPr>
        <w:numPr>
          <w:ilvl w:val="1"/>
          <w:numId w:val="14"/>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графика на слайдах только в том случае, если она несет смысловую нагрузку;</w:t>
      </w:r>
    </w:p>
    <w:p w:rsidR="001141ED" w:rsidRPr="001141ED" w:rsidRDefault="001141ED" w:rsidP="009F5FD9">
      <w:pPr>
        <w:numPr>
          <w:ilvl w:val="1"/>
          <w:numId w:val="15"/>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заголовки должны привлекать внимание аудитории и содержать обобщающие ключевые положения слайда;</w:t>
      </w:r>
    </w:p>
    <w:p w:rsidR="001141ED" w:rsidRPr="001141ED" w:rsidRDefault="001141ED" w:rsidP="009F5FD9">
      <w:pPr>
        <w:numPr>
          <w:ilvl w:val="1"/>
          <w:numId w:val="16"/>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обратите особое внимание на цвет гиперссылок (до и после использования);</w:t>
      </w:r>
    </w:p>
    <w:p w:rsidR="001141ED" w:rsidRPr="001141ED" w:rsidRDefault="001141ED" w:rsidP="009F5FD9">
      <w:pPr>
        <w:numPr>
          <w:ilvl w:val="1"/>
          <w:numId w:val="17"/>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если на слайде присутствует иллюстрация, размещайте подпись под картинкой;</w:t>
      </w:r>
    </w:p>
    <w:p w:rsidR="001141ED" w:rsidRPr="001141ED" w:rsidRDefault="001141ED" w:rsidP="009F5FD9">
      <w:pPr>
        <w:numPr>
          <w:ilvl w:val="1"/>
          <w:numId w:val="18"/>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во всей презентации разные уровни заголовков, гиперссылки, управляющие кнопки, списки должны выглядеть одинаково.</w:t>
      </w:r>
      <w:bookmarkStart w:id="5" w:name="rel_trebktekstu"/>
      <w:bookmarkEnd w:id="5"/>
    </w:p>
    <w:p w:rsidR="001141ED" w:rsidRPr="001141ED" w:rsidRDefault="001141ED" w:rsidP="001141ED">
      <w:pPr>
        <w:shd w:val="clear" w:color="auto" w:fill="FFFFFF"/>
        <w:spacing w:after="0"/>
        <w:jc w:val="both"/>
        <w:rPr>
          <w:rFonts w:ascii="Times New Roman" w:eastAsia="Times New Roman" w:hAnsi="Times New Roman" w:cs="Times New Roman"/>
          <w:b/>
          <w:bCs/>
          <w:sz w:val="28"/>
          <w:szCs w:val="28"/>
        </w:rPr>
      </w:pPr>
      <w:r w:rsidRPr="001141ED">
        <w:rPr>
          <w:rFonts w:ascii="Times New Roman" w:hAnsi="Times New Roman" w:cs="Times New Roman"/>
          <w:sz w:val="28"/>
          <w:szCs w:val="28"/>
        </w:rPr>
        <w:t>8.</w:t>
      </w:r>
      <w:hyperlink r:id="rId15" w:anchor="s5_scrolltotop" w:history="1">
        <w:r w:rsidRPr="001141ED">
          <w:rPr>
            <w:rFonts w:ascii="Times New Roman" w:eastAsia="Times New Roman" w:hAnsi="Times New Roman" w:cs="Times New Roman"/>
            <w:b/>
            <w:bCs/>
            <w:sz w:val="28"/>
            <w:szCs w:val="28"/>
          </w:rPr>
          <w:t>Требования к текстовой информации в презентациях</w:t>
        </w:r>
      </w:hyperlink>
      <w:r w:rsidRPr="001141ED">
        <w:rPr>
          <w:rFonts w:ascii="Times New Roman" w:eastAsia="Times New Roman" w:hAnsi="Times New Roman" w:cs="Times New Roman"/>
          <w:b/>
          <w:bCs/>
          <w:sz w:val="28"/>
          <w:szCs w:val="28"/>
        </w:rPr>
        <w:t>:</w:t>
      </w:r>
    </w:p>
    <w:p w:rsidR="001141ED" w:rsidRPr="001141ED" w:rsidRDefault="001141ED" w:rsidP="009F5FD9">
      <w:pPr>
        <w:numPr>
          <w:ilvl w:val="1"/>
          <w:numId w:val="19"/>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текста на фоне слайда презентации должен быть читаемым (текст отчетливо виден на фоне слайда, использование контрастных цветов для фона и текста);</w:t>
      </w:r>
    </w:p>
    <w:p w:rsidR="001141ED" w:rsidRPr="001141ED" w:rsidRDefault="001141ED" w:rsidP="009F5FD9">
      <w:pPr>
        <w:numPr>
          <w:ilvl w:val="1"/>
          <w:numId w:val="20"/>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кегль шрифта соответствует возрастным особенностям аудитории, а лучше всего использовать шрифты </w:t>
      </w:r>
      <w:proofErr w:type="spellStart"/>
      <w:r w:rsidRPr="001141ED">
        <w:rPr>
          <w:rFonts w:ascii="Times New Roman" w:eastAsia="Times New Roman" w:hAnsi="Times New Roman" w:cs="Times New Roman"/>
          <w:color w:val="333333"/>
          <w:sz w:val="28"/>
          <w:szCs w:val="28"/>
        </w:rPr>
        <w:t>TimesNewRoman</w:t>
      </w:r>
      <w:proofErr w:type="spellEnd"/>
      <w:r w:rsidRPr="001141ED">
        <w:rPr>
          <w:rFonts w:ascii="Times New Roman" w:eastAsia="Times New Roman" w:hAnsi="Times New Roman" w:cs="Times New Roman"/>
          <w:color w:val="333333"/>
          <w:sz w:val="28"/>
          <w:szCs w:val="28"/>
        </w:rPr>
        <w:t xml:space="preserve">, </w:t>
      </w:r>
      <w:proofErr w:type="spellStart"/>
      <w:r w:rsidRPr="001141ED">
        <w:rPr>
          <w:rFonts w:ascii="Times New Roman" w:eastAsia="Times New Roman" w:hAnsi="Times New Roman" w:cs="Times New Roman"/>
          <w:color w:val="333333"/>
          <w:sz w:val="28"/>
          <w:szCs w:val="28"/>
        </w:rPr>
        <w:t>Arial</w:t>
      </w:r>
      <w:proofErr w:type="spellEnd"/>
      <w:r w:rsidRPr="001141ED">
        <w:rPr>
          <w:rFonts w:ascii="Times New Roman" w:eastAsia="Times New Roman" w:hAnsi="Times New Roman" w:cs="Times New Roman"/>
          <w:color w:val="333333"/>
          <w:sz w:val="28"/>
          <w:szCs w:val="28"/>
        </w:rPr>
        <w:t xml:space="preserve">, </w:t>
      </w:r>
      <w:proofErr w:type="spellStart"/>
      <w:r w:rsidRPr="001141ED">
        <w:rPr>
          <w:rFonts w:ascii="Times New Roman" w:eastAsia="Times New Roman" w:hAnsi="Times New Roman" w:cs="Times New Roman"/>
          <w:color w:val="333333"/>
          <w:sz w:val="28"/>
          <w:szCs w:val="28"/>
        </w:rPr>
        <w:t>ArialNarrow</w:t>
      </w:r>
      <w:proofErr w:type="spellEnd"/>
      <w:r w:rsidRPr="001141ED">
        <w:rPr>
          <w:rFonts w:ascii="Times New Roman" w:eastAsia="Times New Roman" w:hAnsi="Times New Roman" w:cs="Times New Roman"/>
          <w:color w:val="333333"/>
          <w:sz w:val="28"/>
          <w:szCs w:val="28"/>
        </w:rPr>
        <w:t>;</w:t>
      </w:r>
    </w:p>
    <w:p w:rsidR="001141ED" w:rsidRPr="001141ED" w:rsidRDefault="001141ED" w:rsidP="009F5FD9">
      <w:pPr>
        <w:numPr>
          <w:ilvl w:val="1"/>
          <w:numId w:val="21"/>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для выделения информации следует использовать жирный шрифт, курсив или подчеркивание;</w:t>
      </w:r>
    </w:p>
    <w:p w:rsidR="001141ED" w:rsidRPr="001141ED" w:rsidRDefault="001141ED" w:rsidP="009F5FD9">
      <w:pPr>
        <w:numPr>
          <w:ilvl w:val="1"/>
          <w:numId w:val="22"/>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шрифты без засечек легче читать с большого, расстояния;</w:t>
      </w:r>
    </w:p>
    <w:p w:rsidR="001141ED" w:rsidRPr="001141ED" w:rsidRDefault="001141ED" w:rsidP="009F5FD9">
      <w:pPr>
        <w:numPr>
          <w:ilvl w:val="1"/>
          <w:numId w:val="23"/>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нельзя смешивать разные типы шрифтов в одной презентации;</w:t>
      </w:r>
    </w:p>
    <w:p w:rsidR="001141ED" w:rsidRPr="001141ED" w:rsidRDefault="001141ED" w:rsidP="009F5FD9">
      <w:pPr>
        <w:numPr>
          <w:ilvl w:val="1"/>
          <w:numId w:val="24"/>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нельзя злоупотреблять прописными буквами (они читаются хуже строчных);</w:t>
      </w:r>
    </w:p>
    <w:p w:rsidR="001141ED" w:rsidRPr="001141ED" w:rsidRDefault="001141ED" w:rsidP="009F5FD9">
      <w:pPr>
        <w:numPr>
          <w:ilvl w:val="1"/>
          <w:numId w:val="25"/>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цвет и размер шрифта должен быть подобран так, чтобы все надписи отчетливо читались на выбранном поле слайда (для заголовков — не менее 24, для информации — не менее 18);</w:t>
      </w:r>
    </w:p>
    <w:p w:rsidR="001141ED" w:rsidRPr="001141ED" w:rsidRDefault="001141ED" w:rsidP="009F5FD9">
      <w:pPr>
        <w:numPr>
          <w:ilvl w:val="1"/>
          <w:numId w:val="26"/>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наиболее важная информация (например, выводы, определения, правила и др.) должна быть представлена более крупным и выделенным шрифтом (например, жирный шрифт 24 размера);</w:t>
      </w:r>
    </w:p>
    <w:p w:rsidR="001141ED" w:rsidRPr="001141ED" w:rsidRDefault="001141ED" w:rsidP="009F5FD9">
      <w:pPr>
        <w:numPr>
          <w:ilvl w:val="1"/>
          <w:numId w:val="27"/>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основной текст должен быть 18-20 размера;</w:t>
      </w:r>
    </w:p>
    <w:p w:rsidR="001141ED" w:rsidRPr="001141ED" w:rsidRDefault="001141ED" w:rsidP="009F5FD9">
      <w:pPr>
        <w:numPr>
          <w:ilvl w:val="1"/>
          <w:numId w:val="28"/>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использование шрифтов без засечек (их легче читать) и не более 3-х вариантов шрифта;</w:t>
      </w:r>
    </w:p>
    <w:p w:rsidR="001141ED" w:rsidRPr="001141ED" w:rsidRDefault="001141ED" w:rsidP="009F5FD9">
      <w:pPr>
        <w:numPr>
          <w:ilvl w:val="1"/>
          <w:numId w:val="29"/>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lastRenderedPageBreak/>
        <w:t>длина строки не более 36 знаков;</w:t>
      </w:r>
    </w:p>
    <w:p w:rsidR="001141ED" w:rsidRPr="001141ED" w:rsidRDefault="001141ED" w:rsidP="009F5FD9">
      <w:pPr>
        <w:numPr>
          <w:ilvl w:val="1"/>
          <w:numId w:val="30"/>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точку в конце заголовков не ставят, а между предложениями ставят;</w:t>
      </w:r>
    </w:p>
    <w:p w:rsidR="001141ED" w:rsidRPr="001141ED" w:rsidRDefault="001141ED" w:rsidP="009F5FD9">
      <w:pPr>
        <w:numPr>
          <w:ilvl w:val="1"/>
          <w:numId w:val="31"/>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не следует писать длинные заголовки;</w:t>
      </w:r>
    </w:p>
    <w:p w:rsidR="001141ED" w:rsidRPr="001141ED" w:rsidRDefault="001141ED" w:rsidP="009F5FD9">
      <w:pPr>
        <w:numPr>
          <w:ilvl w:val="1"/>
          <w:numId w:val="32"/>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слайды не могут иметь одинаковые заголовки, а если хочется назвать одинаково надо писать в конце (1), (2), (3) или Продолжение 1, Продолжение 2;</w:t>
      </w:r>
    </w:p>
    <w:p w:rsidR="001141ED" w:rsidRPr="001141ED" w:rsidRDefault="001141ED" w:rsidP="009F5FD9">
      <w:pPr>
        <w:numPr>
          <w:ilvl w:val="1"/>
          <w:numId w:val="33"/>
        </w:numPr>
        <w:shd w:val="clear" w:color="auto" w:fill="FFFFFF"/>
        <w:spacing w:after="240"/>
        <w:ind w:left="500"/>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рекомендуемые размеры шрифтов:</w:t>
      </w:r>
    </w:p>
    <w:tbl>
      <w:tblPr>
        <w:tblW w:w="0" w:type="auto"/>
        <w:jc w:val="center"/>
        <w:tblInd w:w="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2099"/>
      </w:tblGrid>
      <w:tr w:rsidR="001141ED" w:rsidRPr="001141ED" w:rsidTr="00565E9C">
        <w:trPr>
          <w:jc w:val="center"/>
        </w:trPr>
        <w:tc>
          <w:tcPr>
            <w:tcW w:w="0" w:type="auto"/>
            <w:tcBorders>
              <w:top w:val="single" w:sz="4" w:space="0" w:color="4D4D4D"/>
              <w:left w:val="single" w:sz="4" w:space="0" w:color="4D4D4D"/>
              <w:bottom w:val="single" w:sz="4" w:space="0" w:color="4D4D4D"/>
              <w:right w:val="single" w:sz="4" w:space="0" w:color="4D4D4D"/>
            </w:tcBorders>
            <w:shd w:val="clear" w:color="auto" w:fill="333333"/>
            <w:tcMar>
              <w:top w:w="75" w:type="dxa"/>
              <w:left w:w="188" w:type="dxa"/>
              <w:bottom w:w="75" w:type="dxa"/>
              <w:right w:w="75" w:type="dxa"/>
            </w:tcMar>
            <w:vAlign w:val="center"/>
            <w:hideMark/>
          </w:tcPr>
          <w:p w:rsidR="001141ED" w:rsidRPr="001141ED" w:rsidRDefault="001141ED" w:rsidP="001141ED">
            <w:pPr>
              <w:spacing w:after="0"/>
              <w:jc w:val="center"/>
              <w:rPr>
                <w:rFonts w:ascii="Times New Roman" w:eastAsia="Times New Roman" w:hAnsi="Times New Roman" w:cs="Times New Roman"/>
                <w:color w:val="FFFFFF"/>
                <w:sz w:val="28"/>
                <w:szCs w:val="28"/>
              </w:rPr>
            </w:pPr>
            <w:r w:rsidRPr="001141ED">
              <w:rPr>
                <w:rFonts w:ascii="Times New Roman" w:eastAsia="Times New Roman" w:hAnsi="Times New Roman" w:cs="Times New Roman"/>
                <w:color w:val="FFFFFF"/>
                <w:sz w:val="28"/>
                <w:szCs w:val="28"/>
              </w:rPr>
              <w:t>Вид объекта</w:t>
            </w:r>
          </w:p>
        </w:tc>
        <w:tc>
          <w:tcPr>
            <w:tcW w:w="0" w:type="auto"/>
            <w:tcBorders>
              <w:top w:val="single" w:sz="4" w:space="0" w:color="4D4D4D"/>
              <w:left w:val="single" w:sz="4" w:space="0" w:color="4D4D4D"/>
              <w:bottom w:val="single" w:sz="4" w:space="0" w:color="4D4D4D"/>
              <w:right w:val="single" w:sz="4" w:space="0" w:color="4D4D4D"/>
            </w:tcBorders>
            <w:shd w:val="clear" w:color="auto" w:fill="333333"/>
            <w:tcMar>
              <w:top w:w="75" w:type="dxa"/>
              <w:left w:w="188" w:type="dxa"/>
              <w:bottom w:w="75" w:type="dxa"/>
              <w:right w:w="75" w:type="dxa"/>
            </w:tcMar>
            <w:vAlign w:val="center"/>
            <w:hideMark/>
          </w:tcPr>
          <w:p w:rsidR="001141ED" w:rsidRPr="001141ED" w:rsidRDefault="001141ED" w:rsidP="001141ED">
            <w:pPr>
              <w:spacing w:after="0"/>
              <w:jc w:val="center"/>
              <w:rPr>
                <w:rFonts w:ascii="Times New Roman" w:eastAsia="Times New Roman" w:hAnsi="Times New Roman" w:cs="Times New Roman"/>
                <w:color w:val="FFFFFF"/>
                <w:sz w:val="28"/>
                <w:szCs w:val="28"/>
              </w:rPr>
            </w:pPr>
            <w:r w:rsidRPr="001141ED">
              <w:rPr>
                <w:rFonts w:ascii="Times New Roman" w:eastAsia="Times New Roman" w:hAnsi="Times New Roman" w:cs="Times New Roman"/>
                <w:color w:val="FFFFFF"/>
                <w:sz w:val="28"/>
                <w:szCs w:val="28"/>
              </w:rPr>
              <w:t>Размер шрифта</w:t>
            </w:r>
          </w:p>
        </w:tc>
      </w:tr>
      <w:tr w:rsidR="001141ED" w:rsidRPr="001141ED" w:rsidTr="00565E9C">
        <w:trPr>
          <w:jc w:val="center"/>
        </w:trPr>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заголовок слайда</w:t>
            </w:r>
          </w:p>
        </w:tc>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center"/>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 xml:space="preserve">22-28 </w:t>
            </w:r>
            <w:proofErr w:type="spellStart"/>
            <w:r w:rsidRPr="001141ED">
              <w:rPr>
                <w:rFonts w:ascii="Times New Roman" w:eastAsia="Times New Roman" w:hAnsi="Times New Roman" w:cs="Times New Roman"/>
                <w:sz w:val="28"/>
                <w:szCs w:val="28"/>
              </w:rPr>
              <w:t>pt</w:t>
            </w:r>
            <w:proofErr w:type="spellEnd"/>
          </w:p>
        </w:tc>
      </w:tr>
      <w:tr w:rsidR="001141ED" w:rsidRPr="001141ED" w:rsidTr="00565E9C">
        <w:trPr>
          <w:jc w:val="center"/>
        </w:trPr>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подзаголовок</w:t>
            </w:r>
          </w:p>
        </w:tc>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center"/>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 xml:space="preserve">20-24 </w:t>
            </w:r>
            <w:proofErr w:type="spellStart"/>
            <w:r w:rsidRPr="001141ED">
              <w:rPr>
                <w:rFonts w:ascii="Times New Roman" w:eastAsia="Times New Roman" w:hAnsi="Times New Roman" w:cs="Times New Roman"/>
                <w:sz w:val="28"/>
                <w:szCs w:val="28"/>
              </w:rPr>
              <w:t>pt</w:t>
            </w:r>
            <w:proofErr w:type="spellEnd"/>
          </w:p>
        </w:tc>
      </w:tr>
      <w:tr w:rsidR="001141ED" w:rsidRPr="001141ED" w:rsidTr="00565E9C">
        <w:trPr>
          <w:jc w:val="center"/>
        </w:trPr>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текст</w:t>
            </w:r>
          </w:p>
        </w:tc>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center"/>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 xml:space="preserve">18-20 </w:t>
            </w:r>
            <w:proofErr w:type="spellStart"/>
            <w:r w:rsidRPr="001141ED">
              <w:rPr>
                <w:rFonts w:ascii="Times New Roman" w:eastAsia="Times New Roman" w:hAnsi="Times New Roman" w:cs="Times New Roman"/>
                <w:sz w:val="28"/>
                <w:szCs w:val="28"/>
              </w:rPr>
              <w:t>pt</w:t>
            </w:r>
            <w:proofErr w:type="spellEnd"/>
          </w:p>
        </w:tc>
      </w:tr>
      <w:tr w:rsidR="001141ED" w:rsidRPr="001141ED" w:rsidTr="00565E9C">
        <w:trPr>
          <w:jc w:val="center"/>
        </w:trPr>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подписи данных в диаграммах</w:t>
            </w:r>
          </w:p>
        </w:tc>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center"/>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 xml:space="preserve">18-20 </w:t>
            </w:r>
            <w:proofErr w:type="spellStart"/>
            <w:r w:rsidRPr="001141ED">
              <w:rPr>
                <w:rFonts w:ascii="Times New Roman" w:eastAsia="Times New Roman" w:hAnsi="Times New Roman" w:cs="Times New Roman"/>
                <w:sz w:val="28"/>
                <w:szCs w:val="28"/>
              </w:rPr>
              <w:t>pt</w:t>
            </w:r>
            <w:proofErr w:type="spellEnd"/>
          </w:p>
        </w:tc>
      </w:tr>
      <w:tr w:rsidR="001141ED" w:rsidRPr="001141ED" w:rsidTr="00565E9C">
        <w:trPr>
          <w:jc w:val="center"/>
        </w:trPr>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подписи осей в диаграммах</w:t>
            </w:r>
          </w:p>
        </w:tc>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center"/>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 xml:space="preserve">18-20 </w:t>
            </w:r>
            <w:proofErr w:type="spellStart"/>
            <w:r w:rsidRPr="001141ED">
              <w:rPr>
                <w:rFonts w:ascii="Times New Roman" w:eastAsia="Times New Roman" w:hAnsi="Times New Roman" w:cs="Times New Roman"/>
                <w:sz w:val="28"/>
                <w:szCs w:val="28"/>
              </w:rPr>
              <w:t>pt</w:t>
            </w:r>
            <w:proofErr w:type="spellEnd"/>
          </w:p>
        </w:tc>
      </w:tr>
      <w:tr w:rsidR="001141ED" w:rsidRPr="001141ED" w:rsidTr="00565E9C">
        <w:trPr>
          <w:jc w:val="center"/>
        </w:trPr>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заголовки осей в диаграммах</w:t>
            </w:r>
          </w:p>
        </w:tc>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center"/>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 xml:space="preserve">18-20 </w:t>
            </w:r>
            <w:proofErr w:type="spellStart"/>
            <w:r w:rsidRPr="001141ED">
              <w:rPr>
                <w:rFonts w:ascii="Times New Roman" w:eastAsia="Times New Roman" w:hAnsi="Times New Roman" w:cs="Times New Roman"/>
                <w:sz w:val="28"/>
                <w:szCs w:val="28"/>
              </w:rPr>
              <w:t>pt</w:t>
            </w:r>
            <w:proofErr w:type="spellEnd"/>
          </w:p>
        </w:tc>
      </w:tr>
      <w:tr w:rsidR="001141ED" w:rsidRPr="001141ED" w:rsidTr="00565E9C">
        <w:trPr>
          <w:jc w:val="center"/>
        </w:trPr>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номер слайдов</w:t>
            </w:r>
          </w:p>
        </w:tc>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center"/>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 xml:space="preserve">14-16 </w:t>
            </w:r>
            <w:proofErr w:type="spellStart"/>
            <w:r w:rsidRPr="001141ED">
              <w:rPr>
                <w:rFonts w:ascii="Times New Roman" w:eastAsia="Times New Roman" w:hAnsi="Times New Roman" w:cs="Times New Roman"/>
                <w:sz w:val="28"/>
                <w:szCs w:val="28"/>
              </w:rPr>
              <w:t>pt</w:t>
            </w:r>
            <w:proofErr w:type="spellEnd"/>
          </w:p>
        </w:tc>
      </w:tr>
      <w:tr w:rsidR="001141ED" w:rsidRPr="001141ED" w:rsidTr="00565E9C">
        <w:trPr>
          <w:jc w:val="center"/>
        </w:trPr>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both"/>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информация в таблицах</w:t>
            </w:r>
          </w:p>
        </w:tc>
        <w:tc>
          <w:tcPr>
            <w:tcW w:w="0" w:type="auto"/>
            <w:tcBorders>
              <w:top w:val="outset" w:sz="6" w:space="0" w:color="auto"/>
              <w:left w:val="outset" w:sz="6" w:space="0" w:color="auto"/>
              <w:bottom w:val="single" w:sz="2" w:space="0" w:color="EEEEEE"/>
              <w:right w:val="single" w:sz="2" w:space="0" w:color="EEEEEE"/>
            </w:tcBorders>
            <w:tcMar>
              <w:top w:w="50" w:type="dxa"/>
              <w:left w:w="125" w:type="dxa"/>
              <w:bottom w:w="50" w:type="dxa"/>
              <w:right w:w="50" w:type="dxa"/>
            </w:tcMar>
            <w:vAlign w:val="center"/>
            <w:hideMark/>
          </w:tcPr>
          <w:p w:rsidR="001141ED" w:rsidRPr="001141ED" w:rsidRDefault="001141ED" w:rsidP="001141ED">
            <w:pPr>
              <w:spacing w:after="0"/>
              <w:jc w:val="center"/>
              <w:rPr>
                <w:rFonts w:ascii="Times New Roman" w:eastAsia="Times New Roman" w:hAnsi="Times New Roman" w:cs="Times New Roman"/>
                <w:sz w:val="28"/>
                <w:szCs w:val="28"/>
              </w:rPr>
            </w:pPr>
            <w:r w:rsidRPr="001141ED">
              <w:rPr>
                <w:rFonts w:ascii="Times New Roman" w:eastAsia="Times New Roman" w:hAnsi="Times New Roman" w:cs="Times New Roman"/>
                <w:sz w:val="28"/>
                <w:szCs w:val="28"/>
              </w:rPr>
              <w:t xml:space="preserve">18-20 </w:t>
            </w:r>
            <w:proofErr w:type="spellStart"/>
            <w:r w:rsidRPr="001141ED">
              <w:rPr>
                <w:rFonts w:ascii="Times New Roman" w:eastAsia="Times New Roman" w:hAnsi="Times New Roman" w:cs="Times New Roman"/>
                <w:sz w:val="28"/>
                <w:szCs w:val="28"/>
              </w:rPr>
              <w:t>pt</w:t>
            </w:r>
            <w:proofErr w:type="spellEnd"/>
          </w:p>
        </w:tc>
      </w:tr>
    </w:tbl>
    <w:p w:rsidR="001141ED" w:rsidRPr="001141ED" w:rsidRDefault="001141ED" w:rsidP="001141ED">
      <w:pPr>
        <w:shd w:val="clear" w:color="auto" w:fill="FFFFFF"/>
        <w:spacing w:after="0"/>
        <w:jc w:val="both"/>
        <w:rPr>
          <w:rFonts w:ascii="Times New Roman" w:eastAsia="Times New Roman" w:hAnsi="Times New Roman" w:cs="Times New Roman"/>
          <w:b/>
          <w:sz w:val="28"/>
          <w:szCs w:val="28"/>
        </w:rPr>
      </w:pPr>
      <w:bookmarkStart w:id="6" w:name="rel_trebkoformleniu"/>
      <w:bookmarkEnd w:id="6"/>
      <w:r w:rsidRPr="001141ED">
        <w:rPr>
          <w:rFonts w:ascii="Times New Roman" w:hAnsi="Times New Roman" w:cs="Times New Roman"/>
          <w:sz w:val="28"/>
          <w:szCs w:val="28"/>
        </w:rPr>
        <w:t>9.</w:t>
      </w:r>
      <w:hyperlink r:id="rId16" w:anchor="s5_scrolltotop" w:history="1">
        <w:r w:rsidRPr="001141ED">
          <w:rPr>
            <w:rFonts w:ascii="Times New Roman" w:eastAsia="Times New Roman" w:hAnsi="Times New Roman" w:cs="Times New Roman"/>
            <w:b/>
            <w:bCs/>
            <w:sz w:val="28"/>
            <w:szCs w:val="28"/>
          </w:rPr>
          <w:t>Требования к оформлению таблиц в презентациях</w:t>
        </w:r>
      </w:hyperlink>
      <w:r w:rsidRPr="001141ED">
        <w:rPr>
          <w:rFonts w:ascii="Times New Roman" w:eastAsia="Times New Roman" w:hAnsi="Times New Roman" w:cs="Times New Roman"/>
          <w:b/>
          <w:bCs/>
          <w:sz w:val="28"/>
          <w:szCs w:val="28"/>
        </w:rPr>
        <w:t>:</w:t>
      </w:r>
    </w:p>
    <w:p w:rsidR="001141ED" w:rsidRPr="001141ED" w:rsidRDefault="001141ED" w:rsidP="009F5FD9">
      <w:pPr>
        <w:numPr>
          <w:ilvl w:val="1"/>
          <w:numId w:val="34"/>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табличная информация вставляется в материалы как таблица текстового процессора MS </w:t>
      </w:r>
      <w:proofErr w:type="spellStart"/>
      <w:r w:rsidRPr="001141ED">
        <w:rPr>
          <w:rFonts w:ascii="Times New Roman" w:eastAsia="Times New Roman" w:hAnsi="Times New Roman" w:cs="Times New Roman"/>
          <w:color w:val="333333"/>
          <w:sz w:val="28"/>
          <w:szCs w:val="28"/>
        </w:rPr>
        <w:t>Word</w:t>
      </w:r>
      <w:proofErr w:type="spellEnd"/>
      <w:r w:rsidRPr="001141ED">
        <w:rPr>
          <w:rFonts w:ascii="Times New Roman" w:eastAsia="Times New Roman" w:hAnsi="Times New Roman" w:cs="Times New Roman"/>
          <w:color w:val="333333"/>
          <w:sz w:val="28"/>
          <w:szCs w:val="28"/>
        </w:rPr>
        <w:t xml:space="preserve"> или табличного процессора MS </w:t>
      </w:r>
      <w:proofErr w:type="spellStart"/>
      <w:r w:rsidRPr="001141ED">
        <w:rPr>
          <w:rFonts w:ascii="Times New Roman" w:eastAsia="Times New Roman" w:hAnsi="Times New Roman" w:cs="Times New Roman"/>
          <w:color w:val="333333"/>
          <w:sz w:val="28"/>
          <w:szCs w:val="28"/>
        </w:rPr>
        <w:t>Excel</w:t>
      </w:r>
      <w:proofErr w:type="spellEnd"/>
      <w:r w:rsidRPr="001141ED">
        <w:rPr>
          <w:rFonts w:ascii="Times New Roman" w:eastAsia="Times New Roman" w:hAnsi="Times New Roman" w:cs="Times New Roman"/>
          <w:color w:val="333333"/>
          <w:sz w:val="28"/>
          <w:szCs w:val="28"/>
        </w:rPr>
        <w:t>;</w:t>
      </w:r>
    </w:p>
    <w:p w:rsidR="001141ED" w:rsidRPr="001141ED" w:rsidRDefault="001141ED" w:rsidP="009F5FD9">
      <w:pPr>
        <w:numPr>
          <w:ilvl w:val="1"/>
          <w:numId w:val="35"/>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1141ED">
        <w:rPr>
          <w:rFonts w:ascii="Times New Roman" w:eastAsia="Times New Roman" w:hAnsi="Times New Roman" w:cs="Times New Roman"/>
          <w:color w:val="333333"/>
          <w:sz w:val="28"/>
          <w:szCs w:val="28"/>
        </w:rPr>
        <w:t>pt</w:t>
      </w:r>
      <w:proofErr w:type="spellEnd"/>
      <w:r w:rsidRPr="001141ED">
        <w:rPr>
          <w:rFonts w:ascii="Times New Roman" w:eastAsia="Times New Roman" w:hAnsi="Times New Roman" w:cs="Times New Roman"/>
          <w:color w:val="333333"/>
          <w:sz w:val="28"/>
          <w:szCs w:val="28"/>
        </w:rPr>
        <w:t>;</w:t>
      </w:r>
    </w:p>
    <w:p w:rsidR="001141ED" w:rsidRPr="001141ED" w:rsidRDefault="001141ED" w:rsidP="009F5FD9">
      <w:pPr>
        <w:numPr>
          <w:ilvl w:val="1"/>
          <w:numId w:val="36"/>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у таблицы обязательно должно быть название;</w:t>
      </w:r>
    </w:p>
    <w:p w:rsidR="001141ED" w:rsidRPr="001141ED" w:rsidRDefault="001141ED" w:rsidP="009F5FD9">
      <w:pPr>
        <w:numPr>
          <w:ilvl w:val="1"/>
          <w:numId w:val="37"/>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присутствие читаемости при </w:t>
      </w:r>
      <w:proofErr w:type="spellStart"/>
      <w:r w:rsidRPr="001141ED">
        <w:rPr>
          <w:rFonts w:ascii="Times New Roman" w:eastAsia="Times New Roman" w:hAnsi="Times New Roman" w:cs="Times New Roman"/>
          <w:color w:val="333333"/>
          <w:sz w:val="28"/>
          <w:szCs w:val="28"/>
        </w:rPr>
        <w:t>невчитываемости</w:t>
      </w:r>
      <w:proofErr w:type="spellEnd"/>
      <w:r w:rsidRPr="001141ED">
        <w:rPr>
          <w:rFonts w:ascii="Times New Roman" w:eastAsia="Times New Roman" w:hAnsi="Times New Roman" w:cs="Times New Roman"/>
          <w:color w:val="333333"/>
          <w:sz w:val="28"/>
          <w:szCs w:val="28"/>
        </w:rPr>
        <w:t>;</w:t>
      </w:r>
    </w:p>
    <w:p w:rsidR="001141ED" w:rsidRPr="001141ED" w:rsidRDefault="001141ED" w:rsidP="009F5FD9">
      <w:pPr>
        <w:numPr>
          <w:ilvl w:val="1"/>
          <w:numId w:val="38"/>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шапка таблицы должна отличаться от основных данных;</w:t>
      </w:r>
    </w:p>
    <w:p w:rsidR="001141ED" w:rsidRPr="001141ED" w:rsidRDefault="001141ED" w:rsidP="009F5FD9">
      <w:pPr>
        <w:numPr>
          <w:ilvl w:val="0"/>
          <w:numId w:val="39"/>
        </w:numPr>
        <w:shd w:val="clear" w:color="auto" w:fill="FFFFFF"/>
        <w:spacing w:after="0"/>
        <w:ind w:left="250" w:hanging="10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    таблицы желательно размещать на светлом или белом фоне.</w:t>
      </w:r>
      <w:bookmarkStart w:id="7" w:name="rel_trebkdiagramam"/>
      <w:bookmarkEnd w:id="7"/>
    </w:p>
    <w:p w:rsidR="001141ED" w:rsidRPr="001141ED" w:rsidRDefault="001141ED" w:rsidP="001141ED">
      <w:pPr>
        <w:shd w:val="clear" w:color="auto" w:fill="FFFFFF"/>
        <w:spacing w:after="0"/>
        <w:jc w:val="both"/>
        <w:rPr>
          <w:rFonts w:ascii="Times New Roman" w:eastAsia="Times New Roman" w:hAnsi="Times New Roman" w:cs="Times New Roman"/>
          <w:b/>
          <w:sz w:val="28"/>
          <w:szCs w:val="28"/>
        </w:rPr>
      </w:pPr>
      <w:r w:rsidRPr="001141ED">
        <w:rPr>
          <w:rFonts w:ascii="Times New Roman" w:hAnsi="Times New Roman" w:cs="Times New Roman"/>
          <w:sz w:val="28"/>
          <w:szCs w:val="28"/>
        </w:rPr>
        <w:t>10.</w:t>
      </w:r>
      <w:hyperlink r:id="rId17" w:anchor="s5_scrolltotop" w:history="1">
        <w:r w:rsidRPr="001141ED">
          <w:rPr>
            <w:rFonts w:ascii="Times New Roman" w:eastAsia="Times New Roman" w:hAnsi="Times New Roman" w:cs="Times New Roman"/>
            <w:b/>
            <w:bCs/>
            <w:sz w:val="28"/>
            <w:szCs w:val="28"/>
          </w:rPr>
          <w:t>Требования к оформлению диаграмм в презентациях</w:t>
        </w:r>
      </w:hyperlink>
      <w:r w:rsidRPr="001141ED">
        <w:rPr>
          <w:rFonts w:ascii="Times New Roman" w:eastAsia="Times New Roman" w:hAnsi="Times New Roman" w:cs="Times New Roman"/>
          <w:b/>
          <w:bCs/>
          <w:sz w:val="28"/>
          <w:szCs w:val="28"/>
        </w:rPr>
        <w:t>:</w:t>
      </w:r>
    </w:p>
    <w:p w:rsidR="001141ED" w:rsidRPr="001141ED" w:rsidRDefault="001141ED" w:rsidP="009F5FD9">
      <w:pPr>
        <w:numPr>
          <w:ilvl w:val="1"/>
          <w:numId w:val="40"/>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диаграммы готовятся с использованием мастера диаграмм табличного процессора MS </w:t>
      </w:r>
      <w:proofErr w:type="spellStart"/>
      <w:r w:rsidRPr="001141ED">
        <w:rPr>
          <w:rFonts w:ascii="Times New Roman" w:eastAsia="Times New Roman" w:hAnsi="Times New Roman" w:cs="Times New Roman"/>
          <w:color w:val="333333"/>
          <w:sz w:val="28"/>
          <w:szCs w:val="28"/>
        </w:rPr>
        <w:t>Excel</w:t>
      </w:r>
      <w:proofErr w:type="spellEnd"/>
      <w:r w:rsidRPr="001141ED">
        <w:rPr>
          <w:rFonts w:ascii="Times New Roman" w:eastAsia="Times New Roman" w:hAnsi="Times New Roman" w:cs="Times New Roman"/>
          <w:color w:val="333333"/>
          <w:sz w:val="28"/>
          <w:szCs w:val="28"/>
        </w:rPr>
        <w:t>;</w:t>
      </w:r>
    </w:p>
    <w:p w:rsidR="001141ED" w:rsidRPr="001141ED" w:rsidRDefault="001141ED" w:rsidP="009F5FD9">
      <w:pPr>
        <w:numPr>
          <w:ilvl w:val="1"/>
          <w:numId w:val="41"/>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для вывода числовых данных используется числовой формат с разделителем групп разрядов. Если данные являются дробными числами, то число отображаемых десятичных знаков должно быть одинаково для всей группы этих данных (всего ряда подписей данных);</w:t>
      </w:r>
    </w:p>
    <w:p w:rsidR="001141ED" w:rsidRPr="001141ED" w:rsidRDefault="001141ED" w:rsidP="009F5FD9">
      <w:pPr>
        <w:numPr>
          <w:ilvl w:val="1"/>
          <w:numId w:val="42"/>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данные и подписи не должны накладываться друг на друга и сливаться с графическим редактором диаграммы;</w:t>
      </w:r>
    </w:p>
    <w:p w:rsidR="001141ED" w:rsidRPr="001141ED" w:rsidRDefault="001141ED" w:rsidP="009F5FD9">
      <w:pPr>
        <w:numPr>
          <w:ilvl w:val="1"/>
          <w:numId w:val="43"/>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у диаграммы должно быть название или таким названием может служить заголовок слайда;</w:t>
      </w:r>
    </w:p>
    <w:p w:rsidR="001141ED" w:rsidRPr="001141ED" w:rsidRDefault="001141ED" w:rsidP="009F5FD9">
      <w:pPr>
        <w:numPr>
          <w:ilvl w:val="1"/>
          <w:numId w:val="44"/>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диаграмма должна занимать все место на слайде;</w:t>
      </w:r>
    </w:p>
    <w:p w:rsidR="001141ED" w:rsidRPr="001141ED" w:rsidRDefault="001141ED" w:rsidP="009F5FD9">
      <w:pPr>
        <w:numPr>
          <w:ilvl w:val="1"/>
          <w:numId w:val="45"/>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линии и подписи должны быть хорошо видны;</w:t>
      </w:r>
    </w:p>
    <w:p w:rsidR="001141ED" w:rsidRPr="001141ED" w:rsidRDefault="001141ED" w:rsidP="009F5FD9">
      <w:pPr>
        <w:numPr>
          <w:ilvl w:val="1"/>
          <w:numId w:val="46"/>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если при форматировании слайда есть необходимость пропорционально уменьшить размер диаграммы, то размер шрифтов должен быть увеличен </w:t>
      </w:r>
      <w:r w:rsidRPr="001141ED">
        <w:rPr>
          <w:rFonts w:ascii="Times New Roman" w:eastAsia="Times New Roman" w:hAnsi="Times New Roman" w:cs="Times New Roman"/>
          <w:color w:val="333333"/>
          <w:sz w:val="28"/>
          <w:szCs w:val="28"/>
        </w:rPr>
        <w:lastRenderedPageBreak/>
        <w:t>с таким расчетом, чтобы реальное отображение объектов диаграммы соответствовало значениям, указанным в таблице;</w:t>
      </w:r>
    </w:p>
    <w:p w:rsidR="001141ED" w:rsidRPr="001141ED" w:rsidRDefault="001141ED" w:rsidP="009F5FD9">
      <w:pPr>
        <w:numPr>
          <w:ilvl w:val="1"/>
          <w:numId w:val="47"/>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диаграммы размещаются на светлом или белом фоне.</w:t>
      </w:r>
      <w:bookmarkStart w:id="8" w:name="rel_trebkzvuku"/>
      <w:bookmarkEnd w:id="8"/>
    </w:p>
    <w:p w:rsidR="001141ED" w:rsidRPr="001141ED" w:rsidRDefault="001141ED" w:rsidP="001141ED">
      <w:pPr>
        <w:shd w:val="clear" w:color="auto" w:fill="FFFFFF"/>
        <w:spacing w:after="0"/>
        <w:jc w:val="both"/>
        <w:rPr>
          <w:rFonts w:ascii="Times New Roman" w:eastAsia="Times New Roman" w:hAnsi="Times New Roman" w:cs="Times New Roman"/>
          <w:b/>
          <w:sz w:val="28"/>
          <w:szCs w:val="28"/>
        </w:rPr>
      </w:pPr>
      <w:r w:rsidRPr="001141ED">
        <w:rPr>
          <w:rFonts w:ascii="Times New Roman" w:hAnsi="Times New Roman" w:cs="Times New Roman"/>
          <w:sz w:val="28"/>
          <w:szCs w:val="28"/>
        </w:rPr>
        <w:t>11</w:t>
      </w:r>
      <w:r w:rsidRPr="001141ED">
        <w:rPr>
          <w:rFonts w:ascii="Times New Roman" w:hAnsi="Times New Roman" w:cs="Times New Roman"/>
          <w:b/>
          <w:sz w:val="28"/>
          <w:szCs w:val="28"/>
        </w:rPr>
        <w:t xml:space="preserve">.    </w:t>
      </w:r>
      <w:hyperlink r:id="rId18" w:anchor="s5_scrolltotop" w:history="1">
        <w:r w:rsidRPr="001141ED">
          <w:rPr>
            <w:rFonts w:ascii="Times New Roman" w:eastAsia="Times New Roman" w:hAnsi="Times New Roman" w:cs="Times New Roman"/>
            <w:b/>
            <w:bCs/>
            <w:sz w:val="28"/>
            <w:szCs w:val="28"/>
          </w:rPr>
          <w:t>Требования к визуальному и звуковому ряду</w:t>
        </w:r>
      </w:hyperlink>
      <w:r w:rsidRPr="001141ED">
        <w:rPr>
          <w:rFonts w:ascii="Times New Roman" w:eastAsia="Times New Roman" w:hAnsi="Times New Roman" w:cs="Times New Roman"/>
          <w:b/>
          <w:bCs/>
          <w:sz w:val="28"/>
          <w:szCs w:val="28"/>
        </w:rPr>
        <w:t>:</w:t>
      </w:r>
    </w:p>
    <w:p w:rsidR="001141ED" w:rsidRPr="001141ED" w:rsidRDefault="001141ED" w:rsidP="009F5FD9">
      <w:pPr>
        <w:numPr>
          <w:ilvl w:val="1"/>
          <w:numId w:val="48"/>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использование только оптимизированных изображений (например, уменьшение с помощью </w:t>
      </w:r>
      <w:proofErr w:type="spellStart"/>
      <w:r w:rsidRPr="001141ED">
        <w:rPr>
          <w:rFonts w:ascii="Times New Roman" w:eastAsia="Times New Roman" w:hAnsi="Times New Roman" w:cs="Times New Roman"/>
          <w:color w:val="333333"/>
          <w:sz w:val="28"/>
          <w:szCs w:val="28"/>
        </w:rPr>
        <w:t>MicrosoftOfficePictureManager</w:t>
      </w:r>
      <w:proofErr w:type="spellEnd"/>
      <w:r w:rsidRPr="001141ED">
        <w:rPr>
          <w:rFonts w:ascii="Times New Roman" w:eastAsia="Times New Roman" w:hAnsi="Times New Roman" w:cs="Times New Roman"/>
          <w:color w:val="333333"/>
          <w:sz w:val="28"/>
          <w:szCs w:val="28"/>
        </w:rPr>
        <w:t xml:space="preserve">, сжатие с помощью панели настройки изображения </w:t>
      </w:r>
      <w:proofErr w:type="spellStart"/>
      <w:r w:rsidRPr="001141ED">
        <w:rPr>
          <w:rFonts w:ascii="Times New Roman" w:eastAsia="Times New Roman" w:hAnsi="Times New Roman" w:cs="Times New Roman"/>
          <w:color w:val="333333"/>
          <w:sz w:val="28"/>
          <w:szCs w:val="28"/>
        </w:rPr>
        <w:t>MicrosoftOffice</w:t>
      </w:r>
      <w:proofErr w:type="spellEnd"/>
      <w:r w:rsidRPr="001141ED">
        <w:rPr>
          <w:rFonts w:ascii="Times New Roman" w:eastAsia="Times New Roman" w:hAnsi="Times New Roman" w:cs="Times New Roman"/>
          <w:color w:val="333333"/>
          <w:sz w:val="28"/>
          <w:szCs w:val="28"/>
        </w:rPr>
        <w:t>);</w:t>
      </w:r>
    </w:p>
    <w:p w:rsidR="001141ED" w:rsidRPr="001141ED" w:rsidRDefault="001141ED" w:rsidP="009F5FD9">
      <w:pPr>
        <w:numPr>
          <w:ilvl w:val="1"/>
          <w:numId w:val="49"/>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соответствие изображений содержанию;</w:t>
      </w:r>
    </w:p>
    <w:p w:rsidR="001141ED" w:rsidRPr="001141ED" w:rsidRDefault="001141ED" w:rsidP="009F5FD9">
      <w:pPr>
        <w:numPr>
          <w:ilvl w:val="1"/>
          <w:numId w:val="50"/>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соответствие изображений возрастным особенностям аудитории;</w:t>
      </w:r>
    </w:p>
    <w:p w:rsidR="001141ED" w:rsidRPr="001141ED" w:rsidRDefault="001141ED" w:rsidP="009F5FD9">
      <w:pPr>
        <w:numPr>
          <w:ilvl w:val="1"/>
          <w:numId w:val="51"/>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качество изображения (контраст изображения по отношению к фону; отсутствие «лишних» деталей на фотографии или картинке, яркость и контрастность изображения, одинаковый формат файлов);</w:t>
      </w:r>
    </w:p>
    <w:p w:rsidR="001141ED" w:rsidRPr="001141ED" w:rsidRDefault="001141ED" w:rsidP="009F5FD9">
      <w:pPr>
        <w:numPr>
          <w:ilvl w:val="1"/>
          <w:numId w:val="52"/>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звук конечно же должен быть чистым. Лучше вовсе не снабжать презентацию звуковым сопровождением, чем присоединять файлы, на которых невозможно разобрать музыку или слова диктора;</w:t>
      </w:r>
    </w:p>
    <w:p w:rsidR="001141ED" w:rsidRPr="001141ED" w:rsidRDefault="001141ED" w:rsidP="009F5FD9">
      <w:pPr>
        <w:numPr>
          <w:ilvl w:val="1"/>
          <w:numId w:val="53"/>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рисунки и видео должны быть четкими и достаточно крупными;</w:t>
      </w:r>
    </w:p>
    <w:p w:rsidR="001141ED" w:rsidRPr="001141ED" w:rsidRDefault="001141ED" w:rsidP="009F5FD9">
      <w:pPr>
        <w:numPr>
          <w:ilvl w:val="1"/>
          <w:numId w:val="54"/>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не пытайтесь увеличивать размеры картинок - вы только потеряете в качестве;</w:t>
      </w:r>
    </w:p>
    <w:p w:rsidR="001141ED" w:rsidRPr="001141ED" w:rsidRDefault="001141ED" w:rsidP="009F5FD9">
      <w:pPr>
        <w:numPr>
          <w:ilvl w:val="1"/>
          <w:numId w:val="55"/>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видео-ролики должны занимать не менее трети презентационного окна;</w:t>
      </w:r>
    </w:p>
    <w:p w:rsidR="001141ED" w:rsidRPr="001141ED" w:rsidRDefault="001141ED" w:rsidP="009F5FD9">
      <w:pPr>
        <w:numPr>
          <w:ilvl w:val="1"/>
          <w:numId w:val="56"/>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схемы должны быть снабжены четкими, логичными переходами от одного блока к другому. Убедитесь, что стрелки переходов хорошо видны на экране;</w:t>
      </w:r>
    </w:p>
    <w:p w:rsidR="001141ED" w:rsidRPr="001141ED" w:rsidRDefault="001141ED" w:rsidP="009F5FD9">
      <w:pPr>
        <w:numPr>
          <w:ilvl w:val="1"/>
          <w:numId w:val="57"/>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рисунки должны носить скорее иллюстративное, чем декоративное значение - украшательство отвлекает от сути предмета.</w:t>
      </w:r>
      <w:bookmarkStart w:id="9" w:name="rel_trebkanimacii"/>
      <w:bookmarkEnd w:id="9"/>
    </w:p>
    <w:p w:rsidR="001141ED" w:rsidRPr="001141ED" w:rsidRDefault="001141ED" w:rsidP="001141ED">
      <w:pPr>
        <w:shd w:val="clear" w:color="auto" w:fill="FFFFFF"/>
        <w:spacing w:after="0"/>
        <w:jc w:val="both"/>
        <w:rPr>
          <w:rFonts w:ascii="Times New Roman" w:eastAsia="Times New Roman" w:hAnsi="Times New Roman" w:cs="Times New Roman"/>
          <w:b/>
          <w:sz w:val="28"/>
          <w:szCs w:val="28"/>
        </w:rPr>
      </w:pPr>
      <w:r w:rsidRPr="001141ED">
        <w:rPr>
          <w:rFonts w:ascii="Times New Roman" w:hAnsi="Times New Roman" w:cs="Times New Roman"/>
          <w:sz w:val="28"/>
          <w:szCs w:val="28"/>
        </w:rPr>
        <w:t>12.</w:t>
      </w:r>
      <w:hyperlink r:id="rId19" w:anchor="s5_scrolltotop" w:history="1">
        <w:r w:rsidRPr="001141ED">
          <w:rPr>
            <w:rFonts w:ascii="Times New Roman" w:eastAsia="Times New Roman" w:hAnsi="Times New Roman" w:cs="Times New Roman"/>
            <w:b/>
            <w:bCs/>
            <w:sz w:val="28"/>
            <w:szCs w:val="28"/>
          </w:rPr>
          <w:t>Требования к анимации и качеству навигации</w:t>
        </w:r>
      </w:hyperlink>
      <w:r w:rsidRPr="001141ED">
        <w:rPr>
          <w:rFonts w:ascii="Times New Roman" w:eastAsia="Times New Roman" w:hAnsi="Times New Roman" w:cs="Times New Roman"/>
          <w:b/>
          <w:bCs/>
          <w:sz w:val="28"/>
          <w:szCs w:val="28"/>
        </w:rPr>
        <w:t>:</w:t>
      </w:r>
    </w:p>
    <w:p w:rsidR="001141ED" w:rsidRPr="001141ED" w:rsidRDefault="001141ED" w:rsidP="009F5FD9">
      <w:pPr>
        <w:numPr>
          <w:ilvl w:val="1"/>
          <w:numId w:val="58"/>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избегайте разной анимации перехода слайдов и разной анимации объектов;</w:t>
      </w:r>
    </w:p>
    <w:p w:rsidR="001141ED" w:rsidRPr="001141ED" w:rsidRDefault="001141ED" w:rsidP="009F5FD9">
      <w:pPr>
        <w:numPr>
          <w:ilvl w:val="1"/>
          <w:numId w:val="59"/>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работоспособность элементов навигации;</w:t>
      </w:r>
    </w:p>
    <w:p w:rsidR="001141ED" w:rsidRPr="001141ED" w:rsidRDefault="001141ED" w:rsidP="009F5FD9">
      <w:pPr>
        <w:numPr>
          <w:ilvl w:val="1"/>
          <w:numId w:val="60"/>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качество интерфейса;</w:t>
      </w:r>
    </w:p>
    <w:p w:rsidR="001141ED" w:rsidRPr="001141ED" w:rsidRDefault="001141ED" w:rsidP="009F5FD9">
      <w:pPr>
        <w:numPr>
          <w:ilvl w:val="1"/>
          <w:numId w:val="61"/>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целесообразность и рациональность использования навигации;</w:t>
      </w:r>
    </w:p>
    <w:p w:rsidR="001141ED" w:rsidRPr="001141ED" w:rsidRDefault="001141ED" w:rsidP="009F5FD9">
      <w:pPr>
        <w:numPr>
          <w:ilvl w:val="1"/>
          <w:numId w:val="62"/>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в титульном и завершающем слайдах использовать анимацию объектов не допускается;</w:t>
      </w:r>
    </w:p>
    <w:p w:rsidR="001141ED" w:rsidRPr="001141ED" w:rsidRDefault="001141ED" w:rsidP="009F5FD9">
      <w:pPr>
        <w:numPr>
          <w:ilvl w:val="1"/>
          <w:numId w:val="63"/>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 xml:space="preserve">в информационных слайдах допускается использование анимации объектов только в случае, если это необходимо для отражения изменений, происходящих во временном интервале, и если очередность </w:t>
      </w:r>
      <w:proofErr w:type="spellStart"/>
      <w:r w:rsidRPr="001141ED">
        <w:rPr>
          <w:rFonts w:ascii="Times New Roman" w:eastAsia="Times New Roman" w:hAnsi="Times New Roman" w:cs="Times New Roman"/>
          <w:color w:val="333333"/>
          <w:sz w:val="28"/>
          <w:szCs w:val="28"/>
        </w:rPr>
        <w:t>анимирования</w:t>
      </w:r>
      <w:proofErr w:type="spellEnd"/>
      <w:r w:rsidRPr="001141ED">
        <w:rPr>
          <w:rFonts w:ascii="Times New Roman" w:eastAsia="Times New Roman" w:hAnsi="Times New Roman" w:cs="Times New Roman"/>
          <w:color w:val="333333"/>
          <w:sz w:val="28"/>
          <w:szCs w:val="28"/>
        </w:rPr>
        <w:t xml:space="preserve"> объектов соответствует структуре доклада, в остальных случаях использование анимации не допускается;</w:t>
      </w:r>
    </w:p>
    <w:p w:rsidR="001141ED" w:rsidRPr="001141ED" w:rsidRDefault="001141ED" w:rsidP="009F5FD9">
      <w:pPr>
        <w:numPr>
          <w:ilvl w:val="1"/>
          <w:numId w:val="64"/>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анимация объектов должна происходить автоматически по истечении необходимого времени. Анимация объектов по «щелчку» не допускается;</w:t>
      </w:r>
    </w:p>
    <w:p w:rsidR="001141ED" w:rsidRPr="001141ED" w:rsidRDefault="001141ED" w:rsidP="009F5FD9">
      <w:pPr>
        <w:numPr>
          <w:ilvl w:val="1"/>
          <w:numId w:val="65"/>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для смены слайдов используется режим «вручную». Переход слайдов в режиме «по времени» не допускается. Разрешается использование стандартных эффектов перехода, кроме эффектов «жалюзи», «шашки», «растворение», «горизонтальные полосы». Для всех слайдов применяется однотипный эффект перехода.</w:t>
      </w:r>
    </w:p>
    <w:p w:rsidR="001141ED" w:rsidRPr="001141ED" w:rsidRDefault="001141ED" w:rsidP="009F5FD9">
      <w:pPr>
        <w:numPr>
          <w:ilvl w:val="1"/>
          <w:numId w:val="66"/>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lastRenderedPageBreak/>
        <w:t>не стоит злоупотреблять различными анимационными эффектами, они не должны отвлекать внимание от содержания информации на слайде;</w:t>
      </w:r>
    </w:p>
    <w:p w:rsidR="001141ED" w:rsidRPr="001141ED" w:rsidRDefault="001141ED" w:rsidP="009F5FD9">
      <w:pPr>
        <w:numPr>
          <w:ilvl w:val="1"/>
          <w:numId w:val="67"/>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звуковое сопровождение анимации объектов и перехода слайдов не используется;</w:t>
      </w:r>
    </w:p>
    <w:p w:rsidR="001141ED" w:rsidRPr="001141ED" w:rsidRDefault="001141ED" w:rsidP="009F5FD9">
      <w:pPr>
        <w:numPr>
          <w:ilvl w:val="1"/>
          <w:numId w:val="68"/>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включение макросов в материалы не допускается.</w:t>
      </w:r>
      <w:bookmarkStart w:id="10" w:name="rel_tipologiya"/>
      <w:bookmarkEnd w:id="10"/>
    </w:p>
    <w:p w:rsidR="001141ED" w:rsidRPr="001141ED" w:rsidRDefault="001141ED" w:rsidP="001141ED">
      <w:pPr>
        <w:shd w:val="clear" w:color="auto" w:fill="FFFFFF"/>
        <w:spacing w:after="0"/>
        <w:jc w:val="both"/>
        <w:rPr>
          <w:rFonts w:ascii="Times New Roman" w:eastAsia="Times New Roman" w:hAnsi="Times New Roman" w:cs="Times New Roman"/>
          <w:b/>
          <w:sz w:val="28"/>
          <w:szCs w:val="28"/>
        </w:rPr>
      </w:pPr>
      <w:r w:rsidRPr="001141ED">
        <w:rPr>
          <w:rFonts w:ascii="Times New Roman" w:hAnsi="Times New Roman" w:cs="Times New Roman"/>
          <w:sz w:val="28"/>
          <w:szCs w:val="28"/>
        </w:rPr>
        <w:t>13.</w:t>
      </w:r>
      <w:hyperlink r:id="rId20" w:anchor="s5_scrolltotop" w:history="1">
        <w:r w:rsidRPr="001141ED">
          <w:rPr>
            <w:rFonts w:ascii="Times New Roman" w:eastAsia="Times New Roman" w:hAnsi="Times New Roman" w:cs="Times New Roman"/>
            <w:b/>
            <w:bCs/>
            <w:sz w:val="28"/>
            <w:szCs w:val="28"/>
          </w:rPr>
          <w:t xml:space="preserve">Типология презентаций, предложенная </w:t>
        </w:r>
        <w:proofErr w:type="spellStart"/>
        <w:r w:rsidRPr="001141ED">
          <w:rPr>
            <w:rFonts w:ascii="Times New Roman" w:eastAsia="Times New Roman" w:hAnsi="Times New Roman" w:cs="Times New Roman"/>
            <w:b/>
            <w:bCs/>
            <w:sz w:val="28"/>
            <w:szCs w:val="28"/>
          </w:rPr>
          <w:t>Ястребовым</w:t>
        </w:r>
        <w:proofErr w:type="spellEnd"/>
        <w:r w:rsidRPr="001141ED">
          <w:rPr>
            <w:rFonts w:ascii="Times New Roman" w:eastAsia="Times New Roman" w:hAnsi="Times New Roman" w:cs="Times New Roman"/>
            <w:b/>
            <w:bCs/>
            <w:sz w:val="28"/>
            <w:szCs w:val="28"/>
          </w:rPr>
          <w:t xml:space="preserve"> Л.И.</w:t>
        </w:r>
      </w:hyperlink>
    </w:p>
    <w:p w:rsidR="001141ED" w:rsidRPr="001141ED" w:rsidRDefault="001141ED" w:rsidP="001141ED">
      <w:pPr>
        <w:shd w:val="clear" w:color="auto" w:fill="FFFFFF"/>
        <w:spacing w:after="0"/>
        <w:ind w:left="188" w:right="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1.Официальная (информационная):</w:t>
      </w:r>
      <w:r w:rsidRPr="001141ED">
        <w:rPr>
          <w:rFonts w:ascii="Times New Roman" w:eastAsia="Times New Roman" w:hAnsi="Times New Roman" w:cs="Times New Roman"/>
          <w:color w:val="333333"/>
          <w:sz w:val="28"/>
          <w:szCs w:val="28"/>
        </w:rPr>
        <w:t> строгий дизайн, единство оформления; четкая структура крупный текст, итог.</w:t>
      </w:r>
    </w:p>
    <w:p w:rsidR="001141ED" w:rsidRPr="001141ED" w:rsidRDefault="001141ED" w:rsidP="002635B9">
      <w:pPr>
        <w:shd w:val="clear" w:color="auto" w:fill="FFFFFF"/>
        <w:spacing w:after="0"/>
        <w:ind w:right="188" w:firstLine="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 xml:space="preserve"> 2.Официально-эмоциональная:</w:t>
      </w:r>
      <w:r w:rsidRPr="001141ED">
        <w:rPr>
          <w:rFonts w:ascii="Times New Roman" w:eastAsia="Times New Roman" w:hAnsi="Times New Roman" w:cs="Times New Roman"/>
          <w:color w:val="333333"/>
          <w:sz w:val="28"/>
          <w:szCs w:val="28"/>
        </w:rPr>
        <w:t> фотографии мероприятий, ролики мероприятий, рассказ об участниках проекта.</w:t>
      </w:r>
    </w:p>
    <w:p w:rsidR="001141ED" w:rsidRPr="001141ED" w:rsidRDefault="001141ED" w:rsidP="002635B9">
      <w:pPr>
        <w:shd w:val="clear" w:color="auto" w:fill="FFFFFF"/>
        <w:spacing w:after="0"/>
        <w:ind w:right="188" w:firstLine="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3. Плакат:</w:t>
      </w:r>
      <w:r w:rsidRPr="001141ED">
        <w:rPr>
          <w:rFonts w:ascii="Times New Roman" w:eastAsia="Times New Roman" w:hAnsi="Times New Roman" w:cs="Times New Roman"/>
          <w:color w:val="333333"/>
          <w:sz w:val="28"/>
          <w:szCs w:val="28"/>
        </w:rPr>
        <w:t> единый шаблон оформления, только иллюстрации и подписи к ним.</w:t>
      </w:r>
    </w:p>
    <w:p w:rsidR="001141ED" w:rsidRPr="001141ED" w:rsidRDefault="001141ED" w:rsidP="002635B9">
      <w:pPr>
        <w:shd w:val="clear" w:color="auto" w:fill="FFFFFF"/>
        <w:spacing w:after="0"/>
        <w:ind w:right="188" w:firstLine="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4.Двойное действие:</w:t>
      </w:r>
      <w:r w:rsidRPr="001141ED">
        <w:rPr>
          <w:rFonts w:ascii="Times New Roman" w:eastAsia="Times New Roman" w:hAnsi="Times New Roman" w:cs="Times New Roman"/>
          <w:color w:val="333333"/>
          <w:sz w:val="28"/>
          <w:szCs w:val="28"/>
        </w:rPr>
        <w:t> зрительно-образное восприятие (плакат), дополнительная текстовая информация на экране, речь докладчика, сопровождающая, но не дублирующая презентацию.</w:t>
      </w:r>
    </w:p>
    <w:p w:rsidR="001141ED" w:rsidRPr="001141ED" w:rsidRDefault="001141ED" w:rsidP="002635B9">
      <w:pPr>
        <w:shd w:val="clear" w:color="auto" w:fill="FFFFFF"/>
        <w:spacing w:after="0"/>
        <w:ind w:right="188" w:firstLine="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5.Интерактивный урок:</w:t>
      </w:r>
      <w:r w:rsidRPr="001141ED">
        <w:rPr>
          <w:rFonts w:ascii="Times New Roman" w:eastAsia="Times New Roman" w:hAnsi="Times New Roman" w:cs="Times New Roman"/>
          <w:color w:val="333333"/>
          <w:sz w:val="28"/>
          <w:szCs w:val="28"/>
        </w:rPr>
        <w:t> разветвленные презентации, анимация, выезжающие картинки, нет единого шаблона оформления.</w:t>
      </w:r>
    </w:p>
    <w:p w:rsidR="001141ED" w:rsidRPr="001141ED" w:rsidRDefault="001141ED" w:rsidP="002635B9">
      <w:pPr>
        <w:shd w:val="clear" w:color="auto" w:fill="FFFFFF"/>
        <w:spacing w:after="0"/>
        <w:ind w:right="188" w:firstLine="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6.Материалы для самостоятельной работы:</w:t>
      </w:r>
      <w:r w:rsidRPr="001141ED">
        <w:rPr>
          <w:rFonts w:ascii="Times New Roman" w:eastAsia="Times New Roman" w:hAnsi="Times New Roman" w:cs="Times New Roman"/>
          <w:color w:val="333333"/>
          <w:sz w:val="28"/>
          <w:szCs w:val="28"/>
        </w:rPr>
        <w:t> очень подробное изложение материала, линейная структура, переход между слайдами не щелчком, а специальными стрелками, стрелка, позволяющая перейти назад.</w:t>
      </w:r>
    </w:p>
    <w:p w:rsidR="001141ED" w:rsidRPr="001141ED" w:rsidRDefault="001141ED" w:rsidP="002635B9">
      <w:pPr>
        <w:shd w:val="clear" w:color="auto" w:fill="FFFFFF"/>
        <w:spacing w:after="0"/>
        <w:ind w:right="188" w:firstLine="188"/>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7.Информационный ролик:</w:t>
      </w:r>
      <w:r w:rsidRPr="001141ED">
        <w:rPr>
          <w:rFonts w:ascii="Times New Roman" w:eastAsia="Times New Roman" w:hAnsi="Times New Roman" w:cs="Times New Roman"/>
          <w:color w:val="333333"/>
          <w:sz w:val="28"/>
          <w:szCs w:val="28"/>
        </w:rPr>
        <w:t> показ в автоматическом режиме крупный текст наглядные материалы, рассчитанные на быстрое восприятие слоганы, броские короткие фразы продуманный сценарий презентации.</w:t>
      </w:r>
      <w:bookmarkStart w:id="11" w:name="rel_zakluchenie"/>
      <w:bookmarkEnd w:id="11"/>
    </w:p>
    <w:p w:rsidR="001141ED" w:rsidRPr="001141ED" w:rsidRDefault="001141ED" w:rsidP="001141ED">
      <w:pPr>
        <w:spacing w:after="0"/>
        <w:ind w:firstLine="709"/>
        <w:jc w:val="both"/>
        <w:rPr>
          <w:rFonts w:ascii="Times New Roman" w:hAnsi="Times New Roman" w:cs="Times New Roman"/>
          <w:sz w:val="28"/>
          <w:szCs w:val="28"/>
        </w:rPr>
      </w:pPr>
    </w:p>
    <w:p w:rsidR="001141ED" w:rsidRPr="001141ED" w:rsidRDefault="001141ED" w:rsidP="001141ED">
      <w:pPr>
        <w:shd w:val="clear" w:color="auto" w:fill="FFFFFF"/>
        <w:spacing w:after="0"/>
        <w:jc w:val="both"/>
        <w:rPr>
          <w:rFonts w:ascii="Times New Roman" w:eastAsia="Times New Roman" w:hAnsi="Times New Roman" w:cs="Times New Roman"/>
          <w:b/>
          <w:sz w:val="28"/>
          <w:szCs w:val="28"/>
        </w:rPr>
      </w:pPr>
      <w:r w:rsidRPr="001141ED">
        <w:rPr>
          <w:rFonts w:ascii="Times New Roman" w:hAnsi="Times New Roman" w:cs="Times New Roman"/>
          <w:sz w:val="28"/>
          <w:szCs w:val="28"/>
        </w:rPr>
        <w:t xml:space="preserve"> 14.</w:t>
      </w:r>
      <w:hyperlink r:id="rId21" w:anchor="s5_scrolltotop" w:history="1">
        <w:r w:rsidRPr="001141ED">
          <w:rPr>
            <w:rFonts w:ascii="Times New Roman" w:eastAsia="Times New Roman" w:hAnsi="Times New Roman" w:cs="Times New Roman"/>
            <w:b/>
            <w:bCs/>
            <w:sz w:val="28"/>
            <w:szCs w:val="28"/>
          </w:rPr>
          <w:t>Заключение</w:t>
        </w:r>
      </w:hyperlink>
    </w:p>
    <w:p w:rsidR="001141ED" w:rsidRPr="001141ED" w:rsidRDefault="001141ED" w:rsidP="001141ED">
      <w:pPr>
        <w:shd w:val="clear" w:color="auto" w:fill="FFFFFF"/>
        <w:spacing w:after="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color w:val="333333"/>
          <w:sz w:val="28"/>
          <w:szCs w:val="28"/>
        </w:rPr>
        <w:t>Помните, что выбор того или иного типа представления Презентации всегда зависит от:</w:t>
      </w:r>
    </w:p>
    <w:p w:rsidR="001141ED" w:rsidRPr="001141ED" w:rsidRDefault="001141ED" w:rsidP="009F5FD9">
      <w:pPr>
        <w:numPr>
          <w:ilvl w:val="1"/>
          <w:numId w:val="69"/>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лектора</w:t>
      </w:r>
      <w:r w:rsidRPr="001141ED">
        <w:rPr>
          <w:rFonts w:ascii="Times New Roman" w:eastAsia="Times New Roman" w:hAnsi="Times New Roman" w:cs="Times New Roman"/>
          <w:color w:val="333333"/>
          <w:sz w:val="28"/>
          <w:szCs w:val="28"/>
        </w:rPr>
        <w:t> (индивидуализация группы? либо материал для самостоятельной работы?)</w:t>
      </w:r>
    </w:p>
    <w:p w:rsidR="001141ED" w:rsidRPr="001141ED" w:rsidRDefault="001141ED" w:rsidP="009F5FD9">
      <w:pPr>
        <w:numPr>
          <w:ilvl w:val="1"/>
          <w:numId w:val="70"/>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аудитории</w:t>
      </w:r>
      <w:r w:rsidRPr="001141ED">
        <w:rPr>
          <w:rFonts w:ascii="Times New Roman" w:eastAsia="Times New Roman" w:hAnsi="Times New Roman" w:cs="Times New Roman"/>
          <w:color w:val="333333"/>
          <w:sz w:val="28"/>
          <w:szCs w:val="28"/>
        </w:rPr>
        <w:t> (предусматривает ли автор Презентации коллективное обсуждение, хочет ли он задать вопросы обучающимся?)</w:t>
      </w:r>
    </w:p>
    <w:p w:rsidR="001141ED" w:rsidRPr="001141ED" w:rsidRDefault="001141ED" w:rsidP="009F5FD9">
      <w:pPr>
        <w:numPr>
          <w:ilvl w:val="1"/>
          <w:numId w:val="71"/>
        </w:numPr>
        <w:shd w:val="clear" w:color="auto" w:fill="FFFFFF"/>
        <w:spacing w:after="0"/>
        <w:ind w:left="500"/>
        <w:jc w:val="both"/>
        <w:rPr>
          <w:rFonts w:ascii="Times New Roman" w:eastAsia="Times New Roman" w:hAnsi="Times New Roman" w:cs="Times New Roman"/>
          <w:color w:val="333333"/>
          <w:sz w:val="28"/>
          <w:szCs w:val="28"/>
        </w:rPr>
      </w:pPr>
      <w:r w:rsidRPr="001141ED">
        <w:rPr>
          <w:rFonts w:ascii="Times New Roman" w:eastAsia="Times New Roman" w:hAnsi="Times New Roman" w:cs="Times New Roman"/>
          <w:b/>
          <w:bCs/>
          <w:i/>
          <w:iCs/>
          <w:color w:val="333333"/>
          <w:sz w:val="28"/>
          <w:szCs w:val="28"/>
        </w:rPr>
        <w:t>цели</w:t>
      </w:r>
      <w:r w:rsidRPr="001141ED">
        <w:rPr>
          <w:rFonts w:ascii="Times New Roman" w:eastAsia="Times New Roman" w:hAnsi="Times New Roman" w:cs="Times New Roman"/>
          <w:color w:val="333333"/>
          <w:sz w:val="28"/>
          <w:szCs w:val="28"/>
        </w:rPr>
        <w:t> (информировать, продемонстрировать, доказать, обсудить, подвести итоги).</w:t>
      </w:r>
    </w:p>
    <w:p w:rsidR="00724952" w:rsidRDefault="00724952" w:rsidP="001141ED">
      <w:pPr>
        <w:spacing w:after="0"/>
        <w:jc w:val="right"/>
        <w:rPr>
          <w:rFonts w:ascii="Times New Roman" w:hAnsi="Times New Roman" w:cs="Times New Roman"/>
          <w:b/>
          <w:sz w:val="28"/>
          <w:szCs w:val="28"/>
        </w:rPr>
      </w:pPr>
    </w:p>
    <w:p w:rsidR="00C12B2D" w:rsidRDefault="00C12B2D" w:rsidP="001141ED">
      <w:pPr>
        <w:spacing w:after="0"/>
        <w:jc w:val="right"/>
        <w:rPr>
          <w:rFonts w:ascii="Times New Roman" w:hAnsi="Times New Roman" w:cs="Times New Roman"/>
          <w:b/>
          <w:sz w:val="28"/>
          <w:szCs w:val="28"/>
        </w:rPr>
      </w:pPr>
    </w:p>
    <w:p w:rsidR="00C12B2D" w:rsidRDefault="00C12B2D" w:rsidP="001141ED">
      <w:pPr>
        <w:spacing w:after="0"/>
        <w:jc w:val="right"/>
        <w:rPr>
          <w:rFonts w:ascii="Times New Roman" w:hAnsi="Times New Roman" w:cs="Times New Roman"/>
          <w:b/>
          <w:sz w:val="28"/>
          <w:szCs w:val="28"/>
        </w:rPr>
      </w:pPr>
    </w:p>
    <w:p w:rsidR="00C12B2D" w:rsidRDefault="00C12B2D" w:rsidP="001141ED">
      <w:pPr>
        <w:spacing w:after="0"/>
        <w:jc w:val="right"/>
        <w:rPr>
          <w:rFonts w:ascii="Times New Roman" w:hAnsi="Times New Roman" w:cs="Times New Roman"/>
          <w:b/>
          <w:sz w:val="28"/>
          <w:szCs w:val="28"/>
        </w:rPr>
      </w:pPr>
    </w:p>
    <w:p w:rsidR="00C12B2D" w:rsidRDefault="00C12B2D" w:rsidP="001141ED">
      <w:pPr>
        <w:spacing w:after="0"/>
        <w:jc w:val="right"/>
        <w:rPr>
          <w:rFonts w:ascii="Times New Roman" w:hAnsi="Times New Roman" w:cs="Times New Roman"/>
          <w:b/>
          <w:sz w:val="28"/>
          <w:szCs w:val="28"/>
        </w:rPr>
      </w:pPr>
    </w:p>
    <w:p w:rsidR="00CB7B94" w:rsidRDefault="00CB7B94" w:rsidP="001141ED">
      <w:pPr>
        <w:spacing w:after="0"/>
        <w:jc w:val="right"/>
        <w:rPr>
          <w:rFonts w:ascii="Times New Roman" w:hAnsi="Times New Roman" w:cs="Times New Roman"/>
          <w:b/>
          <w:sz w:val="28"/>
          <w:szCs w:val="28"/>
        </w:rPr>
      </w:pPr>
    </w:p>
    <w:p w:rsidR="00CB7B94" w:rsidRDefault="00CB7B94" w:rsidP="001141ED">
      <w:pPr>
        <w:spacing w:after="0"/>
        <w:jc w:val="right"/>
        <w:rPr>
          <w:rFonts w:ascii="Times New Roman" w:hAnsi="Times New Roman" w:cs="Times New Roman"/>
          <w:b/>
          <w:sz w:val="28"/>
          <w:szCs w:val="28"/>
        </w:rPr>
      </w:pPr>
    </w:p>
    <w:p w:rsidR="00CB7B94" w:rsidRDefault="00CB7B94" w:rsidP="001141ED">
      <w:pPr>
        <w:spacing w:after="0"/>
        <w:jc w:val="right"/>
        <w:rPr>
          <w:rFonts w:ascii="Times New Roman" w:hAnsi="Times New Roman" w:cs="Times New Roman"/>
          <w:b/>
          <w:sz w:val="28"/>
          <w:szCs w:val="28"/>
        </w:rPr>
      </w:pPr>
    </w:p>
    <w:p w:rsidR="00CB7B94" w:rsidRDefault="00CB7B94" w:rsidP="001141ED">
      <w:pPr>
        <w:spacing w:after="0"/>
        <w:jc w:val="right"/>
        <w:rPr>
          <w:rFonts w:ascii="Times New Roman" w:hAnsi="Times New Roman" w:cs="Times New Roman"/>
          <w:b/>
          <w:sz w:val="28"/>
          <w:szCs w:val="28"/>
        </w:rPr>
      </w:pPr>
    </w:p>
    <w:p w:rsidR="001141ED" w:rsidRPr="001141ED" w:rsidRDefault="00F22D92" w:rsidP="001141ED">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1Г</w:t>
      </w:r>
    </w:p>
    <w:p w:rsidR="001141ED" w:rsidRPr="001141ED" w:rsidRDefault="001141ED" w:rsidP="001141ED">
      <w:pPr>
        <w:spacing w:after="0"/>
        <w:jc w:val="right"/>
        <w:rPr>
          <w:rFonts w:ascii="Times New Roman" w:hAnsi="Times New Roman" w:cs="Times New Roman"/>
          <w:sz w:val="28"/>
          <w:szCs w:val="28"/>
        </w:rPr>
      </w:pPr>
      <w:r w:rsidRPr="001141ED">
        <w:rPr>
          <w:rFonts w:ascii="Times New Roman" w:hAnsi="Times New Roman" w:cs="Times New Roman"/>
          <w:sz w:val="28"/>
          <w:szCs w:val="28"/>
        </w:rPr>
        <w:t>к Положению об учебно-методическом</w:t>
      </w:r>
    </w:p>
    <w:p w:rsidR="001141ED" w:rsidRPr="001141ED" w:rsidRDefault="001141ED" w:rsidP="001141ED">
      <w:pPr>
        <w:spacing w:after="0"/>
        <w:jc w:val="right"/>
        <w:rPr>
          <w:rFonts w:ascii="Times New Roman" w:hAnsi="Times New Roman" w:cs="Times New Roman"/>
          <w:sz w:val="28"/>
          <w:szCs w:val="28"/>
        </w:rPr>
      </w:pPr>
      <w:r w:rsidRPr="001141ED">
        <w:rPr>
          <w:rFonts w:ascii="Times New Roman" w:hAnsi="Times New Roman" w:cs="Times New Roman"/>
          <w:sz w:val="28"/>
          <w:szCs w:val="28"/>
        </w:rPr>
        <w:lastRenderedPageBreak/>
        <w:t>сопровождении ППССЗ</w:t>
      </w:r>
    </w:p>
    <w:p w:rsidR="001141ED" w:rsidRPr="001141ED" w:rsidRDefault="001141ED" w:rsidP="001141ED">
      <w:pPr>
        <w:spacing w:after="0" w:line="240" w:lineRule="auto"/>
        <w:jc w:val="right"/>
        <w:rPr>
          <w:rFonts w:ascii="Times New Roman" w:hAnsi="Times New Roman" w:cs="Times New Roman"/>
          <w:sz w:val="24"/>
          <w:szCs w:val="24"/>
        </w:rPr>
      </w:pPr>
    </w:p>
    <w:p w:rsidR="00EF4658" w:rsidRPr="00EF4658" w:rsidRDefault="00EF4658" w:rsidP="00EF4658">
      <w:pPr>
        <w:tabs>
          <w:tab w:val="left" w:pos="540"/>
        </w:tabs>
        <w:spacing w:after="0"/>
        <w:ind w:firstLine="567"/>
        <w:jc w:val="both"/>
        <w:rPr>
          <w:rFonts w:ascii="Times New Roman" w:hAnsi="Times New Roman" w:cs="Times New Roman"/>
          <w:kern w:val="28"/>
          <w:sz w:val="28"/>
          <w:szCs w:val="28"/>
        </w:rPr>
      </w:pPr>
      <w:r w:rsidRPr="00EF4658">
        <w:rPr>
          <w:rFonts w:ascii="Times New Roman" w:hAnsi="Times New Roman" w:cs="Times New Roman"/>
          <w:kern w:val="28"/>
          <w:sz w:val="28"/>
          <w:szCs w:val="28"/>
        </w:rPr>
        <w:t>В педагогике приняты несколько классификаций методов обучения по различным признакам:</w:t>
      </w:r>
    </w:p>
    <w:p w:rsidR="00EF4658" w:rsidRPr="00EF4658" w:rsidRDefault="00EF4658" w:rsidP="00EF4658">
      <w:pPr>
        <w:spacing w:after="0"/>
        <w:ind w:firstLine="567"/>
        <w:jc w:val="both"/>
        <w:rPr>
          <w:rFonts w:ascii="Times New Roman" w:hAnsi="Times New Roman" w:cs="Times New Roman"/>
          <w:kern w:val="28"/>
          <w:sz w:val="28"/>
          <w:szCs w:val="28"/>
        </w:rPr>
      </w:pPr>
      <w:r w:rsidRPr="00EF4658">
        <w:rPr>
          <w:rFonts w:ascii="Times New Roman" w:hAnsi="Times New Roman" w:cs="Times New Roman"/>
          <w:i/>
          <w:kern w:val="28"/>
          <w:sz w:val="28"/>
          <w:szCs w:val="28"/>
        </w:rPr>
        <w:t>по источнику учебной информации</w:t>
      </w:r>
      <w:r w:rsidRPr="00EF4658">
        <w:rPr>
          <w:rFonts w:ascii="Times New Roman" w:hAnsi="Times New Roman" w:cs="Times New Roman"/>
          <w:kern w:val="28"/>
          <w:sz w:val="28"/>
          <w:szCs w:val="28"/>
        </w:rPr>
        <w:t>- словесные(рассказ, беседа, объяснение, работа с книгой), наглядные (натуральная наглядность, показ иллюстративного материала, демонстрация средств и процессов труда, использование ТСО), практические(устные, письменные, графические упражнения, лабораторные и практические работы, творческие работы и проекты, рефераты, курсовые и дипломные работы);</w:t>
      </w:r>
    </w:p>
    <w:p w:rsidR="00EF4658" w:rsidRPr="00EF4658" w:rsidRDefault="00EF4658" w:rsidP="00EF4658">
      <w:pPr>
        <w:spacing w:after="0"/>
        <w:ind w:firstLine="567"/>
        <w:jc w:val="both"/>
        <w:rPr>
          <w:rFonts w:ascii="Times New Roman" w:hAnsi="Times New Roman" w:cs="Times New Roman"/>
          <w:kern w:val="28"/>
          <w:sz w:val="28"/>
          <w:szCs w:val="28"/>
        </w:rPr>
      </w:pPr>
      <w:r w:rsidRPr="00EF4658">
        <w:rPr>
          <w:rFonts w:ascii="Times New Roman" w:hAnsi="Times New Roman" w:cs="Times New Roman"/>
          <w:i/>
          <w:kern w:val="28"/>
          <w:sz w:val="28"/>
          <w:szCs w:val="28"/>
        </w:rPr>
        <w:t>по способу взаимодействия педагога и обучающихся</w:t>
      </w:r>
      <w:r w:rsidRPr="00EF4658">
        <w:rPr>
          <w:rFonts w:ascii="Times New Roman" w:hAnsi="Times New Roman" w:cs="Times New Roman"/>
          <w:kern w:val="28"/>
          <w:sz w:val="28"/>
          <w:szCs w:val="28"/>
        </w:rPr>
        <w:t xml:space="preserve"> - объяснительно-иллюстративный, частично-поисковый, проблемный, исследовательский;</w:t>
      </w:r>
    </w:p>
    <w:p w:rsidR="00EF4658" w:rsidRPr="00EF4658" w:rsidRDefault="00EF4658" w:rsidP="00EF4658">
      <w:pPr>
        <w:spacing w:after="0"/>
        <w:ind w:firstLine="567"/>
        <w:jc w:val="both"/>
        <w:rPr>
          <w:rFonts w:ascii="Times New Roman" w:hAnsi="Times New Roman" w:cs="Times New Roman"/>
          <w:kern w:val="28"/>
          <w:sz w:val="28"/>
          <w:szCs w:val="28"/>
        </w:rPr>
      </w:pPr>
      <w:r w:rsidRPr="00EF4658">
        <w:rPr>
          <w:rFonts w:ascii="Times New Roman" w:hAnsi="Times New Roman" w:cs="Times New Roman"/>
          <w:i/>
          <w:kern w:val="28"/>
          <w:sz w:val="28"/>
          <w:szCs w:val="28"/>
        </w:rPr>
        <w:t>по основной дидактической задаче</w:t>
      </w:r>
      <w:r w:rsidRPr="00EF4658">
        <w:rPr>
          <w:rFonts w:ascii="Times New Roman" w:hAnsi="Times New Roman" w:cs="Times New Roman"/>
          <w:kern w:val="28"/>
          <w:sz w:val="28"/>
          <w:szCs w:val="28"/>
        </w:rPr>
        <w:t xml:space="preserve"> - методы, направленные на первичное овладение знаниями и методы, способствующие закреплению знаний и овладению умениями;</w:t>
      </w:r>
    </w:p>
    <w:p w:rsidR="00EF4658" w:rsidRPr="00EF4658" w:rsidRDefault="00EF4658" w:rsidP="00EF4658">
      <w:pPr>
        <w:spacing w:after="0"/>
        <w:ind w:firstLine="567"/>
        <w:jc w:val="both"/>
        <w:rPr>
          <w:rFonts w:ascii="Times New Roman" w:hAnsi="Times New Roman" w:cs="Times New Roman"/>
          <w:kern w:val="28"/>
          <w:sz w:val="28"/>
          <w:szCs w:val="28"/>
        </w:rPr>
      </w:pPr>
      <w:r w:rsidRPr="00EF4658">
        <w:rPr>
          <w:rFonts w:ascii="Times New Roman" w:hAnsi="Times New Roman" w:cs="Times New Roman"/>
          <w:i/>
          <w:kern w:val="28"/>
          <w:sz w:val="28"/>
          <w:szCs w:val="28"/>
        </w:rPr>
        <w:t>по степени активности студентов</w:t>
      </w:r>
      <w:r w:rsidRPr="00EF4658">
        <w:rPr>
          <w:rFonts w:ascii="Times New Roman" w:hAnsi="Times New Roman" w:cs="Times New Roman"/>
          <w:kern w:val="28"/>
          <w:sz w:val="28"/>
          <w:szCs w:val="28"/>
        </w:rPr>
        <w:t xml:space="preserve"> - информационно-развивающие (лекция, объяснение, рассказ, беседа), проблемно-поисковые(проблемная лекция, эвристическая беседа, учебная дискуссия, поисковая лабораторная работа), репродуктивные (пересказ, выполнение упражнений по образцу, лабораторных работ по инструкции) и творчески-воспроизводящие (самостоятельная работа с книгой, выполнение индивидуальных заданий в процессе производственной (профессиональной) практики, деловая игра, исследование, проектирование). Информационно-развивающие и репродуктивные методы ориентированы на запоминание и воспроизведение учебного материала. </w:t>
      </w:r>
    </w:p>
    <w:p w:rsidR="00EF4658" w:rsidRPr="00EF4658" w:rsidRDefault="00EF4658" w:rsidP="00EF4658">
      <w:pPr>
        <w:spacing w:after="0"/>
        <w:ind w:firstLine="567"/>
        <w:jc w:val="both"/>
        <w:rPr>
          <w:rFonts w:ascii="Times New Roman" w:hAnsi="Times New Roman" w:cs="Times New Roman"/>
          <w:kern w:val="28"/>
          <w:sz w:val="28"/>
          <w:szCs w:val="28"/>
        </w:rPr>
      </w:pPr>
      <w:r w:rsidRPr="00EF4658">
        <w:rPr>
          <w:rFonts w:ascii="Times New Roman" w:hAnsi="Times New Roman" w:cs="Times New Roman"/>
          <w:kern w:val="28"/>
          <w:sz w:val="28"/>
          <w:szCs w:val="28"/>
        </w:rPr>
        <w:t>Проблемно-поисковые и творчески-воспроизводящие методы активизируют познавательную деятельность студентов, развивают мышление и творческие способности. Их относят к активным методам обучения.</w:t>
      </w:r>
    </w:p>
    <w:p w:rsidR="00EF4658" w:rsidRPr="00EF4658" w:rsidRDefault="00EF4658" w:rsidP="00565E9C">
      <w:pPr>
        <w:spacing w:after="0"/>
        <w:ind w:firstLine="567"/>
        <w:jc w:val="both"/>
        <w:rPr>
          <w:rFonts w:ascii="Times New Roman" w:hAnsi="Times New Roman" w:cs="Times New Roman"/>
          <w:kern w:val="28"/>
          <w:sz w:val="28"/>
          <w:szCs w:val="28"/>
        </w:rPr>
      </w:pPr>
      <w:r w:rsidRPr="00EF4658">
        <w:rPr>
          <w:rFonts w:ascii="Times New Roman" w:hAnsi="Times New Roman" w:cs="Times New Roman"/>
          <w:kern w:val="28"/>
          <w:sz w:val="28"/>
          <w:szCs w:val="28"/>
        </w:rPr>
        <w:t>Возможно использование и других методов обучения.</w:t>
      </w:r>
    </w:p>
    <w:p w:rsidR="001141ED" w:rsidRPr="001141ED" w:rsidRDefault="001141ED" w:rsidP="00565E9C">
      <w:pPr>
        <w:spacing w:after="0"/>
        <w:jc w:val="both"/>
        <w:rPr>
          <w:rFonts w:ascii="Times New Roman" w:hAnsi="Times New Roman" w:cs="Times New Roman"/>
          <w:sz w:val="28"/>
          <w:szCs w:val="28"/>
        </w:rPr>
      </w:pPr>
      <w:r w:rsidRPr="001141ED">
        <w:rPr>
          <w:rFonts w:ascii="Times New Roman" w:hAnsi="Times New Roman" w:cs="Times New Roman"/>
          <w:sz w:val="28"/>
          <w:szCs w:val="28"/>
        </w:rPr>
        <w:t xml:space="preserve">Методическое проектирование учебных занятий следует рассматривать как важную педагогическую задачу, т.к. создание методических разработок теоретических (лекционных и семинарских), практических занятий являются неотъемлемой частью учебно-методического комплекса  дисциплины  / профессионального модуля и должны обеспечивать  их преподавание в соответствии с ФГОС СПО и учебным планом специальности. </w:t>
      </w:r>
    </w:p>
    <w:p w:rsidR="001141ED" w:rsidRPr="001141ED" w:rsidRDefault="001141ED" w:rsidP="001141ED">
      <w:pPr>
        <w:spacing w:after="0"/>
        <w:ind w:firstLine="708"/>
        <w:jc w:val="both"/>
        <w:rPr>
          <w:rFonts w:ascii="Times New Roman" w:hAnsi="Times New Roman" w:cs="Times New Roman"/>
          <w:kern w:val="28"/>
          <w:sz w:val="28"/>
          <w:szCs w:val="28"/>
        </w:rPr>
      </w:pPr>
      <w:r w:rsidRPr="001141ED">
        <w:rPr>
          <w:rFonts w:ascii="Times New Roman" w:hAnsi="Times New Roman" w:cs="Times New Roman"/>
          <w:b/>
          <w:i/>
          <w:kern w:val="28"/>
          <w:sz w:val="28"/>
          <w:szCs w:val="28"/>
        </w:rPr>
        <w:t xml:space="preserve">Методическая разработка занятия </w:t>
      </w:r>
      <w:r w:rsidRPr="001141ED">
        <w:rPr>
          <w:rFonts w:ascii="Times New Roman" w:hAnsi="Times New Roman" w:cs="Times New Roman"/>
          <w:kern w:val="28"/>
          <w:sz w:val="28"/>
          <w:szCs w:val="28"/>
        </w:rPr>
        <w:t>– это «пособие», раскрывающее формы, средства, методы обучения, элементы современных педагогических технологий или сами технологии обучения и воспитания применительно к конкретной теме занятия. Это логично структурированный и подробно описанный ход проведения учебного занятия.</w:t>
      </w:r>
    </w:p>
    <w:p w:rsidR="001141ED" w:rsidRPr="001141ED" w:rsidRDefault="001141ED" w:rsidP="001141ED">
      <w:pPr>
        <w:spacing w:after="0"/>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rPr>
        <w:t>Методическая разработка направлена на профессионально-педагогическое совершенствование преподавателя и совершенствование качества подготовки обучающихся по УД, МДК (ПМ) специальности.</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p>
    <w:p w:rsidR="001141ED" w:rsidRPr="001141ED" w:rsidRDefault="001141ED" w:rsidP="001141ED">
      <w:pPr>
        <w:tabs>
          <w:tab w:val="left" w:pos="2010"/>
        </w:tabs>
        <w:spacing w:after="0"/>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СТРУКТУРА МЕТОДИЧЕСКОЙ РАЗРАБОТКИ ЗАНЯТИЯ</w:t>
      </w:r>
    </w:p>
    <w:p w:rsidR="001141ED" w:rsidRPr="001141ED" w:rsidRDefault="001141ED" w:rsidP="001141ED">
      <w:pPr>
        <w:tabs>
          <w:tab w:val="left" w:pos="2010"/>
        </w:tabs>
        <w:spacing w:after="0"/>
        <w:jc w:val="center"/>
        <w:rPr>
          <w:rFonts w:ascii="Times New Roman" w:eastAsia="Times New Roman" w:hAnsi="Times New Roman" w:cs="Times New Roman"/>
          <w:b/>
          <w:sz w:val="28"/>
          <w:szCs w:val="28"/>
          <w:lang w:eastAsia="ru-RU"/>
        </w:rPr>
      </w:pP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 xml:space="preserve">1.  Титульный лист </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 xml:space="preserve">2. Аннотация </w:t>
      </w:r>
      <w:r w:rsidRPr="001141ED">
        <w:rPr>
          <w:rFonts w:ascii="Times New Roman" w:eastAsia="Times New Roman" w:hAnsi="Times New Roman" w:cs="Times New Roman"/>
          <w:sz w:val="28"/>
          <w:szCs w:val="28"/>
          <w:lang w:eastAsia="ru-RU"/>
        </w:rPr>
        <w:t>(отражается краткое содержание работы, указывается, для кого она предназначена);</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3. Содержание (оглавление) методической разработки</w:t>
      </w:r>
      <w:r w:rsidRPr="001141ED">
        <w:rPr>
          <w:rFonts w:ascii="Times New Roman" w:eastAsia="Times New Roman" w:hAnsi="Times New Roman" w:cs="Times New Roman"/>
          <w:sz w:val="28"/>
          <w:szCs w:val="28"/>
          <w:lang w:eastAsia="ru-RU"/>
        </w:rPr>
        <w:t xml:space="preserve"> (приводятся все заголовки работы и указываются страницы, с которых они начинаются);</w:t>
      </w:r>
    </w:p>
    <w:p w:rsidR="001141ED" w:rsidRPr="001141ED" w:rsidRDefault="001141ED" w:rsidP="001141ED">
      <w:pPr>
        <w:tabs>
          <w:tab w:val="left" w:pos="2010"/>
        </w:tabs>
        <w:spacing w:after="0"/>
        <w:jc w:val="both"/>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4.Методический блок</w:t>
      </w:r>
    </w:p>
    <w:p w:rsidR="001141ED" w:rsidRPr="001141ED" w:rsidRDefault="001141ED" w:rsidP="001141ED">
      <w:pPr>
        <w:tabs>
          <w:tab w:val="left" w:pos="2010"/>
        </w:tabs>
        <w:spacing w:after="0"/>
        <w:jc w:val="both"/>
        <w:rPr>
          <w:rFonts w:ascii="Times New Roman" w:hAnsi="Times New Roman" w:cs="Times New Roman"/>
          <w:sz w:val="28"/>
          <w:szCs w:val="28"/>
        </w:rPr>
      </w:pPr>
      <w:r w:rsidRPr="001141ED">
        <w:rPr>
          <w:rFonts w:ascii="Times New Roman" w:hAnsi="Times New Roman" w:cs="Times New Roman"/>
          <w:i/>
          <w:sz w:val="28"/>
          <w:szCs w:val="28"/>
        </w:rPr>
        <w:t>4.1</w:t>
      </w:r>
      <w:r w:rsidRPr="001141ED">
        <w:rPr>
          <w:rFonts w:ascii="Times New Roman" w:hAnsi="Times New Roman" w:cs="Times New Roman"/>
          <w:b/>
          <w:i/>
          <w:sz w:val="28"/>
          <w:szCs w:val="28"/>
        </w:rPr>
        <w:t>Мотивация  изучения темы</w:t>
      </w:r>
      <w:r w:rsidRPr="001141ED">
        <w:rPr>
          <w:rFonts w:ascii="Times New Roman" w:hAnsi="Times New Roman" w:cs="Times New Roman"/>
          <w:sz w:val="28"/>
          <w:szCs w:val="28"/>
        </w:rPr>
        <w:t xml:space="preserve">:  раскрывается  значимость  темы с  учетом профильности    специальности,  формулируется  актуальность  для современной науки и здравоохранения. </w:t>
      </w:r>
    </w:p>
    <w:p w:rsidR="001141ED" w:rsidRPr="001141ED" w:rsidRDefault="001141ED" w:rsidP="001141ED">
      <w:pPr>
        <w:spacing w:after="0"/>
        <w:jc w:val="both"/>
        <w:rPr>
          <w:rFonts w:ascii="Times New Roman" w:hAnsi="Times New Roman" w:cs="Times New Roman"/>
          <w:i/>
          <w:sz w:val="28"/>
          <w:szCs w:val="28"/>
        </w:rPr>
      </w:pPr>
      <w:r w:rsidRPr="001141ED">
        <w:rPr>
          <w:rFonts w:ascii="Times New Roman" w:hAnsi="Times New Roman" w:cs="Times New Roman"/>
          <w:i/>
          <w:sz w:val="28"/>
          <w:szCs w:val="28"/>
        </w:rPr>
        <w:t xml:space="preserve">4.2. </w:t>
      </w:r>
      <w:r w:rsidRPr="001141ED">
        <w:rPr>
          <w:rFonts w:ascii="Times New Roman" w:hAnsi="Times New Roman" w:cs="Times New Roman"/>
          <w:b/>
          <w:i/>
          <w:sz w:val="28"/>
          <w:szCs w:val="28"/>
        </w:rPr>
        <w:t>Типы учебного занятия</w:t>
      </w:r>
      <w:r w:rsidRPr="001141ED">
        <w:rPr>
          <w:rFonts w:ascii="Times New Roman" w:hAnsi="Times New Roman" w:cs="Times New Roman"/>
          <w:i/>
          <w:sz w:val="28"/>
          <w:szCs w:val="28"/>
        </w:rPr>
        <w:t>:</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sz w:val="28"/>
          <w:szCs w:val="28"/>
        </w:rPr>
        <w:t xml:space="preserve">- комбинированное, смешанное занятие; </w:t>
      </w:r>
    </w:p>
    <w:p w:rsidR="001141ED" w:rsidRPr="001141ED" w:rsidRDefault="001141ED" w:rsidP="001141ED">
      <w:pPr>
        <w:spacing w:after="0"/>
        <w:jc w:val="both"/>
        <w:rPr>
          <w:sz w:val="28"/>
          <w:szCs w:val="28"/>
        </w:rPr>
      </w:pPr>
      <w:r w:rsidRPr="001141ED">
        <w:rPr>
          <w:rFonts w:ascii="Times New Roman" w:hAnsi="Times New Roman" w:cs="Times New Roman"/>
          <w:sz w:val="28"/>
          <w:szCs w:val="28"/>
        </w:rPr>
        <w:t>- занятие изучения новых знаний (лекция);</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sz w:val="28"/>
          <w:szCs w:val="28"/>
        </w:rPr>
        <w:t>- занятие совершенствования знаний, умений и навыков, занятие формирования умений, навыков, целевого применения усвоенного (практическое, лабораторно-</w:t>
      </w:r>
      <w:proofErr w:type="spellStart"/>
      <w:r w:rsidRPr="001141ED">
        <w:rPr>
          <w:rFonts w:ascii="Times New Roman" w:hAnsi="Times New Roman" w:cs="Times New Roman"/>
          <w:sz w:val="28"/>
          <w:szCs w:val="28"/>
        </w:rPr>
        <w:t>практическоезанятие</w:t>
      </w:r>
      <w:proofErr w:type="spellEnd"/>
      <w:r w:rsidRPr="001141ED">
        <w:rPr>
          <w:rFonts w:ascii="Times New Roman" w:hAnsi="Times New Roman" w:cs="Times New Roman"/>
          <w:sz w:val="28"/>
          <w:szCs w:val="28"/>
        </w:rPr>
        <w:t>);</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sz w:val="28"/>
          <w:szCs w:val="28"/>
        </w:rPr>
        <w:t>- занятие обобщения и систематизации изученного (семинар);</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sz w:val="28"/>
          <w:szCs w:val="28"/>
        </w:rPr>
        <w:t>- занятие практического применения знаний, умений (учебная и производственная практики).</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sz w:val="28"/>
          <w:szCs w:val="28"/>
        </w:rPr>
        <w:t>- занятие контроля и коррекции знаний, умений и навыков (зачет).</w:t>
      </w:r>
    </w:p>
    <w:p w:rsidR="001141ED" w:rsidRPr="001141ED" w:rsidRDefault="001141ED" w:rsidP="001141ED">
      <w:pPr>
        <w:spacing w:after="0"/>
        <w:jc w:val="both"/>
        <w:rPr>
          <w:rFonts w:ascii="Times New Roman" w:hAnsi="Times New Roman" w:cs="Times New Roman"/>
          <w:i/>
          <w:sz w:val="28"/>
          <w:szCs w:val="28"/>
        </w:rPr>
      </w:pPr>
      <w:r w:rsidRPr="001141ED">
        <w:rPr>
          <w:rFonts w:ascii="Times New Roman" w:hAnsi="Times New Roman" w:cs="Times New Roman"/>
          <w:i/>
          <w:sz w:val="28"/>
          <w:szCs w:val="28"/>
        </w:rPr>
        <w:t>4.3 Формы организации обучения:</w:t>
      </w:r>
    </w:p>
    <w:p w:rsidR="001141ED" w:rsidRPr="001141ED" w:rsidRDefault="001141ED" w:rsidP="001141ED">
      <w:pPr>
        <w:spacing w:after="0"/>
        <w:jc w:val="both"/>
        <w:rPr>
          <w:rFonts w:ascii="Times New Roman" w:eastAsia="Times New Roman" w:hAnsi="Times New Roman" w:cs="Times New Roman"/>
          <w:sz w:val="28"/>
          <w:szCs w:val="28"/>
          <w:lang w:eastAsia="ru-RU"/>
        </w:rPr>
      </w:pPr>
      <w:r w:rsidRPr="001141ED">
        <w:rPr>
          <w:rFonts w:ascii="Times New Roman" w:hAnsi="Times New Roman" w:cs="Times New Roman"/>
          <w:sz w:val="28"/>
          <w:szCs w:val="28"/>
        </w:rPr>
        <w:t xml:space="preserve">- теоретическое занятие: </w:t>
      </w:r>
      <w:r w:rsidRPr="001141ED">
        <w:rPr>
          <w:rFonts w:ascii="Times New Roman" w:eastAsia="Times New Roman" w:hAnsi="Times New Roman" w:cs="Times New Roman"/>
          <w:sz w:val="28"/>
          <w:szCs w:val="28"/>
          <w:lang w:eastAsia="ru-RU"/>
        </w:rPr>
        <w:t xml:space="preserve"> лекция,  комбинированное (смешанное) занятие, семинар;</w:t>
      </w:r>
    </w:p>
    <w:p w:rsidR="001141ED" w:rsidRPr="001141ED" w:rsidRDefault="001141ED" w:rsidP="001141ED">
      <w:pPr>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практическое занятие: лабораторно-практическое, доклиническая практика;</w:t>
      </w:r>
    </w:p>
    <w:p w:rsidR="001141ED" w:rsidRPr="001141ED" w:rsidRDefault="001141ED" w:rsidP="001141ED">
      <w:pPr>
        <w:tabs>
          <w:tab w:val="left" w:pos="225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нестандартные формы организации обучения (нетрадиционные уроки): урок-конференция, урок-КВН, урок-литературная гостиная, урок-соревнование и др.</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i/>
          <w:sz w:val="28"/>
          <w:szCs w:val="28"/>
        </w:rPr>
        <w:t>4.4  Дидактические цели обучения</w:t>
      </w:r>
      <w:r w:rsidR="00C12B2D">
        <w:rPr>
          <w:rFonts w:ascii="Times New Roman" w:hAnsi="Times New Roman" w:cs="Times New Roman"/>
          <w:i/>
          <w:sz w:val="28"/>
          <w:szCs w:val="28"/>
        </w:rPr>
        <w:t xml:space="preserve"> </w:t>
      </w:r>
      <w:r w:rsidRPr="001141ED">
        <w:rPr>
          <w:rFonts w:ascii="Times New Roman" w:hAnsi="Times New Roman" w:cs="Times New Roman"/>
          <w:sz w:val="28"/>
          <w:szCs w:val="28"/>
        </w:rPr>
        <w:t xml:space="preserve">(формулируются  с  учетом </w:t>
      </w:r>
      <w:proofErr w:type="spellStart"/>
      <w:r w:rsidRPr="001141ED">
        <w:rPr>
          <w:rFonts w:ascii="Times New Roman" w:hAnsi="Times New Roman" w:cs="Times New Roman"/>
          <w:sz w:val="28"/>
          <w:szCs w:val="28"/>
        </w:rPr>
        <w:t>компетентностного</w:t>
      </w:r>
      <w:proofErr w:type="spellEnd"/>
      <w:r w:rsidRPr="001141ED">
        <w:rPr>
          <w:rFonts w:ascii="Times New Roman" w:hAnsi="Times New Roman" w:cs="Times New Roman"/>
          <w:sz w:val="28"/>
          <w:szCs w:val="28"/>
        </w:rPr>
        <w:t xml:space="preserve"> подхода):</w:t>
      </w:r>
    </w:p>
    <w:p w:rsidR="001141ED" w:rsidRPr="001141ED" w:rsidRDefault="001141ED" w:rsidP="001141ED">
      <w:pPr>
        <w:spacing w:after="0"/>
        <w:jc w:val="both"/>
        <w:rPr>
          <w:rFonts w:ascii="Times New Roman" w:eastAsia="Calibri" w:hAnsi="Times New Roman" w:cs="Times New Roman"/>
          <w:sz w:val="28"/>
          <w:szCs w:val="28"/>
        </w:rPr>
      </w:pPr>
      <w:r w:rsidRPr="001141ED">
        <w:rPr>
          <w:rFonts w:ascii="Times New Roman" w:hAnsi="Times New Roman" w:cs="Times New Roman"/>
          <w:b/>
          <w:sz w:val="28"/>
          <w:szCs w:val="28"/>
          <w:u w:val="single"/>
        </w:rPr>
        <w:t>учебные</w:t>
      </w:r>
      <w:r w:rsidRPr="001141ED">
        <w:rPr>
          <w:rFonts w:ascii="Times New Roman" w:hAnsi="Times New Roman" w:cs="Times New Roman"/>
          <w:sz w:val="28"/>
          <w:szCs w:val="28"/>
          <w:u w:val="single"/>
        </w:rPr>
        <w:t>:</w:t>
      </w:r>
      <w:r w:rsidRPr="001141ED">
        <w:rPr>
          <w:rFonts w:ascii="Times New Roman" w:hAnsi="Times New Roman" w:cs="Times New Roman"/>
          <w:sz w:val="28"/>
          <w:szCs w:val="28"/>
        </w:rPr>
        <w:t xml:space="preserve"> предполагаю</w:t>
      </w:r>
      <w:r w:rsidRPr="001141ED">
        <w:rPr>
          <w:rFonts w:ascii="Times New Roman" w:eastAsia="Calibri" w:hAnsi="Times New Roman" w:cs="Times New Roman"/>
          <w:sz w:val="28"/>
          <w:szCs w:val="28"/>
        </w:rPr>
        <w:t xml:space="preserve">т формирование у студентов новых понятий и способов действий, системы научных знаний и т. п. </w:t>
      </w:r>
      <w:r w:rsidRPr="001141ED">
        <w:rPr>
          <w:rFonts w:ascii="Times New Roman" w:hAnsi="Times New Roman" w:cs="Times New Roman"/>
          <w:sz w:val="28"/>
          <w:szCs w:val="28"/>
        </w:rPr>
        <w:t>Их</w:t>
      </w:r>
      <w:r w:rsidRPr="001141ED">
        <w:rPr>
          <w:rFonts w:ascii="Times New Roman" w:eastAsia="Calibri" w:hAnsi="Times New Roman" w:cs="Times New Roman"/>
          <w:sz w:val="28"/>
          <w:szCs w:val="28"/>
        </w:rPr>
        <w:t xml:space="preserve"> необходимо конкретизировать, например:</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sz w:val="28"/>
          <w:szCs w:val="28"/>
        </w:rPr>
        <w:t>Добиться:</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sz w:val="28"/>
          <w:szCs w:val="28"/>
        </w:rPr>
        <w:t>- прочного усвоения знаний ____________________________ (теоретическое занятие);</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формирование практических умений и навыков __________ (практическое занятие);</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закрепление, обобщение и систематизация теоретических знаний _______ (семинар).</w:t>
      </w:r>
    </w:p>
    <w:p w:rsidR="001141ED" w:rsidRPr="001141ED" w:rsidRDefault="001141ED" w:rsidP="001141ED">
      <w:pPr>
        <w:spacing w:after="0"/>
        <w:contextualSpacing/>
        <w:jc w:val="both"/>
        <w:rPr>
          <w:rFonts w:ascii="Times New Roman" w:hAnsi="Times New Roman" w:cs="Times New Roman"/>
          <w:b/>
          <w:sz w:val="28"/>
          <w:szCs w:val="28"/>
        </w:rPr>
      </w:pPr>
      <w:r w:rsidRPr="001141ED">
        <w:rPr>
          <w:rFonts w:ascii="Times New Roman" w:hAnsi="Times New Roman" w:cs="Times New Roman"/>
          <w:sz w:val="28"/>
          <w:szCs w:val="28"/>
        </w:rPr>
        <w:t>Освоение общих и соответствующих профессиональных компетенций (перечислить);</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b/>
          <w:sz w:val="28"/>
          <w:szCs w:val="28"/>
          <w:u w:val="single"/>
        </w:rPr>
        <w:t>развивающие:</w:t>
      </w:r>
      <w:r w:rsidRPr="001141ED">
        <w:rPr>
          <w:rFonts w:ascii="Times New Roman" w:hAnsi="Times New Roman" w:cs="Times New Roman"/>
          <w:sz w:val="28"/>
          <w:szCs w:val="28"/>
        </w:rPr>
        <w:t xml:space="preserve"> предполагают  обеспечение  максимального развития интеллектуальной, эмоциональной и волевой сфер личности, формирование </w:t>
      </w:r>
      <w:r w:rsidRPr="001141ED">
        <w:rPr>
          <w:rFonts w:ascii="Times New Roman" w:hAnsi="Times New Roman" w:cs="Times New Roman"/>
          <w:sz w:val="28"/>
          <w:szCs w:val="28"/>
        </w:rPr>
        <w:lastRenderedPageBreak/>
        <w:t>и развитие  познавательных  интересов,  способностей и  творческой активности. Например:</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-развитие логического мышления (аналогия, систематизация, классификация, выявление закономерностей);</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формирование умений проводить аналогии, причинно-следственные связи;</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формирование интеллектуальных умений (сравнить, проанализировать, обобщить);</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формирование самостоятельности в мыслительной деятельности студентов (умение делать выводы, выводить алгоритмы);</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формирование интеллектуальных чувств: удивление, неожиданный интерес, чувство новизны;</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развитие речи, мышления, памяти, формирование коммуникативных навыков;</w:t>
      </w:r>
    </w:p>
    <w:p w:rsidR="001141ED" w:rsidRPr="001141ED" w:rsidRDefault="001141ED" w:rsidP="001141ED">
      <w:pPr>
        <w:spacing w:after="0"/>
        <w:contextualSpacing/>
        <w:jc w:val="both"/>
        <w:rPr>
          <w:rFonts w:ascii="Times New Roman" w:hAnsi="Times New Roman" w:cs="Times New Roman"/>
          <w:sz w:val="28"/>
          <w:szCs w:val="28"/>
        </w:rPr>
      </w:pPr>
      <w:r w:rsidRPr="001141ED">
        <w:rPr>
          <w:rFonts w:ascii="Times New Roman" w:hAnsi="Times New Roman" w:cs="Times New Roman"/>
          <w:sz w:val="28"/>
          <w:szCs w:val="28"/>
        </w:rPr>
        <w:t>- формирование навыков самообразования, самореализации личности;</w:t>
      </w:r>
    </w:p>
    <w:p w:rsidR="001141ED" w:rsidRPr="001141ED" w:rsidRDefault="001141ED" w:rsidP="001141ED">
      <w:pPr>
        <w:spacing w:after="0"/>
        <w:jc w:val="both"/>
        <w:rPr>
          <w:rFonts w:ascii="Times New Roman" w:hAnsi="Times New Roman" w:cs="Times New Roman"/>
          <w:sz w:val="28"/>
          <w:szCs w:val="28"/>
        </w:rPr>
      </w:pPr>
      <w:r w:rsidRPr="001141ED">
        <w:rPr>
          <w:rFonts w:ascii="Times New Roman" w:hAnsi="Times New Roman" w:cs="Times New Roman"/>
          <w:b/>
          <w:sz w:val="28"/>
          <w:szCs w:val="28"/>
          <w:u w:val="single"/>
        </w:rPr>
        <w:t>воспитательные:</w:t>
      </w:r>
      <w:r w:rsidRPr="001141ED">
        <w:rPr>
          <w:rFonts w:ascii="Times New Roman" w:hAnsi="Times New Roman" w:cs="Times New Roman"/>
          <w:sz w:val="28"/>
          <w:szCs w:val="28"/>
        </w:rPr>
        <w:t xml:space="preserve">    опираются  на  принцип воспитывающего  обучения.</w:t>
      </w:r>
      <w:r w:rsidR="002E1E93">
        <w:rPr>
          <w:rFonts w:ascii="Times New Roman" w:hAnsi="Times New Roman" w:cs="Times New Roman"/>
          <w:sz w:val="28"/>
          <w:szCs w:val="28"/>
        </w:rPr>
        <w:t xml:space="preserve"> </w:t>
      </w:r>
      <w:r w:rsidRPr="001141ED">
        <w:rPr>
          <w:rFonts w:ascii="Times New Roman" w:hAnsi="Times New Roman" w:cs="Times New Roman"/>
          <w:sz w:val="28"/>
          <w:szCs w:val="28"/>
        </w:rPr>
        <w:t>Процессы  обучения  и  воспитания   объединяют  общие  цели в  формировании специалиста,  понимающего  сущность  и  социальную  значимость  будущей профессии,  обладающего  чувством  профессиональной  ответственности  за результаты  своего  труда,  гражданина,   соблюдающего усвоенные  правовые  и  этические  нормы, проявляющего гуманное  отношение  к человеку, обществу. Например:</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формирование культуры речи, приобщение обучающихся к языку науки, предмет которой он изучает;</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привитие  коммуникативных навыков и коллективного труда;</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формирование современного научного мировоззрения и интереса к избранной профессии;</w:t>
      </w:r>
    </w:p>
    <w:p w:rsidR="001141ED" w:rsidRPr="001141ED" w:rsidRDefault="001141ED" w:rsidP="001141ED">
      <w:pPr>
        <w:contextualSpacing/>
        <w:jc w:val="both"/>
        <w:rPr>
          <w:rFonts w:ascii="Times New Roman" w:hAnsi="Times New Roman" w:cs="Times New Roman"/>
          <w:sz w:val="28"/>
          <w:szCs w:val="28"/>
        </w:rPr>
      </w:pPr>
      <w:r w:rsidRPr="001141ED">
        <w:rPr>
          <w:rFonts w:ascii="Times New Roman" w:hAnsi="Times New Roman" w:cs="Times New Roman"/>
          <w:sz w:val="28"/>
          <w:szCs w:val="28"/>
        </w:rPr>
        <w:t>- развитие общих человеческих ценностей: гуманности, милосердия, сострадания, уважения к жизни и здоровью человека.</w:t>
      </w:r>
    </w:p>
    <w:p w:rsidR="001141ED" w:rsidRPr="001141ED" w:rsidRDefault="001141ED" w:rsidP="001141ED">
      <w:pPr>
        <w:spacing w:after="0"/>
        <w:rPr>
          <w:rFonts w:ascii="Times New Roman" w:hAnsi="Times New Roman" w:cs="Times New Roman"/>
          <w:sz w:val="28"/>
          <w:szCs w:val="28"/>
        </w:rPr>
      </w:pPr>
      <w:r w:rsidRPr="001141ED">
        <w:rPr>
          <w:rFonts w:ascii="Times New Roman" w:hAnsi="Times New Roman" w:cs="Times New Roman"/>
          <w:i/>
          <w:sz w:val="28"/>
          <w:szCs w:val="28"/>
        </w:rPr>
        <w:t xml:space="preserve">4.5 Методы обучения. </w:t>
      </w:r>
      <w:r w:rsidRPr="001141ED">
        <w:rPr>
          <w:rFonts w:ascii="Times New Roman" w:hAnsi="Times New Roman" w:cs="Times New Roman"/>
          <w:sz w:val="28"/>
          <w:szCs w:val="28"/>
        </w:rPr>
        <w:t>(Приложение 3)</w:t>
      </w:r>
    </w:p>
    <w:p w:rsidR="001141ED" w:rsidRPr="001141ED" w:rsidRDefault="001141ED" w:rsidP="001141ED">
      <w:pPr>
        <w:spacing w:after="0"/>
        <w:rPr>
          <w:rFonts w:ascii="Times New Roman" w:hAnsi="Times New Roman" w:cs="Times New Roman"/>
          <w:i/>
          <w:sz w:val="28"/>
          <w:szCs w:val="28"/>
        </w:rPr>
      </w:pPr>
      <w:r w:rsidRPr="001141ED">
        <w:rPr>
          <w:rFonts w:ascii="Times New Roman" w:hAnsi="Times New Roman" w:cs="Times New Roman"/>
          <w:i/>
          <w:sz w:val="28"/>
          <w:szCs w:val="28"/>
        </w:rPr>
        <w:t>4.6  Интеграционные связи.</w:t>
      </w:r>
    </w:p>
    <w:p w:rsidR="001141ED" w:rsidRPr="001141ED" w:rsidRDefault="001141ED" w:rsidP="001141ED">
      <w:pPr>
        <w:spacing w:after="0"/>
        <w:rPr>
          <w:rFonts w:ascii="Times New Roman" w:hAnsi="Times New Roman" w:cs="Times New Roman"/>
          <w:sz w:val="28"/>
          <w:szCs w:val="28"/>
        </w:rPr>
      </w:pPr>
      <w:r w:rsidRPr="001141ED">
        <w:rPr>
          <w:rFonts w:ascii="Times New Roman" w:hAnsi="Times New Roman" w:cs="Times New Roman"/>
          <w:i/>
          <w:sz w:val="28"/>
          <w:szCs w:val="28"/>
        </w:rPr>
        <w:t xml:space="preserve">4.7  Продолжительность занятия - ____ </w:t>
      </w:r>
      <w:r w:rsidRPr="001141ED">
        <w:rPr>
          <w:rFonts w:ascii="Times New Roman" w:hAnsi="Times New Roman" w:cs="Times New Roman"/>
          <w:sz w:val="28"/>
          <w:szCs w:val="28"/>
        </w:rPr>
        <w:t>мин.</w:t>
      </w:r>
    </w:p>
    <w:p w:rsidR="001141ED" w:rsidRPr="001141ED" w:rsidRDefault="001141ED" w:rsidP="001141ED">
      <w:pPr>
        <w:tabs>
          <w:tab w:val="left" w:pos="2010"/>
        </w:tabs>
        <w:spacing w:after="0"/>
        <w:jc w:val="both"/>
        <w:rPr>
          <w:rFonts w:ascii="Times New Roman" w:eastAsia="Times New Roman" w:hAnsi="Times New Roman" w:cs="Times New Roman"/>
          <w:i/>
          <w:sz w:val="28"/>
          <w:szCs w:val="28"/>
          <w:lang w:eastAsia="ru-RU"/>
        </w:rPr>
      </w:pPr>
      <w:r w:rsidRPr="001141ED">
        <w:rPr>
          <w:rFonts w:ascii="Times New Roman" w:eastAsia="Times New Roman" w:hAnsi="Times New Roman" w:cs="Times New Roman"/>
          <w:i/>
          <w:sz w:val="28"/>
          <w:szCs w:val="28"/>
          <w:lang w:eastAsia="ru-RU"/>
        </w:rPr>
        <w:t>4.8 Место проведения занятия.</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4</w:t>
      </w:r>
      <w:r w:rsidRPr="001141ED">
        <w:rPr>
          <w:rFonts w:ascii="Times New Roman" w:eastAsia="Times New Roman" w:hAnsi="Times New Roman" w:cs="Times New Roman"/>
          <w:i/>
          <w:sz w:val="28"/>
          <w:szCs w:val="28"/>
          <w:lang w:eastAsia="ru-RU"/>
        </w:rPr>
        <w:t>.9 Оснащение занятия:</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w:t>
      </w:r>
      <w:r w:rsidRPr="001141ED">
        <w:rPr>
          <w:rFonts w:ascii="Times New Roman" w:eastAsia="Times New Roman" w:hAnsi="Times New Roman" w:cs="Times New Roman"/>
          <w:sz w:val="28"/>
          <w:szCs w:val="28"/>
          <w:u w:val="single"/>
          <w:lang w:eastAsia="ru-RU"/>
        </w:rPr>
        <w:t>информационные средства обучения</w:t>
      </w:r>
      <w:r w:rsidRPr="001141ED">
        <w:rPr>
          <w:rFonts w:ascii="Times New Roman" w:eastAsia="Times New Roman" w:hAnsi="Times New Roman" w:cs="Times New Roman"/>
          <w:sz w:val="28"/>
          <w:szCs w:val="28"/>
          <w:lang w:eastAsia="ru-RU"/>
        </w:rPr>
        <w:t>: учебники, учебные пособия, методические рекомендации, хрестоматии, справочники, атласы, словари, сборники тестовых заданий и ситуационных задач, альбомы;</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w:t>
      </w:r>
      <w:r w:rsidRPr="001141ED">
        <w:rPr>
          <w:rFonts w:ascii="Times New Roman" w:eastAsia="Times New Roman" w:hAnsi="Times New Roman" w:cs="Times New Roman"/>
          <w:sz w:val="28"/>
          <w:szCs w:val="28"/>
          <w:u w:val="single"/>
          <w:lang w:eastAsia="ru-RU"/>
        </w:rPr>
        <w:t>наглядные средства обучения</w:t>
      </w:r>
      <w:r w:rsidRPr="001141ED">
        <w:rPr>
          <w:rFonts w:ascii="Times New Roman" w:eastAsia="Times New Roman" w:hAnsi="Times New Roman" w:cs="Times New Roman"/>
          <w:sz w:val="28"/>
          <w:szCs w:val="28"/>
          <w:lang w:eastAsia="ru-RU"/>
        </w:rPr>
        <w:t>: изобразительные пособия (плакаты, схемы, рисунки, фотографии, рентгеновские снимки, чертежи, графики, таблицы, диаграммы), натуральные пособия (приборы, инструменты, фантомы, макропрепараты, микропрепараты, химические реактивы, растворы) и т.д.</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w:t>
      </w:r>
      <w:r w:rsidRPr="001141ED">
        <w:rPr>
          <w:rFonts w:ascii="Times New Roman" w:eastAsia="Times New Roman" w:hAnsi="Times New Roman" w:cs="Times New Roman"/>
          <w:sz w:val="28"/>
          <w:szCs w:val="28"/>
          <w:u w:val="single"/>
          <w:lang w:eastAsia="ru-RU"/>
        </w:rPr>
        <w:t>технические средства обучения</w:t>
      </w:r>
      <w:r w:rsidRPr="001141ED">
        <w:rPr>
          <w:rFonts w:ascii="Times New Roman" w:eastAsia="Times New Roman" w:hAnsi="Times New Roman" w:cs="Times New Roman"/>
          <w:sz w:val="28"/>
          <w:szCs w:val="28"/>
          <w:lang w:eastAsia="ru-RU"/>
        </w:rPr>
        <w:t>: телевизор, мультимедийное оборудование, интерактивная доска, информационный фонд (грамзаписи, кинофильмы, видеофильмы, телепрограммы, электронные образовательные ресурсы (ЭОР).</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5.  Хронологическая карта занятия (ход занятия)</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lastRenderedPageBreak/>
        <w:t xml:space="preserve">6.  Информационный блок </w:t>
      </w:r>
      <w:r w:rsidRPr="001141ED">
        <w:rPr>
          <w:rFonts w:ascii="Times New Roman" w:eastAsia="Times New Roman" w:hAnsi="Times New Roman" w:cs="Times New Roman"/>
          <w:sz w:val="28"/>
          <w:szCs w:val="28"/>
          <w:lang w:eastAsia="ru-RU"/>
        </w:rPr>
        <w:t xml:space="preserve">(для теоретического занятия): глоссарий, текст лекции и </w:t>
      </w:r>
      <w:proofErr w:type="spellStart"/>
      <w:r w:rsidRPr="001141ED">
        <w:rPr>
          <w:rFonts w:ascii="Times New Roman" w:eastAsia="Times New Roman" w:hAnsi="Times New Roman" w:cs="Times New Roman"/>
          <w:sz w:val="28"/>
          <w:szCs w:val="28"/>
          <w:lang w:eastAsia="ru-RU"/>
        </w:rPr>
        <w:t>т.д</w:t>
      </w:r>
      <w:proofErr w:type="spellEnd"/>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7. Блок контроля</w:t>
      </w:r>
      <w:r w:rsidRPr="001141ED">
        <w:rPr>
          <w:rFonts w:ascii="Times New Roman" w:eastAsia="Times New Roman" w:hAnsi="Times New Roman" w:cs="Times New Roman"/>
          <w:sz w:val="28"/>
          <w:szCs w:val="28"/>
          <w:lang w:eastAsia="ru-RU"/>
        </w:rPr>
        <w:t>: карточки, вопросы, ситуационные задачи, немые схемы, графологические структуры, задания в тестовой форме, терминологический диктант и т.д.</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 xml:space="preserve">8. Список литературы. </w:t>
      </w:r>
      <w:r w:rsidRPr="001141ED">
        <w:rPr>
          <w:rFonts w:ascii="Times New Roman" w:eastAsia="Times New Roman" w:hAnsi="Times New Roman" w:cs="Times New Roman"/>
          <w:sz w:val="28"/>
          <w:szCs w:val="28"/>
          <w:lang w:eastAsia="ru-RU"/>
        </w:rPr>
        <w:t>(</w:t>
      </w:r>
      <w:r w:rsidRPr="001141ED">
        <w:rPr>
          <w:rFonts w:ascii="Times New Roman" w:eastAsia="Times New Roman" w:hAnsi="Times New Roman" w:cs="Times New Roman"/>
          <w:b/>
          <w:i/>
          <w:sz w:val="28"/>
          <w:szCs w:val="28"/>
          <w:lang w:eastAsia="ru-RU"/>
        </w:rPr>
        <w:t>Приложение</w:t>
      </w:r>
      <w:r w:rsidRPr="001141ED">
        <w:rPr>
          <w:rFonts w:ascii="Times New Roman" w:eastAsia="Times New Roman" w:hAnsi="Times New Roman" w:cs="Times New Roman"/>
          <w:sz w:val="28"/>
          <w:szCs w:val="28"/>
          <w:lang w:eastAsia="ru-RU"/>
        </w:rPr>
        <w:t xml:space="preserve"> </w:t>
      </w:r>
      <w:r w:rsidR="00037998">
        <w:rPr>
          <w:rFonts w:ascii="Times New Roman" w:eastAsia="Times New Roman" w:hAnsi="Times New Roman" w:cs="Times New Roman"/>
          <w:sz w:val="28"/>
          <w:szCs w:val="28"/>
          <w:lang w:eastAsia="ru-RU"/>
        </w:rPr>
        <w:t>)</w:t>
      </w:r>
    </w:p>
    <w:p w:rsidR="001141ED" w:rsidRPr="001141ED" w:rsidRDefault="001141ED" w:rsidP="001141ED">
      <w:pPr>
        <w:spacing w:after="0"/>
        <w:rPr>
          <w:rFonts w:ascii="Times New Roman" w:hAnsi="Times New Roman" w:cs="Times New Roman"/>
          <w:sz w:val="28"/>
          <w:szCs w:val="28"/>
        </w:rPr>
      </w:pPr>
      <w:r w:rsidRPr="001141ED">
        <w:rPr>
          <w:rFonts w:ascii="Times New Roman" w:hAnsi="Times New Roman" w:cs="Times New Roman"/>
          <w:b/>
          <w:sz w:val="28"/>
          <w:szCs w:val="28"/>
        </w:rPr>
        <w:t>9. Приложение.</w:t>
      </w:r>
    </w:p>
    <w:p w:rsidR="001141ED" w:rsidRPr="001141ED" w:rsidRDefault="001141ED" w:rsidP="001141ED">
      <w:pPr>
        <w:tabs>
          <w:tab w:val="left" w:pos="2010"/>
        </w:tabs>
        <w:spacing w:after="0"/>
        <w:jc w:val="both"/>
        <w:rPr>
          <w:rFonts w:ascii="Times New Roman" w:eastAsia="Times New Roman" w:hAnsi="Times New Roman" w:cs="Times New Roman"/>
          <w:sz w:val="28"/>
          <w:szCs w:val="28"/>
          <w:lang w:eastAsia="ru-RU"/>
        </w:rPr>
      </w:pPr>
    </w:p>
    <w:p w:rsidR="001141ED" w:rsidRPr="001141ED" w:rsidRDefault="001141ED" w:rsidP="001141ED">
      <w:pPr>
        <w:spacing w:before="260"/>
        <w:ind w:left="40" w:firstLine="360"/>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МЕТОДИЧЕСКАЯ РАЗРАБОТКА ЛЕКЦИИ</w:t>
      </w:r>
    </w:p>
    <w:p w:rsidR="001141ED" w:rsidRDefault="001141ED" w:rsidP="001141ED">
      <w:pPr>
        <w:spacing w:before="260"/>
        <w:jc w:val="both"/>
        <w:rPr>
          <w:rFonts w:ascii="Times New Roman" w:hAnsi="Times New Roman" w:cs="Times New Roman"/>
          <w:sz w:val="28"/>
          <w:szCs w:val="28"/>
        </w:rPr>
      </w:pPr>
      <w:r w:rsidRPr="001141ED">
        <w:rPr>
          <w:rFonts w:ascii="Times New Roman" w:hAnsi="Times New Roman" w:cs="Times New Roman"/>
          <w:sz w:val="28"/>
          <w:szCs w:val="28"/>
        </w:rPr>
        <w:t xml:space="preserve">           Лекция</w:t>
      </w:r>
      <w:r w:rsidRPr="001141ED">
        <w:rPr>
          <w:rFonts w:ascii="Times New Roman" w:hAnsi="Times New Roman" w:cs="Times New Roman"/>
          <w:noProof/>
          <w:sz w:val="28"/>
          <w:szCs w:val="28"/>
        </w:rPr>
        <w:t xml:space="preserve"> -</w:t>
      </w:r>
      <w:r w:rsidRPr="001141ED">
        <w:rPr>
          <w:rFonts w:ascii="Times New Roman" w:hAnsi="Times New Roman" w:cs="Times New Roman"/>
          <w:sz w:val="28"/>
          <w:szCs w:val="28"/>
        </w:rPr>
        <w:t xml:space="preserve"> основа обучения. С нее начинается изучение курса, раздела, темы. Лекция определяет основное содержание и характер всех других занятий, составляющих целостную систему. Весь курс лекций и каждая отдельная лекция требуют тщательной и серьезной подготовки.</w:t>
      </w:r>
    </w:p>
    <w:p w:rsidR="003041E3" w:rsidRPr="001141ED" w:rsidRDefault="003041E3" w:rsidP="003041E3">
      <w:pPr>
        <w:ind w:firstLine="567"/>
        <w:jc w:val="center"/>
        <w:rPr>
          <w:rFonts w:ascii="Times New Roman" w:hAnsi="Times New Roman" w:cs="Times New Roman"/>
          <w:b/>
          <w:kern w:val="28"/>
          <w:sz w:val="28"/>
          <w:szCs w:val="28"/>
        </w:rPr>
      </w:pPr>
      <w:r w:rsidRPr="001141ED">
        <w:rPr>
          <w:rFonts w:ascii="Times New Roman" w:hAnsi="Times New Roman" w:cs="Times New Roman"/>
          <w:b/>
          <w:kern w:val="28"/>
          <w:sz w:val="28"/>
          <w:szCs w:val="28"/>
        </w:rPr>
        <w:t>Классификация лекций</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Выделяют  два  класса  лекций –  традиционные  и  нетрадиционные лекции. </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1.  Лекции  традиционные:</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  информативная (или информационная),</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  проблемная. </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2.  Лекции  нетрадиционные: </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  лекция – визуализация; </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  лекция - пресс-конференция;</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  лекция – беседа; </w:t>
      </w:r>
    </w:p>
    <w:p w:rsidR="003041E3" w:rsidRPr="001141ED" w:rsidRDefault="003041E3" w:rsidP="003041E3">
      <w:pPr>
        <w:spacing w:after="0"/>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  лекция – дискуссия; </w:t>
      </w:r>
    </w:p>
    <w:p w:rsidR="003041E3" w:rsidRPr="001141ED" w:rsidRDefault="003041E3" w:rsidP="003041E3">
      <w:pPr>
        <w:jc w:val="both"/>
        <w:rPr>
          <w:rFonts w:ascii="Times New Roman" w:hAnsi="Times New Roman" w:cs="Times New Roman"/>
          <w:kern w:val="28"/>
          <w:sz w:val="28"/>
          <w:szCs w:val="28"/>
        </w:rPr>
      </w:pPr>
      <w:r w:rsidRPr="001141ED">
        <w:rPr>
          <w:rFonts w:ascii="Times New Roman" w:hAnsi="Times New Roman" w:cs="Times New Roman"/>
          <w:kern w:val="28"/>
          <w:sz w:val="28"/>
          <w:szCs w:val="28"/>
        </w:rPr>
        <w:t>·  лекция – консультация и т.д.</w:t>
      </w:r>
    </w:p>
    <w:p w:rsidR="003041E3" w:rsidRPr="001141ED" w:rsidRDefault="003041E3" w:rsidP="003041E3">
      <w:pPr>
        <w:spacing w:after="0"/>
        <w:ind w:firstLine="708"/>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Информационная  лекция.</w:t>
      </w:r>
      <w:r w:rsidRPr="001141ED">
        <w:rPr>
          <w:rFonts w:ascii="Times New Roman" w:hAnsi="Times New Roman" w:cs="Times New Roman"/>
          <w:kern w:val="28"/>
          <w:sz w:val="28"/>
          <w:szCs w:val="28"/>
        </w:rPr>
        <w:t xml:space="preserve"> В  информационной  лекции  содержание непосредственно  передается  преподавателем  в готовом  виде через монолог. Это  самый распространенный  тип лекции,  поскольку  требует  меньше  всего затрат  времени  на  подготовку.  Данный  тип  лекции  оптимален,  когда материал «разбросан»  по  разным  источникам  информации,  недоступен студенту, труден для понимания, или это совершенно новый материал. </w:t>
      </w:r>
    </w:p>
    <w:p w:rsidR="003041E3" w:rsidRPr="001141ED" w:rsidRDefault="003041E3" w:rsidP="003041E3">
      <w:pPr>
        <w:spacing w:after="0"/>
        <w:ind w:firstLine="708"/>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 xml:space="preserve">Проблемная  </w:t>
      </w:r>
      <w:proofErr w:type="spellStart"/>
      <w:r w:rsidRPr="001141ED">
        <w:rPr>
          <w:rFonts w:ascii="Times New Roman" w:hAnsi="Times New Roman" w:cs="Times New Roman"/>
          <w:kern w:val="28"/>
          <w:sz w:val="28"/>
          <w:szCs w:val="28"/>
          <w:u w:val="single"/>
        </w:rPr>
        <w:t>лекция.</w:t>
      </w:r>
      <w:r w:rsidRPr="001141ED">
        <w:rPr>
          <w:rFonts w:ascii="Times New Roman" w:hAnsi="Times New Roman" w:cs="Times New Roman"/>
          <w:kern w:val="28"/>
          <w:sz w:val="28"/>
          <w:szCs w:val="28"/>
        </w:rPr>
        <w:t>В</w:t>
      </w:r>
      <w:proofErr w:type="spellEnd"/>
      <w:r w:rsidRPr="001141ED">
        <w:rPr>
          <w:rFonts w:ascii="Times New Roman" w:hAnsi="Times New Roman" w:cs="Times New Roman"/>
          <w:kern w:val="28"/>
          <w:sz w:val="28"/>
          <w:szCs w:val="28"/>
        </w:rPr>
        <w:t xml:space="preserve">  проблемной  лекции  иллюстрируется  какая-либо  научная  или  практическая  проблема:  ее  появление,  направление, способы  решения,  а  также  последствия  этого  решения.  Рассуждая,  лектор публично демонстрирует процесс решения мыслительной задачи,  что ценно для обучения студентов навыкам мыслительных действий. Для  каких  тем  следует  использовать  проблемные  лекции –  решать самому  преподавателю,  но  предпочтительно  излагать  в  проблемном  ключе основной вопрос или основные понятия любой темы. </w:t>
      </w:r>
    </w:p>
    <w:p w:rsidR="003041E3" w:rsidRPr="001141ED" w:rsidRDefault="003041E3" w:rsidP="003041E3">
      <w:pPr>
        <w:spacing w:after="0"/>
        <w:ind w:firstLine="708"/>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lastRenderedPageBreak/>
        <w:t>Лекция-визуализация.</w:t>
      </w:r>
      <w:r w:rsidRPr="001141ED">
        <w:rPr>
          <w:rFonts w:ascii="Times New Roman" w:hAnsi="Times New Roman" w:cs="Times New Roman"/>
          <w:kern w:val="28"/>
          <w:sz w:val="28"/>
          <w:szCs w:val="28"/>
        </w:rPr>
        <w:t xml:space="preserve"> Реализует дидактический принцип наглядности через  использование  визуальных  и  аудио-визуальных  технических  средств представления.  </w:t>
      </w:r>
    </w:p>
    <w:p w:rsidR="003041E3" w:rsidRPr="001141ED" w:rsidRDefault="003041E3" w:rsidP="003041E3">
      <w:pPr>
        <w:spacing w:after="0"/>
        <w:jc w:val="both"/>
        <w:rPr>
          <w:rFonts w:ascii="Times New Roman" w:hAnsi="Times New Roman" w:cs="Times New Roman"/>
          <w:kern w:val="28"/>
          <w:sz w:val="28"/>
          <w:szCs w:val="28"/>
        </w:rPr>
      </w:pPr>
      <w:r w:rsidRPr="001141ED">
        <w:rPr>
          <w:rFonts w:ascii="Times New Roman" w:hAnsi="Times New Roman" w:cs="Times New Roman"/>
          <w:kern w:val="28"/>
          <w:sz w:val="28"/>
          <w:szCs w:val="28"/>
        </w:rPr>
        <w:t>Выделяют несколько типов учебных фильмов или презентаций:</w:t>
      </w:r>
    </w:p>
    <w:p w:rsidR="003041E3" w:rsidRPr="001141ED" w:rsidRDefault="003041E3" w:rsidP="003041E3">
      <w:pPr>
        <w:spacing w:after="0"/>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а)  иллюстративно-просветительские (для  повышения  наглядности  и обобщения материала), </w:t>
      </w:r>
    </w:p>
    <w:p w:rsidR="003041E3" w:rsidRPr="001141ED" w:rsidRDefault="003041E3" w:rsidP="003041E3">
      <w:pPr>
        <w:spacing w:after="0"/>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б)  научно-популярные (для  возбуждения  интереса  к  учебной дисциплине или профессиональному модулю), </w:t>
      </w:r>
    </w:p>
    <w:p w:rsidR="003041E3" w:rsidRPr="001141ED" w:rsidRDefault="003041E3" w:rsidP="003041E3">
      <w:pPr>
        <w:spacing w:after="0"/>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в)  научные (для  наглядного  представления  динамики  разнообразных процессов и явлений). </w:t>
      </w:r>
    </w:p>
    <w:p w:rsidR="003041E3" w:rsidRPr="001141ED" w:rsidRDefault="003041E3" w:rsidP="003041E3">
      <w:pPr>
        <w:spacing w:after="0"/>
        <w:ind w:firstLine="708"/>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В  зависимости  от  типа  учебного  фильма  или  презентации,  которые демонстрируются  на  лекции,  лекции-визуализации  могут  проводиться  в начале  преподавания  новой  учебной  дисциплины/МДК,  в  процессе  ее изучения и для обобщения знаний по окончании изучения. </w:t>
      </w:r>
    </w:p>
    <w:p w:rsidR="003041E3" w:rsidRPr="001141ED" w:rsidRDefault="003041E3" w:rsidP="003041E3">
      <w:pPr>
        <w:spacing w:after="0"/>
        <w:ind w:firstLine="708"/>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Лекция –  пресс-конференция.</w:t>
      </w:r>
      <w:r w:rsidRPr="001141ED">
        <w:rPr>
          <w:rFonts w:ascii="Times New Roman" w:hAnsi="Times New Roman" w:cs="Times New Roman"/>
          <w:kern w:val="28"/>
          <w:sz w:val="28"/>
          <w:szCs w:val="28"/>
        </w:rPr>
        <w:t xml:space="preserve"> Лекция  –  пресс-конференция  обычно представляет собой процесс ответов преподавателя на вопросы студентов.  Ее уместно проводить перед экзаменом   для обобщения раздела,  темы или курса в  целом.  Студенты  заранее  готовят  вопросы  преподавателю,  которые группируются  по  разделам.  Вопросы  должны  быть  проблемными,  должны обязательно выходить за пределы учебной программы по данному предмету, для их формулировки должна привлекаться дополнительная литература. </w:t>
      </w:r>
    </w:p>
    <w:p w:rsidR="003041E3" w:rsidRPr="001141ED" w:rsidRDefault="003041E3" w:rsidP="003041E3">
      <w:pPr>
        <w:spacing w:after="0"/>
        <w:ind w:firstLine="708"/>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Лекция –  беседа,</w:t>
      </w:r>
      <w:r w:rsidRPr="001141ED">
        <w:rPr>
          <w:rFonts w:ascii="Times New Roman" w:hAnsi="Times New Roman" w:cs="Times New Roman"/>
          <w:kern w:val="28"/>
          <w:sz w:val="28"/>
          <w:szCs w:val="28"/>
        </w:rPr>
        <w:t xml:space="preserve"> или  «диалог  с  аудиторией»,  наиболее распространенная  и  сравнительно  простая  форма  активного  вовлечения слушателей в учебный процесс.  Она предполагает непосредственный контакт преподавателя  с  аудиторией.  Ее  преимущество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аудитории.  Участие  студентов  в  лекции –  беседе обеспечивается  вопросами  к  аудитории,  которые  могут  быть  как элементарными,  так  и  проблемными.  Вопросы  могут  как  предварять информационный блок, так и резюмировать содержание блока. </w:t>
      </w:r>
    </w:p>
    <w:p w:rsidR="003041E3" w:rsidRPr="001141ED" w:rsidRDefault="003041E3" w:rsidP="003041E3">
      <w:pPr>
        <w:spacing w:after="0"/>
        <w:ind w:firstLine="708"/>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Лекция –  дискуссия</w:t>
      </w:r>
      <w:r w:rsidRPr="001141ED">
        <w:rPr>
          <w:rFonts w:ascii="Times New Roman" w:hAnsi="Times New Roman" w:cs="Times New Roman"/>
          <w:kern w:val="28"/>
          <w:sz w:val="28"/>
          <w:szCs w:val="28"/>
        </w:rPr>
        <w:t xml:space="preserve"> предполагает  организованный  преподавателем свободный  обмен  мнениями  в  интервалах  между  логическими  разделами лекции.  </w:t>
      </w:r>
    </w:p>
    <w:p w:rsidR="003041E3" w:rsidRPr="001141ED" w:rsidRDefault="003041E3" w:rsidP="003041E3">
      <w:pPr>
        <w:spacing w:after="0"/>
        <w:ind w:firstLine="708"/>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Лекция –  консультация</w:t>
      </w:r>
      <w:r w:rsidRPr="001141ED">
        <w:rPr>
          <w:rFonts w:ascii="Times New Roman" w:hAnsi="Times New Roman" w:cs="Times New Roman"/>
          <w:kern w:val="28"/>
          <w:sz w:val="28"/>
          <w:szCs w:val="28"/>
        </w:rPr>
        <w:t xml:space="preserve">  проводится,  когда  тема  носит  сугубо практический характер.  После краткого изложения основных вопросов темы студенты  задают  преподавателю  вопросы,  которые  не  должны  выходить  за рамки  учебной  программы.  Ответам  на  них  может  отводиться  до 50% </w:t>
      </w:r>
    </w:p>
    <w:p w:rsidR="003041E3" w:rsidRPr="001141ED" w:rsidRDefault="003041E3" w:rsidP="003041E3">
      <w:pPr>
        <w:spacing w:after="0"/>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учебного  времени.  В  конце  занятия  проводится  небольшая  дискуссия – свободный обмен мнениями, который подытоживает преподаватель. </w:t>
      </w:r>
    </w:p>
    <w:p w:rsidR="001141ED" w:rsidRPr="001141ED" w:rsidRDefault="001141ED" w:rsidP="001141ED">
      <w:pPr>
        <w:spacing w:after="0"/>
        <w:rPr>
          <w:rFonts w:ascii="Times New Roman" w:hAnsi="Times New Roman" w:cs="Times New Roman"/>
          <w:b/>
          <w:sz w:val="28"/>
          <w:szCs w:val="28"/>
        </w:rPr>
      </w:pPr>
      <w:r w:rsidRPr="001141ED">
        <w:rPr>
          <w:rFonts w:ascii="Times New Roman" w:hAnsi="Times New Roman" w:cs="Times New Roman"/>
          <w:b/>
          <w:sz w:val="28"/>
          <w:szCs w:val="28"/>
        </w:rPr>
        <w:tab/>
        <w:t xml:space="preserve"> Ход занятия</w:t>
      </w:r>
    </w:p>
    <w:p w:rsidR="001141ED" w:rsidRPr="00C12B2D" w:rsidRDefault="001141ED" w:rsidP="001141ED">
      <w:pPr>
        <w:spacing w:after="0"/>
        <w:ind w:firstLine="708"/>
        <w:rPr>
          <w:rFonts w:ascii="Times New Roman" w:hAnsi="Times New Roman" w:cs="Times New Roman"/>
          <w:sz w:val="28"/>
          <w:szCs w:val="28"/>
        </w:rPr>
      </w:pPr>
      <w:r w:rsidRPr="00C12B2D">
        <w:rPr>
          <w:rFonts w:ascii="Times New Roman" w:hAnsi="Times New Roman" w:cs="Times New Roman"/>
          <w:sz w:val="28"/>
          <w:szCs w:val="28"/>
        </w:rPr>
        <w:t>Таблица включает в</w:t>
      </w:r>
      <w:r w:rsidR="00C12B2D">
        <w:rPr>
          <w:rFonts w:ascii="Times New Roman" w:hAnsi="Times New Roman" w:cs="Times New Roman"/>
          <w:sz w:val="28"/>
          <w:szCs w:val="28"/>
        </w:rPr>
        <w:t xml:space="preserve"> </w:t>
      </w:r>
      <w:r w:rsidR="00F738BD">
        <w:rPr>
          <w:rFonts w:ascii="Times New Roman" w:hAnsi="Times New Roman" w:cs="Times New Roman"/>
          <w:sz w:val="28"/>
          <w:szCs w:val="28"/>
        </w:rPr>
        <w:t xml:space="preserve">себя название этапа,  описание, </w:t>
      </w:r>
      <w:r w:rsidRPr="00C12B2D">
        <w:rPr>
          <w:rFonts w:ascii="Times New Roman" w:hAnsi="Times New Roman" w:cs="Times New Roman"/>
          <w:sz w:val="28"/>
          <w:szCs w:val="28"/>
        </w:rPr>
        <w:t xml:space="preserve"> педагогическую цель</w:t>
      </w:r>
      <w:r w:rsidR="00F738BD">
        <w:rPr>
          <w:rFonts w:ascii="Times New Roman" w:hAnsi="Times New Roman" w:cs="Times New Roman"/>
          <w:sz w:val="28"/>
          <w:szCs w:val="28"/>
        </w:rPr>
        <w:t xml:space="preserve"> и хронологическую карту занятия</w:t>
      </w:r>
      <w:r w:rsidRPr="00C12B2D">
        <w:rPr>
          <w:rFonts w:ascii="Times New Roman" w:hAnsi="Times New Roman" w:cs="Times New Roman"/>
          <w:sz w:val="28"/>
          <w:szCs w:val="28"/>
        </w:rPr>
        <w:t xml:space="preserve">.  </w:t>
      </w:r>
    </w:p>
    <w:p w:rsidR="001141ED" w:rsidRPr="001141ED" w:rsidRDefault="001141ED" w:rsidP="001141ED">
      <w:pPr>
        <w:spacing w:after="0"/>
        <w:ind w:firstLine="708"/>
        <w:jc w:val="both"/>
        <w:rPr>
          <w:rFonts w:ascii="Times New Roman" w:hAnsi="Times New Roman" w:cs="Times New Roman"/>
          <w:sz w:val="28"/>
          <w:szCs w:val="28"/>
        </w:rPr>
      </w:pPr>
      <w:r w:rsidRPr="00C12B2D">
        <w:rPr>
          <w:rFonts w:ascii="Times New Roman" w:hAnsi="Times New Roman" w:cs="Times New Roman"/>
          <w:sz w:val="28"/>
          <w:szCs w:val="28"/>
        </w:rPr>
        <w:lastRenderedPageBreak/>
        <w:t>Педагогическая  цель  этапа  позволяет  ответить</w:t>
      </w:r>
      <w:r w:rsidRPr="001141ED">
        <w:rPr>
          <w:rFonts w:ascii="Times New Roman" w:hAnsi="Times New Roman" w:cs="Times New Roman"/>
          <w:sz w:val="28"/>
          <w:szCs w:val="28"/>
        </w:rPr>
        <w:t xml:space="preserve">  на вопросы:  зачем  преподаватель «это  делает»,  зачем  введен  данный  этап  в структуру лекции, что формирует, демонстрирует, объясняет, выделяет и т.п. </w:t>
      </w:r>
    </w:p>
    <w:p w:rsidR="001141ED" w:rsidRPr="001141ED" w:rsidRDefault="001141ED" w:rsidP="001141ED">
      <w:pPr>
        <w:spacing w:after="0"/>
        <w:ind w:firstLine="708"/>
        <w:jc w:val="both"/>
        <w:rPr>
          <w:rFonts w:ascii="Times New Roman" w:hAnsi="Times New Roman" w:cs="Times New Roman"/>
          <w:sz w:val="28"/>
          <w:szCs w:val="28"/>
        </w:rPr>
      </w:pPr>
      <w:r w:rsidRPr="001141ED">
        <w:rPr>
          <w:rFonts w:ascii="Times New Roman" w:hAnsi="Times New Roman" w:cs="Times New Roman"/>
          <w:sz w:val="28"/>
          <w:szCs w:val="28"/>
        </w:rPr>
        <w:t>Время этапа определяется исходя из объема информации и сложности материала.</w:t>
      </w:r>
    </w:p>
    <w:p w:rsidR="001141ED" w:rsidRPr="001141ED" w:rsidRDefault="001141ED" w:rsidP="001141ED">
      <w:pPr>
        <w:spacing w:after="0" w:line="240" w:lineRule="auto"/>
        <w:ind w:firstLine="708"/>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646"/>
        <w:gridCol w:w="2140"/>
        <w:gridCol w:w="3219"/>
        <w:gridCol w:w="2701"/>
        <w:gridCol w:w="865"/>
      </w:tblGrid>
      <w:tr w:rsidR="001141ED" w:rsidRPr="001141ED" w:rsidTr="00565E9C">
        <w:tc>
          <w:tcPr>
            <w:tcW w:w="648" w:type="dxa"/>
          </w:tcPr>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п/п  </w:t>
            </w:r>
          </w:p>
        </w:tc>
        <w:tc>
          <w:tcPr>
            <w:tcW w:w="1831" w:type="dxa"/>
          </w:tcPr>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Название этапа     </w:t>
            </w:r>
          </w:p>
        </w:tc>
        <w:tc>
          <w:tcPr>
            <w:tcW w:w="3243" w:type="dxa"/>
          </w:tcPr>
          <w:p w:rsidR="001141ED" w:rsidRPr="001141ED" w:rsidRDefault="001141ED" w:rsidP="001141ED">
            <w:pPr>
              <w:jc w:val="center"/>
              <w:rPr>
                <w:rFonts w:ascii="Times New Roman" w:hAnsi="Times New Roman" w:cs="Times New Roman"/>
                <w:sz w:val="24"/>
                <w:szCs w:val="24"/>
              </w:rPr>
            </w:pPr>
            <w:r w:rsidRPr="001141ED">
              <w:rPr>
                <w:rFonts w:ascii="Times New Roman" w:hAnsi="Times New Roman" w:cs="Times New Roman"/>
                <w:sz w:val="24"/>
                <w:szCs w:val="24"/>
              </w:rPr>
              <w:t>Описание этапа</w:t>
            </w:r>
          </w:p>
        </w:tc>
        <w:tc>
          <w:tcPr>
            <w:tcW w:w="2701" w:type="dxa"/>
          </w:tcPr>
          <w:p w:rsidR="001141ED" w:rsidRPr="001141ED" w:rsidRDefault="001141ED" w:rsidP="001141ED">
            <w:pPr>
              <w:jc w:val="center"/>
              <w:rPr>
                <w:rFonts w:ascii="Times New Roman" w:hAnsi="Times New Roman" w:cs="Times New Roman"/>
                <w:sz w:val="24"/>
                <w:szCs w:val="24"/>
              </w:rPr>
            </w:pPr>
            <w:r w:rsidRPr="001141ED">
              <w:rPr>
                <w:rFonts w:ascii="Times New Roman" w:hAnsi="Times New Roman" w:cs="Times New Roman"/>
                <w:sz w:val="24"/>
                <w:szCs w:val="24"/>
              </w:rPr>
              <w:t>Педагогическая цель этапа</w:t>
            </w:r>
          </w:p>
        </w:tc>
        <w:tc>
          <w:tcPr>
            <w:tcW w:w="865" w:type="dxa"/>
          </w:tcPr>
          <w:p w:rsidR="001141ED" w:rsidRPr="001141ED" w:rsidRDefault="001141ED" w:rsidP="001141ED">
            <w:pPr>
              <w:jc w:val="center"/>
              <w:rPr>
                <w:rFonts w:ascii="Times New Roman" w:hAnsi="Times New Roman" w:cs="Times New Roman"/>
                <w:sz w:val="24"/>
                <w:szCs w:val="24"/>
              </w:rPr>
            </w:pPr>
            <w:r w:rsidRPr="001141ED">
              <w:rPr>
                <w:rFonts w:ascii="Times New Roman" w:hAnsi="Times New Roman" w:cs="Times New Roman"/>
                <w:sz w:val="24"/>
                <w:szCs w:val="24"/>
              </w:rPr>
              <w:t>Время этапа</w:t>
            </w:r>
          </w:p>
        </w:tc>
      </w:tr>
      <w:tr w:rsidR="001141ED" w:rsidRPr="001141ED" w:rsidTr="00565E9C">
        <w:tc>
          <w:tcPr>
            <w:tcW w:w="648" w:type="dxa"/>
          </w:tcPr>
          <w:p w:rsidR="001141ED" w:rsidRPr="001141ED" w:rsidRDefault="001141ED" w:rsidP="001141ED">
            <w:pPr>
              <w:jc w:val="center"/>
              <w:rPr>
                <w:rFonts w:ascii="Times New Roman" w:hAnsi="Times New Roman" w:cs="Times New Roman"/>
                <w:sz w:val="24"/>
                <w:szCs w:val="24"/>
              </w:rPr>
            </w:pPr>
            <w:r w:rsidRPr="001141ED">
              <w:rPr>
                <w:rFonts w:ascii="Times New Roman" w:hAnsi="Times New Roman" w:cs="Times New Roman"/>
                <w:sz w:val="24"/>
                <w:szCs w:val="24"/>
              </w:rPr>
              <w:t>1.</w:t>
            </w:r>
          </w:p>
        </w:tc>
        <w:tc>
          <w:tcPr>
            <w:tcW w:w="1831" w:type="dxa"/>
          </w:tcPr>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 xml:space="preserve">Орг. момент  </w:t>
            </w:r>
          </w:p>
        </w:tc>
        <w:tc>
          <w:tcPr>
            <w:tcW w:w="3243" w:type="dxa"/>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Проверка санитарного состояния аудитории, присутствующих, наличия формы, готовности студентов к занятию; оснащение рабочего места студента.</w:t>
            </w:r>
          </w:p>
        </w:tc>
        <w:tc>
          <w:tcPr>
            <w:tcW w:w="2701" w:type="dxa"/>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Организация рабочего пространства, воспитание аккуратности, организованности, дисциплинированности, ответственности.</w:t>
            </w:r>
          </w:p>
        </w:tc>
        <w:tc>
          <w:tcPr>
            <w:tcW w:w="865" w:type="dxa"/>
          </w:tcPr>
          <w:p w:rsidR="001141ED" w:rsidRPr="001141ED" w:rsidRDefault="001141ED" w:rsidP="001141ED">
            <w:pPr>
              <w:rPr>
                <w:rFonts w:ascii="Times New Roman" w:hAnsi="Times New Roman" w:cs="Times New Roman"/>
                <w:sz w:val="24"/>
                <w:szCs w:val="24"/>
              </w:rPr>
            </w:pPr>
          </w:p>
        </w:tc>
      </w:tr>
      <w:tr w:rsidR="001141ED" w:rsidRPr="001141ED" w:rsidTr="008F2534">
        <w:trPr>
          <w:trHeight w:val="1548"/>
        </w:trPr>
        <w:tc>
          <w:tcPr>
            <w:tcW w:w="648" w:type="dxa"/>
            <w:tcBorders>
              <w:bottom w:val="single" w:sz="4" w:space="0" w:color="auto"/>
            </w:tcBorders>
          </w:tcPr>
          <w:p w:rsidR="001141ED" w:rsidRPr="001141ED" w:rsidRDefault="001141ED" w:rsidP="001141ED">
            <w:pPr>
              <w:jc w:val="center"/>
              <w:rPr>
                <w:rFonts w:ascii="Times New Roman" w:hAnsi="Times New Roman" w:cs="Times New Roman"/>
                <w:sz w:val="24"/>
                <w:szCs w:val="24"/>
              </w:rPr>
            </w:pPr>
            <w:r w:rsidRPr="001141ED">
              <w:rPr>
                <w:rFonts w:ascii="Times New Roman" w:hAnsi="Times New Roman" w:cs="Times New Roman"/>
                <w:sz w:val="24"/>
                <w:szCs w:val="24"/>
              </w:rPr>
              <w:t>2.</w:t>
            </w:r>
          </w:p>
        </w:tc>
        <w:tc>
          <w:tcPr>
            <w:tcW w:w="1831" w:type="dxa"/>
            <w:tcBorders>
              <w:bottom w:val="single" w:sz="4" w:space="0" w:color="auto"/>
            </w:tcBorders>
          </w:tcPr>
          <w:p w:rsid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Начальная мотивация учебной деятельности</w:t>
            </w:r>
          </w:p>
          <w:p w:rsidR="008F2534" w:rsidRDefault="008F2534" w:rsidP="001141ED">
            <w:pPr>
              <w:jc w:val="both"/>
              <w:rPr>
                <w:rFonts w:ascii="Times New Roman" w:hAnsi="Times New Roman" w:cs="Times New Roman"/>
                <w:b/>
                <w:sz w:val="24"/>
                <w:szCs w:val="24"/>
              </w:rPr>
            </w:pPr>
          </w:p>
          <w:p w:rsidR="008F2534" w:rsidRPr="001141ED" w:rsidRDefault="008F2534" w:rsidP="001141ED">
            <w:pPr>
              <w:jc w:val="both"/>
              <w:rPr>
                <w:rFonts w:ascii="Times New Roman" w:hAnsi="Times New Roman" w:cs="Times New Roman"/>
                <w:b/>
                <w:sz w:val="24"/>
                <w:szCs w:val="24"/>
              </w:rPr>
            </w:pPr>
          </w:p>
        </w:tc>
        <w:tc>
          <w:tcPr>
            <w:tcW w:w="3243" w:type="dxa"/>
            <w:tcBorders>
              <w:bottom w:val="single" w:sz="4" w:space="0" w:color="auto"/>
            </w:tcBorders>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xml:space="preserve">   Сообщается  тема,  цели,  записывается план лекции. </w:t>
            </w:r>
          </w:p>
          <w:p w:rsidR="001141ED" w:rsidRPr="001141ED" w:rsidRDefault="001141ED" w:rsidP="001141ED">
            <w:pPr>
              <w:jc w:val="both"/>
              <w:rPr>
                <w:rFonts w:ascii="Times New Roman" w:hAnsi="Times New Roman" w:cs="Times New Roman"/>
                <w:sz w:val="24"/>
                <w:szCs w:val="24"/>
              </w:rPr>
            </w:pPr>
          </w:p>
        </w:tc>
        <w:tc>
          <w:tcPr>
            <w:tcW w:w="2701" w:type="dxa"/>
            <w:tcBorders>
              <w:bottom w:val="single" w:sz="4" w:space="0" w:color="auto"/>
            </w:tcBorders>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xml:space="preserve">  Формирование познавательного  интереса  к учебной  деятельности  по данной  теме,  мотивация студентов. </w:t>
            </w:r>
          </w:p>
        </w:tc>
        <w:tc>
          <w:tcPr>
            <w:tcW w:w="865" w:type="dxa"/>
            <w:tcBorders>
              <w:bottom w:val="single" w:sz="4" w:space="0" w:color="auto"/>
            </w:tcBorders>
          </w:tcPr>
          <w:p w:rsidR="001141ED" w:rsidRPr="001141ED" w:rsidRDefault="001141ED" w:rsidP="001141ED">
            <w:pPr>
              <w:rPr>
                <w:rFonts w:ascii="Times New Roman" w:hAnsi="Times New Roman" w:cs="Times New Roman"/>
                <w:sz w:val="24"/>
                <w:szCs w:val="24"/>
              </w:rPr>
            </w:pPr>
          </w:p>
        </w:tc>
      </w:tr>
      <w:tr w:rsidR="008F2534" w:rsidRPr="001141ED" w:rsidTr="008F2534">
        <w:trPr>
          <w:trHeight w:val="1200"/>
        </w:trPr>
        <w:tc>
          <w:tcPr>
            <w:tcW w:w="648" w:type="dxa"/>
            <w:tcBorders>
              <w:top w:val="single" w:sz="4" w:space="0" w:color="auto"/>
            </w:tcBorders>
          </w:tcPr>
          <w:p w:rsidR="008F2534" w:rsidRPr="001141ED" w:rsidRDefault="008F2534" w:rsidP="001141ED">
            <w:pPr>
              <w:jc w:val="center"/>
              <w:rPr>
                <w:rFonts w:ascii="Times New Roman" w:hAnsi="Times New Roman" w:cs="Times New Roman"/>
                <w:sz w:val="24"/>
                <w:szCs w:val="24"/>
              </w:rPr>
            </w:pPr>
            <w:r>
              <w:rPr>
                <w:rFonts w:ascii="Times New Roman" w:hAnsi="Times New Roman" w:cs="Times New Roman"/>
                <w:sz w:val="24"/>
                <w:szCs w:val="24"/>
              </w:rPr>
              <w:t>3.</w:t>
            </w:r>
          </w:p>
        </w:tc>
        <w:tc>
          <w:tcPr>
            <w:tcW w:w="1831" w:type="dxa"/>
            <w:tcBorders>
              <w:top w:val="single" w:sz="4" w:space="0" w:color="auto"/>
            </w:tcBorders>
          </w:tcPr>
          <w:p w:rsidR="008F2534" w:rsidRPr="00942D5F" w:rsidRDefault="008F2534" w:rsidP="008F2534">
            <w:pPr>
              <w:jc w:val="both"/>
              <w:rPr>
                <w:rFonts w:ascii="Times New Roman" w:eastAsia="Times New Roman" w:hAnsi="Times New Roman" w:cs="Times New Roman"/>
                <w:sz w:val="24"/>
                <w:szCs w:val="24"/>
                <w:lang w:eastAsia="ru-RU"/>
              </w:rPr>
            </w:pPr>
            <w:r w:rsidRPr="00942D5F">
              <w:rPr>
                <w:rFonts w:ascii="Times New Roman" w:eastAsia="Times New Roman" w:hAnsi="Times New Roman" w:cs="Times New Roman"/>
                <w:b/>
                <w:sz w:val="24"/>
                <w:szCs w:val="24"/>
                <w:lang w:eastAsia="ru-RU"/>
              </w:rPr>
              <w:t>Хронологическая карта занятия (ход занятия)</w:t>
            </w:r>
          </w:p>
          <w:p w:rsidR="008F2534" w:rsidRPr="001141ED" w:rsidRDefault="008F2534" w:rsidP="001141ED">
            <w:pPr>
              <w:jc w:val="both"/>
              <w:rPr>
                <w:rFonts w:ascii="Times New Roman" w:hAnsi="Times New Roman" w:cs="Times New Roman"/>
                <w:b/>
                <w:sz w:val="24"/>
                <w:szCs w:val="24"/>
              </w:rPr>
            </w:pPr>
          </w:p>
        </w:tc>
        <w:tc>
          <w:tcPr>
            <w:tcW w:w="3243" w:type="dxa"/>
            <w:tcBorders>
              <w:top w:val="single" w:sz="4" w:space="0" w:color="auto"/>
            </w:tcBorders>
          </w:tcPr>
          <w:p w:rsidR="008F2534" w:rsidRPr="001141ED" w:rsidRDefault="008F2534" w:rsidP="001141ED">
            <w:pPr>
              <w:jc w:val="both"/>
              <w:rPr>
                <w:rFonts w:ascii="Times New Roman" w:hAnsi="Times New Roman" w:cs="Times New Roman"/>
                <w:sz w:val="24"/>
                <w:szCs w:val="24"/>
              </w:rPr>
            </w:pPr>
          </w:p>
        </w:tc>
        <w:tc>
          <w:tcPr>
            <w:tcW w:w="2701" w:type="dxa"/>
            <w:tcBorders>
              <w:top w:val="single" w:sz="4" w:space="0" w:color="auto"/>
            </w:tcBorders>
          </w:tcPr>
          <w:p w:rsidR="008F2534" w:rsidRPr="001141ED" w:rsidRDefault="008F2534" w:rsidP="001141ED">
            <w:pPr>
              <w:jc w:val="both"/>
              <w:rPr>
                <w:rFonts w:ascii="Times New Roman" w:hAnsi="Times New Roman" w:cs="Times New Roman"/>
                <w:sz w:val="24"/>
                <w:szCs w:val="24"/>
              </w:rPr>
            </w:pPr>
          </w:p>
        </w:tc>
        <w:tc>
          <w:tcPr>
            <w:tcW w:w="865" w:type="dxa"/>
            <w:tcBorders>
              <w:top w:val="single" w:sz="4" w:space="0" w:color="auto"/>
            </w:tcBorders>
          </w:tcPr>
          <w:p w:rsidR="008F2534" w:rsidRPr="001141ED" w:rsidRDefault="008F2534" w:rsidP="001141ED">
            <w:pPr>
              <w:rPr>
                <w:rFonts w:ascii="Times New Roman" w:hAnsi="Times New Roman" w:cs="Times New Roman"/>
                <w:sz w:val="24"/>
                <w:szCs w:val="24"/>
              </w:rPr>
            </w:pPr>
          </w:p>
        </w:tc>
      </w:tr>
      <w:tr w:rsidR="001141ED" w:rsidRPr="001141ED" w:rsidTr="00565E9C">
        <w:tc>
          <w:tcPr>
            <w:tcW w:w="648" w:type="dxa"/>
          </w:tcPr>
          <w:p w:rsidR="001141ED" w:rsidRPr="001141ED" w:rsidRDefault="008F2534" w:rsidP="001141ED">
            <w:pPr>
              <w:jc w:val="center"/>
              <w:rPr>
                <w:rFonts w:ascii="Times New Roman" w:hAnsi="Times New Roman" w:cs="Times New Roman"/>
                <w:sz w:val="24"/>
                <w:szCs w:val="24"/>
              </w:rPr>
            </w:pPr>
            <w:r>
              <w:rPr>
                <w:rFonts w:ascii="Times New Roman" w:hAnsi="Times New Roman" w:cs="Times New Roman"/>
                <w:sz w:val="24"/>
                <w:szCs w:val="24"/>
              </w:rPr>
              <w:t>4</w:t>
            </w:r>
            <w:r w:rsidR="001141ED" w:rsidRPr="001141ED">
              <w:rPr>
                <w:rFonts w:ascii="Times New Roman" w:hAnsi="Times New Roman" w:cs="Times New Roman"/>
                <w:sz w:val="24"/>
                <w:szCs w:val="24"/>
              </w:rPr>
              <w:t>.</w:t>
            </w:r>
          </w:p>
        </w:tc>
        <w:tc>
          <w:tcPr>
            <w:tcW w:w="1831" w:type="dxa"/>
          </w:tcPr>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Объяснение</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нового материала</w:t>
            </w:r>
          </w:p>
          <w:p w:rsidR="001141ED" w:rsidRPr="001141ED" w:rsidRDefault="001141ED" w:rsidP="001141ED">
            <w:pPr>
              <w:jc w:val="both"/>
              <w:rPr>
                <w:rFonts w:ascii="Times New Roman" w:hAnsi="Times New Roman" w:cs="Times New Roman"/>
                <w:sz w:val="24"/>
                <w:szCs w:val="24"/>
              </w:rPr>
            </w:pPr>
          </w:p>
        </w:tc>
        <w:tc>
          <w:tcPr>
            <w:tcW w:w="3243" w:type="dxa"/>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xml:space="preserve">а)  </w:t>
            </w:r>
            <w:r w:rsidRPr="001141ED">
              <w:rPr>
                <w:rFonts w:ascii="Times New Roman" w:hAnsi="Times New Roman" w:cs="Times New Roman"/>
                <w:b/>
                <w:sz w:val="24"/>
                <w:szCs w:val="24"/>
              </w:rPr>
              <w:t>Вступительная  часть  лекции</w:t>
            </w:r>
            <w:r w:rsidRPr="001141ED">
              <w:rPr>
                <w:rFonts w:ascii="Times New Roman" w:hAnsi="Times New Roman" w:cs="Times New Roman"/>
                <w:sz w:val="24"/>
                <w:szCs w:val="24"/>
              </w:rPr>
              <w:t xml:space="preserve"> должна  логически  и  психологически подготовить слушателей к восприятию  основного  учебного материала.  </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xml:space="preserve">б)  </w:t>
            </w:r>
            <w:r w:rsidRPr="001141ED">
              <w:rPr>
                <w:rFonts w:ascii="Times New Roman" w:hAnsi="Times New Roman" w:cs="Times New Roman"/>
                <w:b/>
                <w:sz w:val="24"/>
                <w:szCs w:val="24"/>
              </w:rPr>
              <w:t>Основная часть лекции</w:t>
            </w:r>
            <w:r w:rsidRPr="001141ED">
              <w:rPr>
                <w:rFonts w:ascii="Times New Roman" w:hAnsi="Times New Roman" w:cs="Times New Roman"/>
                <w:sz w:val="24"/>
                <w:szCs w:val="24"/>
              </w:rPr>
              <w:t xml:space="preserve">:  основная часть  лекции  самая  объемная  и  самая ответственная. </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xml:space="preserve">в)  </w:t>
            </w:r>
            <w:r w:rsidRPr="001141ED">
              <w:rPr>
                <w:rFonts w:ascii="Times New Roman" w:hAnsi="Times New Roman" w:cs="Times New Roman"/>
                <w:b/>
                <w:sz w:val="24"/>
                <w:szCs w:val="24"/>
              </w:rPr>
              <w:t>заключительная  часть  лекции</w:t>
            </w:r>
            <w:r w:rsidRPr="001141ED">
              <w:rPr>
                <w:rFonts w:ascii="Times New Roman" w:hAnsi="Times New Roman" w:cs="Times New Roman"/>
                <w:sz w:val="24"/>
                <w:szCs w:val="24"/>
              </w:rPr>
              <w:t xml:space="preserve">: логическая  концовка  помогает закрепить  услышанное  в  сознании, усиливает  воспитательное, убеждающее воздействие речи. </w:t>
            </w:r>
          </w:p>
          <w:p w:rsidR="001141ED" w:rsidRPr="001141ED" w:rsidRDefault="001141ED" w:rsidP="001141ED">
            <w:pPr>
              <w:rPr>
                <w:rFonts w:ascii="Times New Roman" w:hAnsi="Times New Roman" w:cs="Times New Roman"/>
                <w:sz w:val="24"/>
                <w:szCs w:val="24"/>
              </w:rPr>
            </w:pPr>
          </w:p>
        </w:tc>
        <w:tc>
          <w:tcPr>
            <w:tcW w:w="2701" w:type="dxa"/>
          </w:tcPr>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b/>
                <w:sz w:val="24"/>
                <w:szCs w:val="24"/>
              </w:rPr>
              <w:t>Возможные цели</w:t>
            </w:r>
            <w:r w:rsidRPr="001141ED">
              <w:rPr>
                <w:rFonts w:ascii="Times New Roman" w:hAnsi="Times New Roman" w:cs="Times New Roman"/>
                <w:sz w:val="24"/>
                <w:szCs w:val="24"/>
              </w:rPr>
              <w:t xml:space="preserve">: </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1.  </w:t>
            </w:r>
            <w:r w:rsidRPr="001141ED">
              <w:rPr>
                <w:rFonts w:ascii="Times New Roman" w:hAnsi="Times New Roman" w:cs="Times New Roman"/>
                <w:b/>
                <w:sz w:val="24"/>
                <w:szCs w:val="24"/>
              </w:rPr>
              <w:t>Информационная</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лекция  знакомит  студента  с логично структурированным основным  содержанием учебной  темы  через раскрытие  научных  фактов и  явлений,  основных положений  и  выводов, законов  и  закономерностей в  их  последовательной доказательности. </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b/>
                <w:sz w:val="24"/>
                <w:szCs w:val="24"/>
              </w:rPr>
              <w:t>2.  Ориентирующая</w:t>
            </w:r>
            <w:r w:rsidRPr="001141ED">
              <w:rPr>
                <w:rFonts w:ascii="Times New Roman" w:hAnsi="Times New Roman" w:cs="Times New Roman"/>
                <w:sz w:val="24"/>
                <w:szCs w:val="24"/>
              </w:rPr>
              <w:t xml:space="preserve">  – </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лекция  управляет</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профессионально-мотивационной направленностью  студентов через  отбор  основных источников  содержания, анализ  различных  научных</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школ и теорий. </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b/>
                <w:sz w:val="24"/>
                <w:szCs w:val="24"/>
              </w:rPr>
              <w:t>3. Методологическая</w:t>
            </w:r>
            <w:r w:rsidRPr="001141ED">
              <w:rPr>
                <w:rFonts w:ascii="Times New Roman" w:hAnsi="Times New Roman" w:cs="Times New Roman"/>
                <w:sz w:val="24"/>
                <w:szCs w:val="24"/>
              </w:rPr>
              <w:t>-</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преподаватель  руководит научным  мышлением студента  через  раскрытие методов  исследования, сравнение  и  </w:t>
            </w:r>
            <w:r w:rsidRPr="001141ED">
              <w:rPr>
                <w:rFonts w:ascii="Times New Roman" w:hAnsi="Times New Roman" w:cs="Times New Roman"/>
                <w:sz w:val="24"/>
                <w:szCs w:val="24"/>
              </w:rPr>
              <w:lastRenderedPageBreak/>
              <w:t>сопоставление</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принципов,  предпосылок, подходов  и  приемов научного поиска; формирует</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понятийный  аппарат</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студента.</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b/>
                <w:sz w:val="24"/>
                <w:szCs w:val="24"/>
              </w:rPr>
              <w:t>4.  Управляющая</w:t>
            </w:r>
            <w:r w:rsidRPr="001141ED">
              <w:rPr>
                <w:rFonts w:ascii="Times New Roman" w:hAnsi="Times New Roman" w:cs="Times New Roman"/>
                <w:sz w:val="24"/>
                <w:szCs w:val="24"/>
              </w:rPr>
              <w:t xml:space="preserve">  – </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проявляется  в</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педагогическом руководстве процессом  познания, активизацией мыслительной деятельности  студентов, развитием  их  восприятия  и памяти. </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sz w:val="24"/>
                <w:szCs w:val="24"/>
              </w:rPr>
              <w:t xml:space="preserve">5.  </w:t>
            </w:r>
            <w:r w:rsidRPr="001141ED">
              <w:rPr>
                <w:rFonts w:ascii="Times New Roman" w:hAnsi="Times New Roman" w:cs="Times New Roman"/>
                <w:b/>
                <w:sz w:val="24"/>
                <w:szCs w:val="24"/>
              </w:rPr>
              <w:t>Увлекающая</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b/>
                <w:sz w:val="24"/>
                <w:szCs w:val="24"/>
              </w:rPr>
              <w:t>(воодушевляющая)</w:t>
            </w:r>
            <w:r w:rsidRPr="001141ED">
              <w:rPr>
                <w:rFonts w:ascii="Times New Roman" w:hAnsi="Times New Roman" w:cs="Times New Roman"/>
                <w:sz w:val="24"/>
                <w:szCs w:val="24"/>
              </w:rPr>
              <w:t xml:space="preserve">  – </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лекция  формирует  у</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студента  эмоционально-оценочное  отношение  к предмету  изучения, внутреннюю  мотивацию  на познание  предъявляемого объема сведений. </w:t>
            </w:r>
          </w:p>
          <w:p w:rsidR="001141ED" w:rsidRPr="001141ED" w:rsidRDefault="001141ED" w:rsidP="001141ED">
            <w:pPr>
              <w:jc w:val="both"/>
              <w:rPr>
                <w:rFonts w:ascii="Times New Roman" w:hAnsi="Times New Roman" w:cs="Times New Roman"/>
                <w:sz w:val="24"/>
                <w:szCs w:val="24"/>
              </w:rPr>
            </w:pPr>
          </w:p>
        </w:tc>
        <w:tc>
          <w:tcPr>
            <w:tcW w:w="865" w:type="dxa"/>
          </w:tcPr>
          <w:p w:rsidR="001141ED" w:rsidRPr="001141ED" w:rsidRDefault="001141ED" w:rsidP="001141ED">
            <w:pPr>
              <w:rPr>
                <w:rFonts w:ascii="Times New Roman" w:hAnsi="Times New Roman" w:cs="Times New Roman"/>
                <w:sz w:val="24"/>
                <w:szCs w:val="24"/>
              </w:rPr>
            </w:pPr>
          </w:p>
        </w:tc>
      </w:tr>
      <w:tr w:rsidR="001141ED" w:rsidRPr="001141ED" w:rsidTr="00565E9C">
        <w:tc>
          <w:tcPr>
            <w:tcW w:w="648" w:type="dxa"/>
          </w:tcPr>
          <w:p w:rsidR="001141ED" w:rsidRPr="001141ED" w:rsidRDefault="008F2534" w:rsidP="001141ED">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1141ED" w:rsidRPr="001141ED">
              <w:rPr>
                <w:rFonts w:ascii="Times New Roman" w:hAnsi="Times New Roman" w:cs="Times New Roman"/>
                <w:sz w:val="24"/>
                <w:szCs w:val="24"/>
              </w:rPr>
              <w:t>.</w:t>
            </w:r>
          </w:p>
        </w:tc>
        <w:tc>
          <w:tcPr>
            <w:tcW w:w="1831" w:type="dxa"/>
          </w:tcPr>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Закрепление</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 xml:space="preserve">материала (актуализация) </w:t>
            </w:r>
          </w:p>
          <w:p w:rsidR="001141ED" w:rsidRPr="001141ED" w:rsidRDefault="001141ED" w:rsidP="001141ED">
            <w:pPr>
              <w:rPr>
                <w:rFonts w:ascii="Times New Roman" w:hAnsi="Times New Roman" w:cs="Times New Roman"/>
                <w:sz w:val="24"/>
                <w:szCs w:val="24"/>
              </w:rPr>
            </w:pPr>
          </w:p>
        </w:tc>
        <w:tc>
          <w:tcPr>
            <w:tcW w:w="3243" w:type="dxa"/>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Можно выделять отдельными этапами или проводить по ходу занятия. Проверяет  и  оценивает  учебные записи  студентов,  в  соответствии  с показателями  и  критериями, указанными  в  методических рекомендациях  по  управлению учебными записями студентов.</w:t>
            </w:r>
          </w:p>
          <w:p w:rsidR="001141ED" w:rsidRPr="001141ED" w:rsidRDefault="001141ED" w:rsidP="001141ED">
            <w:pPr>
              <w:rPr>
                <w:rFonts w:ascii="Times New Roman" w:hAnsi="Times New Roman" w:cs="Times New Roman"/>
                <w:sz w:val="24"/>
                <w:szCs w:val="24"/>
              </w:rPr>
            </w:pPr>
          </w:p>
        </w:tc>
        <w:tc>
          <w:tcPr>
            <w:tcW w:w="2701" w:type="dxa"/>
          </w:tcPr>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Способствовать</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 xml:space="preserve">осмысленному  восприятию нового  материала  и  сознательному его усвоению. </w:t>
            </w:r>
          </w:p>
          <w:p w:rsidR="001141ED" w:rsidRPr="001141ED" w:rsidRDefault="001141ED" w:rsidP="001141ED">
            <w:pPr>
              <w:rPr>
                <w:rFonts w:ascii="Times New Roman" w:hAnsi="Times New Roman" w:cs="Times New Roman"/>
                <w:sz w:val="24"/>
                <w:szCs w:val="24"/>
              </w:rPr>
            </w:pPr>
          </w:p>
        </w:tc>
        <w:tc>
          <w:tcPr>
            <w:tcW w:w="865" w:type="dxa"/>
          </w:tcPr>
          <w:p w:rsidR="001141ED" w:rsidRPr="001141ED" w:rsidRDefault="001141ED" w:rsidP="001141ED">
            <w:pPr>
              <w:rPr>
                <w:rFonts w:ascii="Times New Roman" w:hAnsi="Times New Roman" w:cs="Times New Roman"/>
                <w:sz w:val="24"/>
                <w:szCs w:val="24"/>
              </w:rPr>
            </w:pPr>
          </w:p>
        </w:tc>
      </w:tr>
      <w:tr w:rsidR="001141ED" w:rsidRPr="001141ED" w:rsidTr="00565E9C">
        <w:tc>
          <w:tcPr>
            <w:tcW w:w="648" w:type="dxa"/>
          </w:tcPr>
          <w:p w:rsidR="001141ED" w:rsidRPr="001141ED" w:rsidRDefault="008F2534" w:rsidP="001141ED">
            <w:pPr>
              <w:jc w:val="center"/>
              <w:rPr>
                <w:rFonts w:ascii="Times New Roman" w:hAnsi="Times New Roman" w:cs="Times New Roman"/>
                <w:sz w:val="24"/>
                <w:szCs w:val="24"/>
              </w:rPr>
            </w:pPr>
            <w:r>
              <w:rPr>
                <w:rFonts w:ascii="Times New Roman" w:hAnsi="Times New Roman" w:cs="Times New Roman"/>
                <w:sz w:val="24"/>
                <w:szCs w:val="24"/>
              </w:rPr>
              <w:t>6</w:t>
            </w:r>
            <w:r w:rsidR="001141ED" w:rsidRPr="001141ED">
              <w:rPr>
                <w:rFonts w:ascii="Times New Roman" w:hAnsi="Times New Roman" w:cs="Times New Roman"/>
                <w:sz w:val="24"/>
                <w:szCs w:val="24"/>
              </w:rPr>
              <w:t>.</w:t>
            </w:r>
          </w:p>
        </w:tc>
        <w:tc>
          <w:tcPr>
            <w:tcW w:w="1831" w:type="dxa"/>
          </w:tcPr>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Задание на дом</w:t>
            </w:r>
          </w:p>
          <w:p w:rsidR="001141ED" w:rsidRPr="001141ED" w:rsidRDefault="001141ED" w:rsidP="001141ED">
            <w:pPr>
              <w:jc w:val="both"/>
              <w:rPr>
                <w:rFonts w:ascii="Times New Roman" w:hAnsi="Times New Roman" w:cs="Times New Roman"/>
                <w:b/>
                <w:sz w:val="24"/>
                <w:szCs w:val="24"/>
              </w:rPr>
            </w:pPr>
          </w:p>
        </w:tc>
        <w:tc>
          <w:tcPr>
            <w:tcW w:w="3243" w:type="dxa"/>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xml:space="preserve">Преподаватель дает четкие рекомендации по подготовке к следующему занятию, акцентируя внимание на главных вопросах. </w:t>
            </w:r>
          </w:p>
          <w:p w:rsidR="001141ED" w:rsidRPr="001141ED" w:rsidRDefault="001141ED" w:rsidP="001141ED">
            <w:pPr>
              <w:jc w:val="both"/>
              <w:rPr>
                <w:rFonts w:ascii="Times New Roman" w:hAnsi="Times New Roman" w:cs="Times New Roman"/>
                <w:sz w:val="24"/>
                <w:szCs w:val="24"/>
              </w:rPr>
            </w:pPr>
          </w:p>
        </w:tc>
        <w:tc>
          <w:tcPr>
            <w:tcW w:w="2701" w:type="dxa"/>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xml:space="preserve">Обеспечение добросовестного  и осознанного  выполнения домашнего задания. </w:t>
            </w:r>
          </w:p>
          <w:p w:rsidR="001141ED" w:rsidRPr="001141ED" w:rsidRDefault="001141ED" w:rsidP="001141ED">
            <w:pPr>
              <w:jc w:val="both"/>
              <w:rPr>
                <w:rFonts w:ascii="Times New Roman" w:hAnsi="Times New Roman" w:cs="Times New Roman"/>
                <w:sz w:val="24"/>
                <w:szCs w:val="24"/>
              </w:rPr>
            </w:pPr>
          </w:p>
        </w:tc>
        <w:tc>
          <w:tcPr>
            <w:tcW w:w="865" w:type="dxa"/>
          </w:tcPr>
          <w:p w:rsidR="001141ED" w:rsidRPr="001141ED" w:rsidRDefault="001141ED" w:rsidP="001141ED">
            <w:pPr>
              <w:rPr>
                <w:rFonts w:ascii="Times New Roman" w:hAnsi="Times New Roman" w:cs="Times New Roman"/>
                <w:sz w:val="24"/>
                <w:szCs w:val="24"/>
              </w:rPr>
            </w:pPr>
          </w:p>
        </w:tc>
      </w:tr>
    </w:tbl>
    <w:p w:rsidR="001141ED" w:rsidRPr="001141ED" w:rsidRDefault="001141ED" w:rsidP="001141ED">
      <w:pPr>
        <w:spacing w:after="0"/>
        <w:ind w:firstLine="708"/>
        <w:jc w:val="both"/>
        <w:rPr>
          <w:rFonts w:ascii="Times New Roman" w:hAnsi="Times New Roman" w:cs="Times New Roman"/>
          <w:sz w:val="28"/>
          <w:szCs w:val="28"/>
        </w:rPr>
      </w:pPr>
      <w:r w:rsidRPr="001141ED">
        <w:rPr>
          <w:rFonts w:ascii="Times New Roman" w:hAnsi="Times New Roman" w:cs="Times New Roman"/>
          <w:sz w:val="28"/>
          <w:szCs w:val="28"/>
        </w:rPr>
        <w:t xml:space="preserve">Структура  лекции  и,  соответственно,  названия  этапов,  определяются типом  лекции  и  содержанием,  выносимым  на  лекцию. </w:t>
      </w:r>
    </w:p>
    <w:p w:rsidR="001141ED" w:rsidRPr="001141ED" w:rsidRDefault="001141ED" w:rsidP="001141ED">
      <w:pPr>
        <w:spacing w:after="0"/>
        <w:ind w:firstLine="708"/>
        <w:jc w:val="both"/>
        <w:rPr>
          <w:rFonts w:ascii="Times New Roman" w:hAnsi="Times New Roman" w:cs="Times New Roman"/>
          <w:sz w:val="28"/>
          <w:szCs w:val="28"/>
        </w:rPr>
      </w:pPr>
    </w:p>
    <w:p w:rsidR="00CB7B94" w:rsidRDefault="00CB7B94" w:rsidP="001141ED">
      <w:pPr>
        <w:tabs>
          <w:tab w:val="left" w:pos="2010"/>
        </w:tabs>
        <w:spacing w:line="240" w:lineRule="auto"/>
        <w:ind w:left="567"/>
        <w:jc w:val="center"/>
        <w:rPr>
          <w:rFonts w:ascii="Times New Roman" w:hAnsi="Times New Roman" w:cs="Times New Roman"/>
          <w:b/>
          <w:kern w:val="28"/>
          <w:sz w:val="28"/>
          <w:szCs w:val="28"/>
        </w:rPr>
      </w:pPr>
    </w:p>
    <w:p w:rsidR="001141ED" w:rsidRPr="001141ED" w:rsidRDefault="001141ED" w:rsidP="001141ED">
      <w:pPr>
        <w:tabs>
          <w:tab w:val="left" w:pos="2010"/>
        </w:tabs>
        <w:spacing w:line="240" w:lineRule="auto"/>
        <w:ind w:left="567"/>
        <w:jc w:val="center"/>
        <w:rPr>
          <w:rFonts w:ascii="Times New Roman" w:hAnsi="Times New Roman" w:cs="Times New Roman"/>
          <w:b/>
          <w:kern w:val="28"/>
          <w:sz w:val="28"/>
          <w:szCs w:val="28"/>
        </w:rPr>
      </w:pPr>
      <w:r w:rsidRPr="001141ED">
        <w:rPr>
          <w:rFonts w:ascii="Times New Roman" w:hAnsi="Times New Roman" w:cs="Times New Roman"/>
          <w:b/>
          <w:kern w:val="28"/>
          <w:sz w:val="28"/>
          <w:szCs w:val="28"/>
        </w:rPr>
        <w:t>МЕТОДИЧЕСКАЯ РАЗРАБОТКА ПРАКТИЧЕСКОГО ЗАНЯТИЯ</w:t>
      </w:r>
    </w:p>
    <w:p w:rsidR="001141ED" w:rsidRPr="001141ED" w:rsidRDefault="001141ED" w:rsidP="00565E9C">
      <w:pPr>
        <w:spacing w:after="0" w:line="240" w:lineRule="auto"/>
        <w:ind w:firstLine="567"/>
        <w:jc w:val="both"/>
        <w:rPr>
          <w:rFonts w:ascii="Times New Roman" w:hAnsi="Times New Roman" w:cs="Times New Roman"/>
          <w:kern w:val="28"/>
          <w:sz w:val="28"/>
          <w:szCs w:val="28"/>
        </w:rPr>
      </w:pPr>
      <w:r w:rsidRPr="001141ED">
        <w:rPr>
          <w:rFonts w:ascii="Times New Roman" w:hAnsi="Times New Roman" w:cs="Times New Roman"/>
          <w:b/>
          <w:kern w:val="28"/>
          <w:sz w:val="28"/>
          <w:szCs w:val="28"/>
        </w:rPr>
        <w:t>Методическая разработка практического занятия –</w:t>
      </w:r>
      <w:r w:rsidRPr="001141ED">
        <w:rPr>
          <w:rFonts w:ascii="Times New Roman" w:hAnsi="Times New Roman" w:cs="Times New Roman"/>
          <w:kern w:val="28"/>
          <w:sz w:val="28"/>
          <w:szCs w:val="28"/>
        </w:rPr>
        <w:t xml:space="preserve"> это документ, которым пользуется преподаватель при проведении практического занятия. </w:t>
      </w:r>
      <w:r w:rsidRPr="001141ED">
        <w:rPr>
          <w:rFonts w:ascii="Times New Roman" w:hAnsi="Times New Roman" w:cs="Times New Roman"/>
          <w:kern w:val="28"/>
          <w:sz w:val="28"/>
          <w:szCs w:val="28"/>
        </w:rPr>
        <w:lastRenderedPageBreak/>
        <w:t>Оно создается в качестве пособия для оптимального проведения занятия и с целью обоснования отобранных преподавателем методов и методических приемов.</w:t>
      </w:r>
    </w:p>
    <w:p w:rsidR="001141ED" w:rsidRPr="001141ED" w:rsidRDefault="001141ED" w:rsidP="00565E9C">
      <w:pPr>
        <w:spacing w:after="0" w:line="240" w:lineRule="auto"/>
        <w:ind w:firstLine="567"/>
        <w:jc w:val="both"/>
        <w:rPr>
          <w:rFonts w:ascii="Times New Roman" w:hAnsi="Times New Roman" w:cs="Times New Roman"/>
          <w:kern w:val="28"/>
          <w:sz w:val="28"/>
          <w:szCs w:val="28"/>
        </w:rPr>
      </w:pPr>
      <w:r w:rsidRPr="001141ED">
        <w:rPr>
          <w:rFonts w:ascii="Times New Roman" w:hAnsi="Times New Roman" w:cs="Times New Roman"/>
          <w:b/>
          <w:kern w:val="28"/>
          <w:sz w:val="28"/>
          <w:szCs w:val="28"/>
        </w:rPr>
        <w:t>Дидактическая цель практических занятий</w:t>
      </w:r>
      <w:r w:rsidRPr="001141ED">
        <w:rPr>
          <w:rFonts w:ascii="Times New Roman" w:hAnsi="Times New Roman" w:cs="Times New Roman"/>
          <w:kern w:val="28"/>
          <w:sz w:val="28"/>
          <w:szCs w:val="28"/>
        </w:rPr>
        <w:t xml:space="preserve"> – выработка у студентов практических умений, способствующих формированию  ПК и ОК. </w:t>
      </w:r>
    </w:p>
    <w:p w:rsidR="001141ED" w:rsidRPr="001141ED" w:rsidRDefault="00F738BD" w:rsidP="001141ED">
      <w:pPr>
        <w:spacing w:line="240" w:lineRule="auto"/>
        <w:ind w:firstLine="567"/>
        <w:jc w:val="both"/>
        <w:rPr>
          <w:rFonts w:ascii="Times New Roman" w:hAnsi="Times New Roman" w:cs="Times New Roman"/>
          <w:b/>
          <w:kern w:val="28"/>
          <w:sz w:val="28"/>
          <w:szCs w:val="28"/>
        </w:rPr>
      </w:pPr>
      <w:r>
        <w:rPr>
          <w:rFonts w:ascii="Times New Roman" w:hAnsi="Times New Roman" w:cs="Times New Roman"/>
          <w:b/>
          <w:kern w:val="28"/>
          <w:sz w:val="28"/>
          <w:szCs w:val="28"/>
        </w:rPr>
        <w:t xml:space="preserve">          Ход занятия</w:t>
      </w:r>
      <w:r w:rsidR="001141ED" w:rsidRPr="001141ED">
        <w:rPr>
          <w:rFonts w:ascii="Times New Roman" w:hAnsi="Times New Roman" w:cs="Times New Roman"/>
          <w:b/>
          <w:kern w:val="28"/>
          <w:sz w:val="28"/>
          <w:szCs w:val="28"/>
        </w:rPr>
        <w:t xml:space="preserve"> </w:t>
      </w:r>
    </w:p>
    <w:tbl>
      <w:tblPr>
        <w:tblStyle w:val="af"/>
        <w:tblW w:w="9807" w:type="dxa"/>
        <w:tblLook w:val="04A0" w:firstRow="1" w:lastRow="0" w:firstColumn="1" w:lastColumn="0" w:noHBand="0" w:noVBand="1"/>
      </w:tblPr>
      <w:tblGrid>
        <w:gridCol w:w="540"/>
        <w:gridCol w:w="2140"/>
        <w:gridCol w:w="3493"/>
        <w:gridCol w:w="2701"/>
        <w:gridCol w:w="933"/>
      </w:tblGrid>
      <w:tr w:rsidR="001141ED" w:rsidRPr="001141ED" w:rsidTr="008F2534">
        <w:tc>
          <w:tcPr>
            <w:tcW w:w="540" w:type="dxa"/>
          </w:tcPr>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 п\п</w:t>
            </w:r>
          </w:p>
        </w:tc>
        <w:tc>
          <w:tcPr>
            <w:tcW w:w="1988" w:type="dxa"/>
          </w:tcPr>
          <w:p w:rsidR="001141ED" w:rsidRPr="001141ED" w:rsidRDefault="001141ED" w:rsidP="001141ED">
            <w:pPr>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   Название</w:t>
            </w:r>
          </w:p>
          <w:p w:rsidR="001141ED" w:rsidRPr="001141ED" w:rsidRDefault="001141ED" w:rsidP="001141ED">
            <w:pPr>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     этапа</w:t>
            </w:r>
          </w:p>
        </w:tc>
        <w:tc>
          <w:tcPr>
            <w:tcW w:w="3637" w:type="dxa"/>
          </w:tcPr>
          <w:p w:rsidR="001141ED" w:rsidRPr="001141ED" w:rsidRDefault="001141ED" w:rsidP="001141ED">
            <w:pPr>
              <w:jc w:val="center"/>
              <w:rPr>
                <w:rFonts w:ascii="Times New Roman" w:hAnsi="Times New Roman" w:cs="Times New Roman"/>
                <w:kern w:val="28"/>
                <w:sz w:val="24"/>
                <w:szCs w:val="24"/>
              </w:rPr>
            </w:pPr>
            <w:r w:rsidRPr="001141ED">
              <w:rPr>
                <w:rFonts w:ascii="Times New Roman" w:hAnsi="Times New Roman" w:cs="Times New Roman"/>
                <w:kern w:val="28"/>
                <w:sz w:val="24"/>
                <w:szCs w:val="24"/>
              </w:rPr>
              <w:t>Описание этапа</w:t>
            </w:r>
          </w:p>
        </w:tc>
        <w:tc>
          <w:tcPr>
            <w:tcW w:w="2701" w:type="dxa"/>
          </w:tcPr>
          <w:p w:rsidR="001141ED" w:rsidRPr="001141ED" w:rsidRDefault="001141ED" w:rsidP="001141ED">
            <w:pPr>
              <w:jc w:val="center"/>
              <w:rPr>
                <w:rFonts w:ascii="Times New Roman" w:hAnsi="Times New Roman" w:cs="Times New Roman"/>
                <w:kern w:val="28"/>
                <w:sz w:val="24"/>
                <w:szCs w:val="24"/>
              </w:rPr>
            </w:pPr>
            <w:r w:rsidRPr="001141ED">
              <w:rPr>
                <w:rFonts w:ascii="Times New Roman" w:hAnsi="Times New Roman" w:cs="Times New Roman"/>
                <w:kern w:val="28"/>
                <w:sz w:val="24"/>
                <w:szCs w:val="24"/>
              </w:rPr>
              <w:t>Педагогическая цель этапа</w:t>
            </w:r>
          </w:p>
        </w:tc>
        <w:tc>
          <w:tcPr>
            <w:tcW w:w="941" w:type="dxa"/>
          </w:tcPr>
          <w:p w:rsidR="001141ED" w:rsidRPr="001141ED" w:rsidRDefault="001141ED" w:rsidP="001141ED">
            <w:pPr>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 Время</w:t>
            </w:r>
          </w:p>
          <w:p w:rsidR="001141ED" w:rsidRPr="001141ED" w:rsidRDefault="001141ED" w:rsidP="001141ED">
            <w:pPr>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  этапа</w:t>
            </w:r>
          </w:p>
        </w:tc>
      </w:tr>
      <w:tr w:rsidR="001141ED" w:rsidRPr="001141ED" w:rsidTr="008F2534">
        <w:tc>
          <w:tcPr>
            <w:tcW w:w="540" w:type="dxa"/>
          </w:tcPr>
          <w:p w:rsidR="001141ED" w:rsidRPr="001141ED" w:rsidRDefault="001141ED" w:rsidP="001141ED">
            <w:pPr>
              <w:jc w:val="center"/>
              <w:rPr>
                <w:rFonts w:ascii="Times New Roman" w:hAnsi="Times New Roman" w:cs="Times New Roman"/>
                <w:kern w:val="28"/>
                <w:sz w:val="24"/>
                <w:szCs w:val="24"/>
              </w:rPr>
            </w:pPr>
            <w:r w:rsidRPr="001141ED">
              <w:rPr>
                <w:rFonts w:ascii="Times New Roman" w:hAnsi="Times New Roman" w:cs="Times New Roman"/>
                <w:kern w:val="28"/>
                <w:sz w:val="24"/>
                <w:szCs w:val="24"/>
              </w:rPr>
              <w:t>1.</w:t>
            </w:r>
          </w:p>
        </w:tc>
        <w:tc>
          <w:tcPr>
            <w:tcW w:w="1988" w:type="dxa"/>
          </w:tcPr>
          <w:p w:rsidR="001141ED" w:rsidRPr="001141ED" w:rsidRDefault="001141ED" w:rsidP="001141ED">
            <w:pPr>
              <w:ind w:firstLine="27"/>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Орг. момент</w:t>
            </w:r>
          </w:p>
          <w:p w:rsidR="001141ED" w:rsidRPr="001141ED" w:rsidRDefault="001141ED" w:rsidP="001141ED">
            <w:pPr>
              <w:ind w:firstLine="567"/>
              <w:jc w:val="both"/>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tc>
        <w:tc>
          <w:tcPr>
            <w:tcW w:w="3637" w:type="dxa"/>
          </w:tcPr>
          <w:p w:rsidR="001141ED" w:rsidRPr="001141ED" w:rsidRDefault="001141ED"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Проверка санитарного состояния аудитории и </w:t>
            </w:r>
            <w:r w:rsidRPr="001141ED">
              <w:rPr>
                <w:rFonts w:ascii="Times New Roman" w:hAnsi="Times New Roman" w:cs="Times New Roman"/>
                <w:sz w:val="24"/>
                <w:szCs w:val="24"/>
              </w:rPr>
              <w:t>оснащения рабочего места студента, наличие формы, отметка отсутствующих</w:t>
            </w:r>
          </w:p>
        </w:tc>
        <w:tc>
          <w:tcPr>
            <w:tcW w:w="2701" w:type="dxa"/>
          </w:tcPr>
          <w:p w:rsidR="001141ED" w:rsidRPr="001141ED" w:rsidRDefault="001141ED"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Создание  рабочей атмосферы,</w:t>
            </w:r>
            <w:r w:rsidRPr="001141ED">
              <w:rPr>
                <w:rFonts w:ascii="Times New Roman" w:hAnsi="Times New Roman" w:cs="Times New Roman"/>
                <w:sz w:val="24"/>
                <w:szCs w:val="24"/>
              </w:rPr>
              <w:t xml:space="preserve"> воспитание аккуратности, организованности, дисциплинированности, ответственности.</w:t>
            </w:r>
          </w:p>
        </w:tc>
        <w:tc>
          <w:tcPr>
            <w:tcW w:w="941" w:type="dxa"/>
          </w:tcPr>
          <w:p w:rsidR="001141ED" w:rsidRPr="001141ED" w:rsidRDefault="001141ED" w:rsidP="001141ED">
            <w:pPr>
              <w:rPr>
                <w:rFonts w:ascii="Times New Roman" w:hAnsi="Times New Roman" w:cs="Times New Roman"/>
                <w:kern w:val="28"/>
                <w:sz w:val="24"/>
                <w:szCs w:val="24"/>
              </w:rPr>
            </w:pPr>
          </w:p>
        </w:tc>
      </w:tr>
      <w:tr w:rsidR="001141ED" w:rsidRPr="001141ED" w:rsidTr="008F2534">
        <w:trPr>
          <w:trHeight w:val="2260"/>
        </w:trPr>
        <w:tc>
          <w:tcPr>
            <w:tcW w:w="540" w:type="dxa"/>
          </w:tcPr>
          <w:p w:rsidR="001141ED" w:rsidRPr="001141ED" w:rsidRDefault="001702D0" w:rsidP="001141ED">
            <w:pPr>
              <w:jc w:val="center"/>
              <w:rPr>
                <w:rFonts w:ascii="Times New Roman" w:hAnsi="Times New Roman" w:cs="Times New Roman"/>
                <w:kern w:val="28"/>
                <w:sz w:val="24"/>
                <w:szCs w:val="24"/>
              </w:rPr>
            </w:pPr>
            <w:r>
              <w:rPr>
                <w:rFonts w:ascii="Times New Roman" w:hAnsi="Times New Roman" w:cs="Times New Roman"/>
                <w:kern w:val="28"/>
                <w:sz w:val="24"/>
                <w:szCs w:val="24"/>
              </w:rPr>
              <w:t>2.</w:t>
            </w:r>
          </w:p>
        </w:tc>
        <w:tc>
          <w:tcPr>
            <w:tcW w:w="1988" w:type="dxa"/>
          </w:tcPr>
          <w:p w:rsidR="008F2534" w:rsidRDefault="001141ED" w:rsidP="001141ED">
            <w:pPr>
              <w:tabs>
                <w:tab w:val="left" w:pos="2010"/>
              </w:tabs>
              <w:jc w:val="both"/>
              <w:rPr>
                <w:rFonts w:ascii="Times New Roman" w:hAnsi="Times New Roman" w:cs="Times New Roman"/>
                <w:b/>
                <w:kern w:val="28"/>
                <w:sz w:val="24"/>
                <w:szCs w:val="24"/>
              </w:rPr>
            </w:pPr>
            <w:r w:rsidRPr="001141ED">
              <w:rPr>
                <w:rFonts w:ascii="Times New Roman" w:hAnsi="Times New Roman" w:cs="Times New Roman"/>
                <w:b/>
                <w:sz w:val="24"/>
                <w:szCs w:val="24"/>
              </w:rPr>
              <w:t>Начальная мотивация учебной деятельности</w:t>
            </w:r>
          </w:p>
          <w:p w:rsidR="008F2534" w:rsidRPr="008F2534" w:rsidRDefault="008F2534" w:rsidP="008F2534">
            <w:pPr>
              <w:rPr>
                <w:rFonts w:ascii="Times New Roman" w:hAnsi="Times New Roman" w:cs="Times New Roman"/>
                <w:sz w:val="24"/>
                <w:szCs w:val="24"/>
              </w:rPr>
            </w:pPr>
          </w:p>
          <w:p w:rsidR="008F2534" w:rsidRDefault="008F2534" w:rsidP="008F2534">
            <w:pPr>
              <w:rPr>
                <w:rFonts w:ascii="Times New Roman" w:hAnsi="Times New Roman" w:cs="Times New Roman"/>
                <w:sz w:val="24"/>
                <w:szCs w:val="24"/>
              </w:rPr>
            </w:pPr>
          </w:p>
          <w:p w:rsidR="008F2534" w:rsidRDefault="008F2534" w:rsidP="008F2534">
            <w:pPr>
              <w:rPr>
                <w:rFonts w:ascii="Times New Roman" w:hAnsi="Times New Roman" w:cs="Times New Roman"/>
                <w:sz w:val="24"/>
                <w:szCs w:val="24"/>
              </w:rPr>
            </w:pPr>
          </w:p>
          <w:p w:rsidR="001141ED" w:rsidRPr="008F2534" w:rsidRDefault="001141ED" w:rsidP="008F2534">
            <w:pPr>
              <w:rPr>
                <w:rFonts w:ascii="Times New Roman" w:hAnsi="Times New Roman" w:cs="Times New Roman"/>
                <w:sz w:val="24"/>
                <w:szCs w:val="24"/>
              </w:rPr>
            </w:pPr>
          </w:p>
        </w:tc>
        <w:tc>
          <w:tcPr>
            <w:tcW w:w="3637" w:type="dxa"/>
          </w:tcPr>
          <w:p w:rsidR="001141ED" w:rsidRPr="001141ED" w:rsidRDefault="001141ED"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Сообщается название темы, ее цели, значение связь с современностью; сообщается   план  проведения занятия. </w:t>
            </w:r>
          </w:p>
          <w:p w:rsidR="001141ED" w:rsidRPr="001141ED" w:rsidRDefault="001141ED"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Инструктаж по охране труда. </w:t>
            </w:r>
          </w:p>
          <w:p w:rsidR="001141ED" w:rsidRPr="001141ED" w:rsidRDefault="001141ED" w:rsidP="001141ED">
            <w:pPr>
              <w:ind w:firstLine="567"/>
              <w:jc w:val="both"/>
              <w:rPr>
                <w:rFonts w:ascii="Times New Roman" w:hAnsi="Times New Roman" w:cs="Times New Roman"/>
                <w:kern w:val="28"/>
                <w:sz w:val="24"/>
                <w:szCs w:val="24"/>
              </w:rPr>
            </w:pPr>
          </w:p>
        </w:tc>
        <w:tc>
          <w:tcPr>
            <w:tcW w:w="2701" w:type="dxa"/>
          </w:tcPr>
          <w:p w:rsidR="001141ED" w:rsidRPr="001141ED" w:rsidRDefault="001141ED"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Формирование позитивной мотивации и роста интереса к учебной деятельности; привлечение внимания студентов к предстоящей теме занятия. </w:t>
            </w:r>
          </w:p>
        </w:tc>
        <w:tc>
          <w:tcPr>
            <w:tcW w:w="941" w:type="dxa"/>
          </w:tcPr>
          <w:p w:rsidR="001141ED" w:rsidRPr="001141ED" w:rsidRDefault="001141ED" w:rsidP="001141ED">
            <w:pPr>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p w:rsidR="001141ED" w:rsidRPr="001141ED" w:rsidRDefault="001141ED" w:rsidP="001141ED">
            <w:pPr>
              <w:rPr>
                <w:rFonts w:ascii="Times New Roman" w:hAnsi="Times New Roman" w:cs="Times New Roman"/>
                <w:kern w:val="28"/>
                <w:sz w:val="24"/>
                <w:szCs w:val="24"/>
              </w:rPr>
            </w:pPr>
          </w:p>
        </w:tc>
      </w:tr>
      <w:tr w:rsidR="008F2534" w:rsidRPr="001141ED" w:rsidTr="008F2534">
        <w:tc>
          <w:tcPr>
            <w:tcW w:w="540" w:type="dxa"/>
          </w:tcPr>
          <w:p w:rsidR="008F2534" w:rsidRPr="001141ED" w:rsidRDefault="008F2534" w:rsidP="008F2534">
            <w:pPr>
              <w:jc w:val="center"/>
              <w:rPr>
                <w:rFonts w:ascii="Times New Roman" w:hAnsi="Times New Roman" w:cs="Times New Roman"/>
                <w:sz w:val="24"/>
                <w:szCs w:val="24"/>
              </w:rPr>
            </w:pPr>
            <w:r>
              <w:rPr>
                <w:rFonts w:ascii="Times New Roman" w:hAnsi="Times New Roman" w:cs="Times New Roman"/>
                <w:sz w:val="24"/>
                <w:szCs w:val="24"/>
              </w:rPr>
              <w:t>3.</w:t>
            </w:r>
          </w:p>
        </w:tc>
        <w:tc>
          <w:tcPr>
            <w:tcW w:w="1988" w:type="dxa"/>
          </w:tcPr>
          <w:p w:rsidR="008F2534" w:rsidRPr="00942D5F" w:rsidRDefault="008F2534" w:rsidP="008F2534">
            <w:pPr>
              <w:jc w:val="both"/>
              <w:rPr>
                <w:rFonts w:ascii="Times New Roman" w:eastAsia="Times New Roman" w:hAnsi="Times New Roman" w:cs="Times New Roman"/>
                <w:sz w:val="24"/>
                <w:szCs w:val="24"/>
                <w:lang w:eastAsia="ru-RU"/>
              </w:rPr>
            </w:pPr>
            <w:r w:rsidRPr="00942D5F">
              <w:rPr>
                <w:rFonts w:ascii="Times New Roman" w:eastAsia="Times New Roman" w:hAnsi="Times New Roman" w:cs="Times New Roman"/>
                <w:b/>
                <w:sz w:val="24"/>
                <w:szCs w:val="24"/>
                <w:lang w:eastAsia="ru-RU"/>
              </w:rPr>
              <w:t>Хронологическая карта занятия (ход занятия)</w:t>
            </w:r>
          </w:p>
          <w:p w:rsidR="008F2534" w:rsidRPr="001141ED" w:rsidRDefault="008F2534" w:rsidP="008F2534">
            <w:pPr>
              <w:jc w:val="both"/>
              <w:rPr>
                <w:rFonts w:ascii="Times New Roman" w:hAnsi="Times New Roman" w:cs="Times New Roman"/>
                <w:b/>
                <w:sz w:val="24"/>
                <w:szCs w:val="24"/>
              </w:rPr>
            </w:pPr>
          </w:p>
        </w:tc>
        <w:tc>
          <w:tcPr>
            <w:tcW w:w="3637" w:type="dxa"/>
          </w:tcPr>
          <w:p w:rsidR="008F2534" w:rsidRPr="001141ED" w:rsidRDefault="008F2534" w:rsidP="008F2534">
            <w:pPr>
              <w:jc w:val="both"/>
              <w:rPr>
                <w:rFonts w:ascii="Times New Roman" w:hAnsi="Times New Roman" w:cs="Times New Roman"/>
                <w:sz w:val="24"/>
                <w:szCs w:val="24"/>
              </w:rPr>
            </w:pPr>
          </w:p>
        </w:tc>
        <w:tc>
          <w:tcPr>
            <w:tcW w:w="2701" w:type="dxa"/>
          </w:tcPr>
          <w:p w:rsidR="008F2534" w:rsidRPr="001141ED" w:rsidRDefault="008F2534" w:rsidP="008F2534">
            <w:pPr>
              <w:jc w:val="both"/>
              <w:rPr>
                <w:rFonts w:ascii="Times New Roman" w:hAnsi="Times New Roman" w:cs="Times New Roman"/>
                <w:sz w:val="24"/>
                <w:szCs w:val="24"/>
              </w:rPr>
            </w:pPr>
          </w:p>
        </w:tc>
        <w:tc>
          <w:tcPr>
            <w:tcW w:w="941" w:type="dxa"/>
          </w:tcPr>
          <w:p w:rsidR="008F2534" w:rsidRPr="001141ED" w:rsidRDefault="008F2534" w:rsidP="008F2534">
            <w:pPr>
              <w:rPr>
                <w:rFonts w:ascii="Times New Roman" w:hAnsi="Times New Roman" w:cs="Times New Roman"/>
                <w:sz w:val="24"/>
                <w:szCs w:val="24"/>
              </w:rPr>
            </w:pPr>
          </w:p>
        </w:tc>
      </w:tr>
      <w:tr w:rsidR="008F2534" w:rsidRPr="001141ED" w:rsidTr="008F2534">
        <w:tc>
          <w:tcPr>
            <w:tcW w:w="540" w:type="dxa"/>
          </w:tcPr>
          <w:p w:rsidR="008F2534" w:rsidRPr="001141ED" w:rsidRDefault="008F2534" w:rsidP="001141ED">
            <w:pPr>
              <w:jc w:val="center"/>
              <w:rPr>
                <w:rFonts w:ascii="Times New Roman" w:hAnsi="Times New Roman" w:cs="Times New Roman"/>
                <w:kern w:val="28"/>
                <w:sz w:val="24"/>
                <w:szCs w:val="24"/>
              </w:rPr>
            </w:pPr>
            <w:r>
              <w:rPr>
                <w:rFonts w:ascii="Times New Roman" w:hAnsi="Times New Roman" w:cs="Times New Roman"/>
                <w:kern w:val="28"/>
                <w:sz w:val="24"/>
                <w:szCs w:val="24"/>
              </w:rPr>
              <w:t>4</w:t>
            </w:r>
            <w:r w:rsidRPr="001141ED">
              <w:rPr>
                <w:rFonts w:ascii="Times New Roman" w:hAnsi="Times New Roman" w:cs="Times New Roman"/>
                <w:kern w:val="28"/>
                <w:sz w:val="24"/>
                <w:szCs w:val="24"/>
              </w:rPr>
              <w:t>.</w:t>
            </w:r>
          </w:p>
        </w:tc>
        <w:tc>
          <w:tcPr>
            <w:tcW w:w="1988" w:type="dxa"/>
          </w:tcPr>
          <w:p w:rsidR="008F2534" w:rsidRPr="001141ED" w:rsidRDefault="008F2534" w:rsidP="001141ED">
            <w:pPr>
              <w:ind w:firstLine="27"/>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Практическая часть</w:t>
            </w:r>
          </w:p>
          <w:p w:rsidR="008F2534" w:rsidRPr="001141ED" w:rsidRDefault="008F2534" w:rsidP="001141ED">
            <w:pPr>
              <w:jc w:val="both"/>
              <w:rPr>
                <w:rFonts w:ascii="Times New Roman" w:hAnsi="Times New Roman" w:cs="Times New Roman"/>
                <w:b/>
                <w:kern w:val="28"/>
                <w:sz w:val="24"/>
                <w:szCs w:val="24"/>
              </w:rPr>
            </w:pPr>
          </w:p>
        </w:tc>
        <w:tc>
          <w:tcPr>
            <w:tcW w:w="3637" w:type="dxa"/>
          </w:tcPr>
          <w:p w:rsidR="008F2534" w:rsidRPr="001141ED" w:rsidRDefault="008F2534" w:rsidP="001141ED">
            <w:pPr>
              <w:ind w:firstLine="567"/>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 xml:space="preserve">а) подготовка студентов к самостоятельной работе: </w:t>
            </w: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Проведение  инструктажа  по выполнению  заданий,  обучение навыкам  работы  с  книгой,  текстом, словарем,  атласом,  нормативно-правовой  и  медицинской документацией,  муляжами, фантомами,  микроскопами, компьютером,  демонстрация техники  выполнения  манипуляций, проведение  инструктажа  и распределение  индивидуальных заданий для работы  в  медицинских организациях  и  т.д.  Новые манипуляции  обязательно демонстрирует  преподаватель,  закрепление  пройденных манипуляций  возможно  силами студентов. </w:t>
            </w:r>
          </w:p>
          <w:p w:rsidR="008F2534" w:rsidRPr="001141ED" w:rsidRDefault="008F2534" w:rsidP="001141ED">
            <w:pPr>
              <w:ind w:firstLine="567"/>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б)  самостоятельная  работа обучающихся:</w:t>
            </w: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Задания  преподавателя  должны быть  четко  и  однозначно  сформулированы  и,  если  нужно,  иметь методические  указания,  образцы  и алгоритмы  выполнения  похожих или  </w:t>
            </w:r>
            <w:r w:rsidRPr="001141ED">
              <w:rPr>
                <w:rFonts w:ascii="Times New Roman" w:hAnsi="Times New Roman" w:cs="Times New Roman"/>
                <w:kern w:val="28"/>
                <w:sz w:val="24"/>
                <w:szCs w:val="24"/>
              </w:rPr>
              <w:lastRenderedPageBreak/>
              <w:t xml:space="preserve">аналогичных  заданий, письменного  их  оформления. </w:t>
            </w: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Преподаватель   следит  за   ходом самостоятельной  работы,  где необходимо,  делает  конкретные рекомендации  студентам,  отвечает на их вопросы. </w:t>
            </w: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b/>
                <w:kern w:val="28"/>
                <w:sz w:val="24"/>
                <w:szCs w:val="24"/>
              </w:rPr>
              <w:t>в)  подведение  итогов самостоятельной работы</w:t>
            </w:r>
          </w:p>
        </w:tc>
        <w:tc>
          <w:tcPr>
            <w:tcW w:w="2701" w:type="dxa"/>
          </w:tcPr>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lastRenderedPageBreak/>
              <w:t>Формирование</w:t>
            </w:r>
          </w:p>
          <w:p w:rsidR="008F2534" w:rsidRPr="001141ED" w:rsidRDefault="008F2534"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познавательного интереса к данной теме, побуждение к самостоятельной деятельности, помощь в осмыслении действий. </w:t>
            </w:r>
          </w:p>
          <w:p w:rsidR="008F2534" w:rsidRPr="001141ED" w:rsidRDefault="008F2534" w:rsidP="001141ED">
            <w:pPr>
              <w:jc w:val="both"/>
              <w:rPr>
                <w:rFonts w:ascii="Times New Roman" w:hAnsi="Times New Roman" w:cs="Times New Roman"/>
                <w:kern w:val="28"/>
                <w:sz w:val="24"/>
                <w:szCs w:val="24"/>
              </w:rPr>
            </w:pPr>
          </w:p>
          <w:p w:rsidR="008F2534" w:rsidRPr="001141ED" w:rsidRDefault="008F2534" w:rsidP="001141ED">
            <w:pPr>
              <w:jc w:val="both"/>
              <w:rPr>
                <w:rFonts w:ascii="Times New Roman" w:hAnsi="Times New Roman" w:cs="Times New Roman"/>
                <w:kern w:val="28"/>
                <w:sz w:val="24"/>
                <w:szCs w:val="24"/>
              </w:rPr>
            </w:pPr>
          </w:p>
          <w:p w:rsidR="008F2534" w:rsidRPr="001141ED" w:rsidRDefault="008F2534" w:rsidP="001141ED">
            <w:pPr>
              <w:jc w:val="both"/>
              <w:rPr>
                <w:rFonts w:ascii="Times New Roman" w:hAnsi="Times New Roman" w:cs="Times New Roman"/>
                <w:kern w:val="28"/>
                <w:sz w:val="24"/>
                <w:szCs w:val="24"/>
              </w:rPr>
            </w:pPr>
          </w:p>
          <w:p w:rsidR="008F2534" w:rsidRPr="001141ED" w:rsidRDefault="008F2534" w:rsidP="001141ED">
            <w:pPr>
              <w:jc w:val="both"/>
              <w:rPr>
                <w:rFonts w:ascii="Times New Roman" w:hAnsi="Times New Roman" w:cs="Times New Roman"/>
                <w:kern w:val="28"/>
                <w:sz w:val="24"/>
                <w:szCs w:val="24"/>
              </w:rPr>
            </w:pP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Выработка  умений самостоятельной работы по данной теме. </w:t>
            </w: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Приобретение практического опыта. </w:t>
            </w: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Формирование ОК и ПК. </w:t>
            </w:r>
          </w:p>
          <w:p w:rsidR="008F2534" w:rsidRPr="001141ED" w:rsidRDefault="008F2534" w:rsidP="001141ED">
            <w:pPr>
              <w:jc w:val="both"/>
              <w:rPr>
                <w:rFonts w:ascii="Times New Roman" w:hAnsi="Times New Roman" w:cs="Times New Roman"/>
                <w:kern w:val="28"/>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tc>
        <w:tc>
          <w:tcPr>
            <w:tcW w:w="941" w:type="dxa"/>
          </w:tcPr>
          <w:p w:rsidR="008F2534" w:rsidRPr="001141ED" w:rsidRDefault="008F2534" w:rsidP="001141ED">
            <w:pPr>
              <w:jc w:val="both"/>
              <w:rPr>
                <w:rFonts w:ascii="Times New Roman" w:hAnsi="Times New Roman" w:cs="Times New Roman"/>
                <w:kern w:val="28"/>
                <w:sz w:val="24"/>
                <w:szCs w:val="24"/>
              </w:rPr>
            </w:pPr>
          </w:p>
        </w:tc>
      </w:tr>
      <w:tr w:rsidR="008F2534" w:rsidRPr="001141ED" w:rsidTr="008F2534">
        <w:tc>
          <w:tcPr>
            <w:tcW w:w="540" w:type="dxa"/>
          </w:tcPr>
          <w:p w:rsidR="008F2534" w:rsidRPr="001141ED" w:rsidRDefault="008F2534" w:rsidP="001141ED">
            <w:pPr>
              <w:rPr>
                <w:rFonts w:ascii="Times New Roman" w:hAnsi="Times New Roman" w:cs="Times New Roman"/>
                <w:kern w:val="28"/>
                <w:sz w:val="24"/>
                <w:szCs w:val="24"/>
              </w:rPr>
            </w:pPr>
            <w:r>
              <w:rPr>
                <w:rFonts w:ascii="Times New Roman" w:hAnsi="Times New Roman" w:cs="Times New Roman"/>
                <w:kern w:val="28"/>
                <w:sz w:val="24"/>
                <w:szCs w:val="24"/>
              </w:rPr>
              <w:lastRenderedPageBreak/>
              <w:t>5</w:t>
            </w:r>
            <w:r w:rsidRPr="001141ED">
              <w:rPr>
                <w:rFonts w:ascii="Times New Roman" w:hAnsi="Times New Roman" w:cs="Times New Roman"/>
                <w:kern w:val="28"/>
                <w:sz w:val="24"/>
                <w:szCs w:val="24"/>
              </w:rPr>
              <w:t>.</w:t>
            </w:r>
          </w:p>
        </w:tc>
        <w:tc>
          <w:tcPr>
            <w:tcW w:w="1988" w:type="dxa"/>
          </w:tcPr>
          <w:p w:rsidR="008F2534" w:rsidRPr="001141ED" w:rsidRDefault="008F2534"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Итоговый контроль</w:t>
            </w:r>
          </w:p>
          <w:p w:rsidR="008F2534" w:rsidRPr="001141ED" w:rsidRDefault="008F2534" w:rsidP="001141ED">
            <w:pPr>
              <w:ind w:firstLine="27"/>
              <w:jc w:val="both"/>
              <w:rPr>
                <w:rFonts w:ascii="Times New Roman" w:hAnsi="Times New Roman" w:cs="Times New Roman"/>
                <w:b/>
                <w:kern w:val="28"/>
                <w:sz w:val="24"/>
                <w:szCs w:val="24"/>
              </w:rPr>
            </w:pPr>
          </w:p>
        </w:tc>
        <w:tc>
          <w:tcPr>
            <w:tcW w:w="3637" w:type="dxa"/>
          </w:tcPr>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Итоговый  контроль  усвоения нового  материала  чаще  включает ситуационные  задачи  или тестовые задания.  Это -  текущий контроль.  Задания  должны  быть аналогичными или похожими на те, что  выполнялись  на  практической части  самостоятельно.  Оценку преподаватель  ставит  за выполнение  задания  и  его письменное  оформление  с  учетом профессионального  языка  в изложении.  Показатели  и критерии  оценок  должны  быть четко  сформулированы,  и обучающиеся должны их знать. </w:t>
            </w:r>
          </w:p>
        </w:tc>
        <w:tc>
          <w:tcPr>
            <w:tcW w:w="2701" w:type="dxa"/>
          </w:tcPr>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Определение уровня усвоения изучаемого материала, выявление слабых мест. </w:t>
            </w:r>
          </w:p>
          <w:p w:rsidR="008F2534" w:rsidRPr="001141ED" w:rsidRDefault="008F2534" w:rsidP="001141ED">
            <w:pPr>
              <w:ind w:firstLine="567"/>
              <w:jc w:val="both"/>
              <w:rPr>
                <w:rFonts w:ascii="Times New Roman" w:hAnsi="Times New Roman" w:cs="Times New Roman"/>
                <w:kern w:val="28"/>
                <w:sz w:val="24"/>
                <w:szCs w:val="24"/>
              </w:rPr>
            </w:pPr>
          </w:p>
        </w:tc>
        <w:tc>
          <w:tcPr>
            <w:tcW w:w="941" w:type="dxa"/>
          </w:tcPr>
          <w:p w:rsidR="008F2534" w:rsidRPr="001141ED" w:rsidRDefault="008F2534" w:rsidP="001141ED">
            <w:pPr>
              <w:jc w:val="both"/>
              <w:rPr>
                <w:rFonts w:ascii="Times New Roman" w:hAnsi="Times New Roman" w:cs="Times New Roman"/>
                <w:kern w:val="28"/>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p w:rsidR="008F2534" w:rsidRPr="001141ED" w:rsidRDefault="008F2534" w:rsidP="001141ED">
            <w:pPr>
              <w:rPr>
                <w:rFonts w:ascii="Times New Roman" w:hAnsi="Times New Roman" w:cs="Times New Roman"/>
                <w:sz w:val="24"/>
                <w:szCs w:val="24"/>
              </w:rPr>
            </w:pPr>
          </w:p>
        </w:tc>
      </w:tr>
      <w:tr w:rsidR="008F2534" w:rsidRPr="001141ED" w:rsidTr="008F2534">
        <w:trPr>
          <w:trHeight w:val="5279"/>
        </w:trPr>
        <w:tc>
          <w:tcPr>
            <w:tcW w:w="540" w:type="dxa"/>
          </w:tcPr>
          <w:p w:rsidR="008F2534" w:rsidRPr="001141ED" w:rsidRDefault="008F2534" w:rsidP="001141ED">
            <w:pPr>
              <w:jc w:val="center"/>
              <w:rPr>
                <w:rFonts w:ascii="Times New Roman" w:hAnsi="Times New Roman" w:cs="Times New Roman"/>
                <w:kern w:val="28"/>
                <w:sz w:val="24"/>
                <w:szCs w:val="24"/>
              </w:rPr>
            </w:pPr>
            <w:r>
              <w:rPr>
                <w:rFonts w:ascii="Times New Roman" w:hAnsi="Times New Roman" w:cs="Times New Roman"/>
                <w:kern w:val="28"/>
                <w:sz w:val="24"/>
                <w:szCs w:val="24"/>
              </w:rPr>
              <w:t>6</w:t>
            </w:r>
            <w:r w:rsidRPr="001141ED">
              <w:rPr>
                <w:rFonts w:ascii="Times New Roman" w:hAnsi="Times New Roman" w:cs="Times New Roman"/>
                <w:kern w:val="28"/>
                <w:sz w:val="24"/>
                <w:szCs w:val="24"/>
              </w:rPr>
              <w:t>.</w:t>
            </w:r>
          </w:p>
        </w:tc>
        <w:tc>
          <w:tcPr>
            <w:tcW w:w="1988" w:type="dxa"/>
          </w:tcPr>
          <w:p w:rsidR="008F2534" w:rsidRPr="001141ED" w:rsidRDefault="008F2534"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Подведение итогов занятия</w:t>
            </w:r>
          </w:p>
          <w:p w:rsidR="008F2534" w:rsidRPr="001141ED" w:rsidRDefault="008F2534" w:rsidP="001141ED">
            <w:pPr>
              <w:jc w:val="both"/>
              <w:rPr>
                <w:rFonts w:ascii="Times New Roman" w:hAnsi="Times New Roman" w:cs="Times New Roman"/>
                <w:b/>
                <w:kern w:val="28"/>
                <w:sz w:val="24"/>
                <w:szCs w:val="24"/>
              </w:rPr>
            </w:pPr>
          </w:p>
        </w:tc>
        <w:tc>
          <w:tcPr>
            <w:tcW w:w="3637" w:type="dxa"/>
          </w:tcPr>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Преподаватель  кратко  анализирует занятие и дает критическую оценку каждого  его  этапа,  обращает внимание на хорошие результаты и на  допущенные  ошибки,  выделяет лучшие  работы  и  указывает  на отставание,  недостаточную подготовленность  к  занятию, отмечает  прогресс  в  учебной деятельности обучающихся. </w:t>
            </w: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Проверяет  и  оценивает  учебные записи обучающихся (рабочие тетради, дневники),  в  соответствии  с показателями  и  критериями, указанными  в  методических рекомендациях  по  управлению учебными записями студентов. </w:t>
            </w:r>
          </w:p>
        </w:tc>
        <w:tc>
          <w:tcPr>
            <w:tcW w:w="2701" w:type="dxa"/>
          </w:tcPr>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Побуждение  обучающихся  к рефлексии,  стимулирование интереса  к  учебе  и  ее результатам.</w:t>
            </w:r>
          </w:p>
          <w:p w:rsidR="008F2534" w:rsidRPr="001141ED" w:rsidRDefault="008F2534" w:rsidP="001141ED">
            <w:pPr>
              <w:ind w:firstLine="567"/>
              <w:jc w:val="both"/>
              <w:rPr>
                <w:rFonts w:ascii="Times New Roman" w:hAnsi="Times New Roman" w:cs="Times New Roman"/>
                <w:kern w:val="28"/>
                <w:sz w:val="24"/>
                <w:szCs w:val="24"/>
              </w:rPr>
            </w:pPr>
          </w:p>
        </w:tc>
        <w:tc>
          <w:tcPr>
            <w:tcW w:w="941" w:type="dxa"/>
          </w:tcPr>
          <w:p w:rsidR="008F2534" w:rsidRPr="001141ED" w:rsidRDefault="008F2534" w:rsidP="001141ED">
            <w:pPr>
              <w:jc w:val="both"/>
              <w:rPr>
                <w:rFonts w:ascii="Times New Roman" w:hAnsi="Times New Roman" w:cs="Times New Roman"/>
                <w:kern w:val="28"/>
                <w:sz w:val="24"/>
                <w:szCs w:val="24"/>
              </w:rPr>
            </w:pPr>
          </w:p>
        </w:tc>
      </w:tr>
      <w:tr w:rsidR="008F2534" w:rsidRPr="001141ED" w:rsidTr="008F2534">
        <w:trPr>
          <w:trHeight w:val="2808"/>
        </w:trPr>
        <w:tc>
          <w:tcPr>
            <w:tcW w:w="540" w:type="dxa"/>
          </w:tcPr>
          <w:p w:rsidR="008F2534" w:rsidRPr="001141ED" w:rsidRDefault="008F2534" w:rsidP="001141ED">
            <w:pPr>
              <w:jc w:val="center"/>
              <w:rPr>
                <w:rFonts w:ascii="Times New Roman" w:hAnsi="Times New Roman" w:cs="Times New Roman"/>
                <w:kern w:val="28"/>
                <w:sz w:val="24"/>
                <w:szCs w:val="24"/>
              </w:rPr>
            </w:pPr>
            <w:r>
              <w:rPr>
                <w:rFonts w:ascii="Times New Roman" w:hAnsi="Times New Roman" w:cs="Times New Roman"/>
                <w:kern w:val="28"/>
                <w:sz w:val="24"/>
                <w:szCs w:val="24"/>
              </w:rPr>
              <w:t>7</w:t>
            </w:r>
            <w:r w:rsidRPr="001141ED">
              <w:rPr>
                <w:rFonts w:ascii="Times New Roman" w:hAnsi="Times New Roman" w:cs="Times New Roman"/>
                <w:kern w:val="28"/>
                <w:sz w:val="24"/>
                <w:szCs w:val="24"/>
              </w:rPr>
              <w:t>.</w:t>
            </w:r>
          </w:p>
        </w:tc>
        <w:tc>
          <w:tcPr>
            <w:tcW w:w="1988" w:type="dxa"/>
          </w:tcPr>
          <w:p w:rsidR="008F2534" w:rsidRPr="001141ED" w:rsidRDefault="008F2534"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 xml:space="preserve">Задание на дом </w:t>
            </w:r>
          </w:p>
          <w:p w:rsidR="008F2534" w:rsidRPr="001141ED" w:rsidRDefault="008F2534" w:rsidP="001141ED">
            <w:pPr>
              <w:jc w:val="center"/>
              <w:rPr>
                <w:rFonts w:ascii="Times New Roman" w:hAnsi="Times New Roman" w:cs="Times New Roman"/>
                <w:b/>
                <w:kern w:val="28"/>
                <w:sz w:val="24"/>
                <w:szCs w:val="24"/>
              </w:rPr>
            </w:pPr>
          </w:p>
        </w:tc>
        <w:tc>
          <w:tcPr>
            <w:tcW w:w="3637" w:type="dxa"/>
          </w:tcPr>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Преподаватель дает четкие</w:t>
            </w:r>
          </w:p>
          <w:p w:rsidR="008F2534" w:rsidRPr="001141ED" w:rsidRDefault="008F2534" w:rsidP="001141ED">
            <w:pPr>
              <w:ind w:hanging="12"/>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рекомендации по подготовке к следующему занятию, акцентируя внимание на главных вопросах. </w:t>
            </w:r>
          </w:p>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Акцентирует внимание на тех заданиях, которые можно использовать при формировании Портфолио </w:t>
            </w:r>
            <w:r w:rsidRPr="001141ED">
              <w:rPr>
                <w:rFonts w:ascii="Times New Roman" w:hAnsi="Times New Roman" w:cs="Times New Roman"/>
                <w:kern w:val="28"/>
                <w:sz w:val="24"/>
                <w:szCs w:val="24"/>
              </w:rPr>
              <w:lastRenderedPageBreak/>
              <w:t xml:space="preserve">студента. </w:t>
            </w:r>
          </w:p>
          <w:p w:rsidR="008F2534" w:rsidRPr="001141ED" w:rsidRDefault="008F2534" w:rsidP="001141ED">
            <w:pPr>
              <w:ind w:firstLine="567"/>
              <w:jc w:val="both"/>
              <w:rPr>
                <w:rFonts w:ascii="Times New Roman" w:hAnsi="Times New Roman" w:cs="Times New Roman"/>
                <w:kern w:val="28"/>
                <w:sz w:val="24"/>
                <w:szCs w:val="24"/>
              </w:rPr>
            </w:pPr>
          </w:p>
        </w:tc>
        <w:tc>
          <w:tcPr>
            <w:tcW w:w="2701" w:type="dxa"/>
          </w:tcPr>
          <w:p w:rsidR="008F2534" w:rsidRPr="001141ED" w:rsidRDefault="008F2534" w:rsidP="001141ED">
            <w:pPr>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lastRenderedPageBreak/>
              <w:t xml:space="preserve">Обеспечение добросовестного  и осознанного  выполнения домашнего задания. </w:t>
            </w:r>
          </w:p>
          <w:p w:rsidR="008F2534" w:rsidRPr="001141ED" w:rsidRDefault="008F2534" w:rsidP="001141ED">
            <w:pPr>
              <w:ind w:firstLine="708"/>
              <w:rPr>
                <w:rFonts w:ascii="Times New Roman" w:hAnsi="Times New Roman" w:cs="Times New Roman"/>
                <w:sz w:val="24"/>
                <w:szCs w:val="24"/>
              </w:rPr>
            </w:pPr>
          </w:p>
        </w:tc>
        <w:tc>
          <w:tcPr>
            <w:tcW w:w="941" w:type="dxa"/>
          </w:tcPr>
          <w:p w:rsidR="008F2534" w:rsidRPr="001141ED" w:rsidRDefault="008F2534" w:rsidP="001141ED">
            <w:pPr>
              <w:jc w:val="both"/>
              <w:rPr>
                <w:rFonts w:ascii="Times New Roman" w:hAnsi="Times New Roman" w:cs="Times New Roman"/>
                <w:kern w:val="28"/>
                <w:sz w:val="24"/>
                <w:szCs w:val="24"/>
              </w:rPr>
            </w:pPr>
          </w:p>
        </w:tc>
      </w:tr>
    </w:tbl>
    <w:p w:rsidR="008F2534" w:rsidRDefault="008F2534" w:rsidP="001141ED">
      <w:pPr>
        <w:ind w:firstLine="567"/>
        <w:jc w:val="center"/>
        <w:rPr>
          <w:rFonts w:ascii="Times New Roman" w:hAnsi="Times New Roman" w:cs="Times New Roman"/>
          <w:b/>
          <w:kern w:val="28"/>
          <w:sz w:val="28"/>
          <w:szCs w:val="28"/>
        </w:rPr>
      </w:pPr>
    </w:p>
    <w:p w:rsidR="001141ED" w:rsidRPr="001141ED" w:rsidRDefault="001141ED" w:rsidP="001141ED">
      <w:pPr>
        <w:ind w:firstLine="567"/>
        <w:jc w:val="center"/>
        <w:rPr>
          <w:rFonts w:ascii="Times New Roman" w:hAnsi="Times New Roman" w:cs="Times New Roman"/>
          <w:b/>
          <w:kern w:val="28"/>
          <w:sz w:val="28"/>
          <w:szCs w:val="28"/>
        </w:rPr>
      </w:pPr>
      <w:r w:rsidRPr="001141ED">
        <w:rPr>
          <w:rFonts w:ascii="Times New Roman" w:hAnsi="Times New Roman" w:cs="Times New Roman"/>
          <w:b/>
          <w:kern w:val="28"/>
          <w:sz w:val="28"/>
          <w:szCs w:val="28"/>
        </w:rPr>
        <w:t>УЧЕБНО-МЕТОДИЧЕСКАЯ КАРТА ЗАНЯТИЯ</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Учебно-методическая карта – документ, разрабатываемый преподавателем на </w:t>
      </w:r>
      <w:r w:rsidRPr="00CB30D6">
        <w:rPr>
          <w:rFonts w:ascii="Times New Roman" w:hAnsi="Times New Roman" w:cs="Times New Roman"/>
          <w:b/>
          <w:kern w:val="28"/>
          <w:sz w:val="28"/>
          <w:szCs w:val="28"/>
        </w:rPr>
        <w:t>каждое учебное занятие</w:t>
      </w:r>
      <w:r w:rsidRPr="001141ED">
        <w:rPr>
          <w:rFonts w:ascii="Times New Roman" w:hAnsi="Times New Roman" w:cs="Times New Roman"/>
          <w:kern w:val="28"/>
          <w:sz w:val="28"/>
          <w:szCs w:val="28"/>
        </w:rPr>
        <w:t xml:space="preserve"> для обеспечения эффективной реализации содержания образования, целей обучения, воспитания и развития обучающихся, формирования у них общих и профессиональных компетенций.</w:t>
      </w:r>
    </w:p>
    <w:p w:rsidR="001141ED" w:rsidRPr="001141ED" w:rsidRDefault="001141ED" w:rsidP="001141ED">
      <w:pPr>
        <w:spacing w:after="0" w:line="240" w:lineRule="auto"/>
        <w:jc w:val="center"/>
        <w:rPr>
          <w:rFonts w:ascii="Times New Roman" w:eastAsia="Times New Roman" w:hAnsi="Times New Roman" w:cs="Times New Roman"/>
          <w:b/>
          <w:kern w:val="28"/>
          <w:sz w:val="28"/>
          <w:szCs w:val="20"/>
          <w:lang w:eastAsia="ru-RU"/>
        </w:rPr>
      </w:pPr>
      <w:r w:rsidRPr="001141ED">
        <w:rPr>
          <w:rFonts w:ascii="Times New Roman" w:eastAsia="Times New Roman" w:hAnsi="Times New Roman" w:cs="Times New Roman"/>
          <w:b/>
          <w:kern w:val="28"/>
          <w:sz w:val="28"/>
          <w:szCs w:val="20"/>
          <w:lang w:eastAsia="ru-RU"/>
        </w:rPr>
        <w:t>УЧЕБНО-МЕТОДИЧЕСКАЯ КАРТА</w:t>
      </w:r>
    </w:p>
    <w:p w:rsidR="001141ED" w:rsidRPr="001141ED" w:rsidRDefault="001141ED" w:rsidP="001141ED">
      <w:pPr>
        <w:spacing w:after="0" w:line="240" w:lineRule="auto"/>
        <w:jc w:val="center"/>
        <w:rPr>
          <w:rFonts w:ascii="Times New Roman" w:eastAsia="Times New Roman" w:hAnsi="Times New Roman" w:cs="Times New Roman"/>
          <w:kern w:val="28"/>
          <w:sz w:val="24"/>
          <w:szCs w:val="24"/>
          <w:lang w:eastAsia="ru-RU"/>
        </w:rPr>
      </w:pPr>
      <w:r w:rsidRPr="001141ED">
        <w:rPr>
          <w:rFonts w:ascii="Times New Roman" w:eastAsia="Times New Roman" w:hAnsi="Times New Roman" w:cs="Times New Roman"/>
          <w:kern w:val="28"/>
          <w:sz w:val="24"/>
          <w:szCs w:val="24"/>
          <w:lang w:eastAsia="ru-RU"/>
        </w:rPr>
        <w:t>теоретического занятия</w:t>
      </w:r>
    </w:p>
    <w:p w:rsidR="001141ED" w:rsidRPr="001141ED" w:rsidRDefault="001141ED" w:rsidP="001141ED">
      <w:pPr>
        <w:spacing w:after="0" w:line="240" w:lineRule="auto"/>
        <w:jc w:val="center"/>
        <w:rPr>
          <w:rFonts w:ascii="Times New Roman" w:eastAsia="Times New Roman" w:hAnsi="Times New Roman" w:cs="Times New Roman"/>
          <w:kern w:val="28"/>
          <w:sz w:val="24"/>
          <w:szCs w:val="24"/>
          <w:lang w:eastAsia="ru-RU"/>
        </w:rPr>
      </w:pP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Специальность 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УД/ПМ/МДК  ______________________________________________________________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___________________________________________________________________________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Тема ______________________________________________________________________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___________________________________________________________________________</w:t>
      </w:r>
    </w:p>
    <w:p w:rsidR="001141ED" w:rsidRPr="001141ED" w:rsidRDefault="001141ED" w:rsidP="001141ED">
      <w:pPr>
        <w:spacing w:after="0" w:line="240" w:lineRule="auto"/>
        <w:jc w:val="center"/>
        <w:rPr>
          <w:rFonts w:ascii="Times New Roman" w:eastAsia="Times New Roman" w:hAnsi="Times New Roman" w:cs="Times New Roman"/>
          <w:kern w:val="28"/>
          <w:sz w:val="28"/>
          <w:szCs w:val="20"/>
          <w:lang w:eastAsia="ru-RU"/>
        </w:rPr>
      </w:pP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Тип занятия _______________________________________________________________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Форма проведения 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u w:val="single"/>
        </w:rPr>
        <w:t>Цели занятия</w:t>
      </w:r>
      <w:r w:rsidRPr="001141ED">
        <w:rPr>
          <w:rFonts w:ascii="Times New Roman" w:hAnsi="Times New Roman" w:cs="Times New Roman"/>
          <w:b/>
          <w:kern w:val="28"/>
          <w:sz w:val="24"/>
          <w:szCs w:val="24"/>
        </w:rPr>
        <w:t>: 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Учебная ___________________________________________________________________</w:t>
      </w:r>
    </w:p>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___________________________________________________________________________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Развивающая ______________________________________________________________</w:t>
      </w:r>
    </w:p>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___________________________________________________________________________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Воспитательная ____________________________________________________________</w:t>
      </w:r>
    </w:p>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___________________________________________________________________________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Формируемые компетенции: ________________________________________________</w:t>
      </w:r>
    </w:p>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___________________________________________________________________________</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___________________________________________________________________________</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После изучения темы обучающиеся должны уметь: ________________________________</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___________________________________________________________________________</w:t>
      </w:r>
    </w:p>
    <w:p w:rsidR="001141ED" w:rsidRPr="001141ED" w:rsidRDefault="001141ED" w:rsidP="001141ED">
      <w:pPr>
        <w:rPr>
          <w:rFonts w:ascii="Times New Roman" w:hAnsi="Times New Roman" w:cs="Times New Roman"/>
          <w:b/>
          <w:sz w:val="24"/>
          <w:szCs w:val="24"/>
          <w:u w:val="single"/>
        </w:rPr>
      </w:pPr>
      <w:r w:rsidRPr="001141ED">
        <w:rPr>
          <w:rFonts w:ascii="Times New Roman" w:hAnsi="Times New Roman" w:cs="Times New Roman"/>
          <w:b/>
          <w:sz w:val="24"/>
          <w:szCs w:val="24"/>
        </w:rPr>
        <w:lastRenderedPageBreak/>
        <w:t xml:space="preserve">                                                                           знать:</w:t>
      </w:r>
      <w:r w:rsidRPr="001141ED">
        <w:rPr>
          <w:rFonts w:ascii="Times New Roman" w:hAnsi="Times New Roman" w:cs="Times New Roman"/>
          <w:sz w:val="24"/>
          <w:szCs w:val="24"/>
        </w:rPr>
        <w:t>________________________________</w:t>
      </w:r>
    </w:p>
    <w:p w:rsidR="001141ED" w:rsidRPr="001141ED" w:rsidRDefault="001141ED" w:rsidP="001141ED">
      <w:r w:rsidRPr="001141ED">
        <w:t>__________________________________________________________________________________</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Междисциплинарные связи ______________________________________________________</w:t>
      </w:r>
    </w:p>
    <w:p w:rsidR="001141ED" w:rsidRPr="001141ED" w:rsidRDefault="001141ED" w:rsidP="001141ED">
      <w:pPr>
        <w:jc w:val="center"/>
        <w:rPr>
          <w:rFonts w:ascii="Times New Roman" w:hAnsi="Times New Roman" w:cs="Times New Roman"/>
          <w:b/>
          <w:sz w:val="24"/>
          <w:szCs w:val="24"/>
        </w:rPr>
      </w:pPr>
      <w:r w:rsidRPr="001141ED">
        <w:rPr>
          <w:rFonts w:ascii="Times New Roman" w:hAnsi="Times New Roman" w:cs="Times New Roman"/>
          <w:b/>
          <w:sz w:val="24"/>
          <w:szCs w:val="24"/>
        </w:rPr>
        <w:t>ПЛАН И СОДЕРЖАНИЕ ЗАНЯТИЯ</w:t>
      </w:r>
    </w:p>
    <w:p w:rsidR="001141ED" w:rsidRPr="001141ED" w:rsidRDefault="001141ED" w:rsidP="001141ED">
      <w:pPr>
        <w:jc w:val="center"/>
        <w:rPr>
          <w:rFonts w:ascii="Times New Roman" w:hAnsi="Times New Roman" w:cs="Times New Roman"/>
          <w:sz w:val="24"/>
          <w:szCs w:val="24"/>
        </w:rPr>
      </w:pPr>
      <w:r w:rsidRPr="001141ED">
        <w:rPr>
          <w:rFonts w:ascii="Times New Roman" w:hAnsi="Times New Roman" w:cs="Times New Roman"/>
          <w:sz w:val="24"/>
          <w:szCs w:val="24"/>
        </w:rPr>
        <w:t>(структура занятия)</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b/>
          <w:sz w:val="24"/>
          <w:szCs w:val="24"/>
        </w:rPr>
        <w:t xml:space="preserve">Организационная часть </w:t>
      </w:r>
      <w:r w:rsidRPr="001141ED">
        <w:rPr>
          <w:rFonts w:ascii="Times New Roman" w:hAnsi="Times New Roman" w:cs="Times New Roman"/>
          <w:sz w:val="24"/>
          <w:szCs w:val="24"/>
        </w:rPr>
        <w:t>(проверка присутствующих, готовность обучающихся к занятию, наличие формы и т.д.)</w:t>
      </w:r>
    </w:p>
    <w:p w:rsidR="001141ED" w:rsidRPr="001141ED" w:rsidRDefault="001141ED" w:rsidP="001141ED">
      <w:pPr>
        <w:spacing w:after="0" w:line="240" w:lineRule="auto"/>
        <w:jc w:val="both"/>
        <w:rPr>
          <w:rFonts w:ascii="Times New Roman" w:eastAsia="Times New Roman" w:hAnsi="Times New Roman" w:cs="Times New Roman"/>
          <w:sz w:val="24"/>
          <w:szCs w:val="24"/>
          <w:lang w:eastAsia="ru-RU"/>
        </w:rPr>
      </w:pPr>
      <w:r w:rsidRPr="001141ED">
        <w:rPr>
          <w:rFonts w:ascii="Times New Roman" w:eastAsia="Times New Roman" w:hAnsi="Times New Roman" w:cs="Times New Roman"/>
          <w:b/>
          <w:sz w:val="24"/>
          <w:szCs w:val="24"/>
          <w:lang w:eastAsia="ru-RU"/>
        </w:rPr>
        <w:t>Начальная мотивация учебной деятельности</w:t>
      </w:r>
      <w:r w:rsidRPr="001141ED">
        <w:rPr>
          <w:rFonts w:ascii="Times New Roman" w:eastAsia="Times New Roman" w:hAnsi="Times New Roman" w:cs="Times New Roman"/>
          <w:sz w:val="24"/>
          <w:szCs w:val="24"/>
          <w:lang w:eastAsia="ru-RU"/>
        </w:rPr>
        <w:t xml:space="preserve"> (название темы, ее цель, значение, связь с современностью, перспективы развития вопросов);</w:t>
      </w:r>
    </w:p>
    <w:p w:rsidR="001141ED" w:rsidRDefault="001141ED" w:rsidP="001141ED">
      <w:pPr>
        <w:spacing w:after="0" w:line="240" w:lineRule="auto"/>
        <w:jc w:val="both"/>
        <w:rPr>
          <w:rFonts w:ascii="Times New Roman" w:eastAsia="Times New Roman" w:hAnsi="Times New Roman" w:cs="Times New Roman"/>
          <w:sz w:val="24"/>
          <w:szCs w:val="24"/>
          <w:lang w:eastAsia="ru-RU"/>
        </w:rPr>
      </w:pPr>
      <w:r w:rsidRPr="001141ED">
        <w:rPr>
          <w:rFonts w:ascii="Times New Roman" w:eastAsia="Times New Roman" w:hAnsi="Times New Roman" w:cs="Times New Roman"/>
          <w:b/>
          <w:sz w:val="24"/>
          <w:szCs w:val="24"/>
          <w:lang w:eastAsia="ru-RU"/>
        </w:rPr>
        <w:t xml:space="preserve">Актуализация опорных знаний </w:t>
      </w:r>
      <w:r w:rsidRPr="001141ED">
        <w:rPr>
          <w:rFonts w:ascii="Times New Roman" w:eastAsia="Times New Roman" w:hAnsi="Times New Roman" w:cs="Times New Roman"/>
          <w:sz w:val="24"/>
          <w:szCs w:val="24"/>
          <w:lang w:eastAsia="ru-RU"/>
        </w:rPr>
        <w:t>(воспроизведение ранее усвоенных знаний и применение их в новых ситуациях)</w:t>
      </w:r>
    </w:p>
    <w:p w:rsidR="00E06098" w:rsidRPr="00942D5F" w:rsidRDefault="00E06098" w:rsidP="001141ED">
      <w:pPr>
        <w:spacing w:after="0" w:line="240" w:lineRule="auto"/>
        <w:jc w:val="both"/>
        <w:rPr>
          <w:rFonts w:ascii="Times New Roman" w:eastAsia="Times New Roman" w:hAnsi="Times New Roman" w:cs="Times New Roman"/>
          <w:sz w:val="24"/>
          <w:szCs w:val="24"/>
          <w:lang w:eastAsia="ru-RU"/>
        </w:rPr>
      </w:pPr>
      <w:r w:rsidRPr="00942D5F">
        <w:rPr>
          <w:rFonts w:ascii="Times New Roman" w:eastAsia="Times New Roman" w:hAnsi="Times New Roman" w:cs="Times New Roman"/>
          <w:b/>
          <w:sz w:val="24"/>
          <w:szCs w:val="24"/>
          <w:lang w:eastAsia="ru-RU"/>
        </w:rPr>
        <w:t>Хронологическая карта занятия (ход занятия)</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b/>
          <w:sz w:val="24"/>
          <w:szCs w:val="24"/>
        </w:rPr>
        <w:t xml:space="preserve">Основная часть </w:t>
      </w:r>
      <w:r w:rsidRPr="001141ED">
        <w:rPr>
          <w:rFonts w:ascii="Times New Roman" w:hAnsi="Times New Roman" w:cs="Times New Roman"/>
          <w:sz w:val="24"/>
          <w:szCs w:val="24"/>
        </w:rPr>
        <w:t>(изложение нового материала)</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План</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b/>
          <w:sz w:val="24"/>
          <w:szCs w:val="24"/>
        </w:rPr>
        <w:t xml:space="preserve">-Заключение </w:t>
      </w:r>
      <w:r w:rsidRPr="001141ED">
        <w:rPr>
          <w:rFonts w:ascii="Times New Roman" w:hAnsi="Times New Roman" w:cs="Times New Roman"/>
          <w:sz w:val="24"/>
          <w:szCs w:val="24"/>
        </w:rPr>
        <w:t>(повторение основных положений лекции, обобщение изложенного, установление связей изложенного с последующим материалом, практические указания студентам и т.д.)</w:t>
      </w:r>
    </w:p>
    <w:p w:rsidR="001141ED" w:rsidRPr="001141ED" w:rsidRDefault="001141ED" w:rsidP="001141ED">
      <w:pPr>
        <w:jc w:val="both"/>
      </w:pPr>
      <w:r w:rsidRPr="001141ED">
        <w:t>__________________________________________________________________________________</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b/>
          <w:sz w:val="24"/>
          <w:szCs w:val="24"/>
        </w:rPr>
        <w:t xml:space="preserve">Оснащение занятия </w:t>
      </w:r>
      <w:r w:rsidRPr="001141ED">
        <w:rPr>
          <w:rFonts w:ascii="Times New Roman" w:hAnsi="Times New Roman" w:cs="Times New Roman"/>
          <w:sz w:val="24"/>
          <w:szCs w:val="24"/>
        </w:rPr>
        <w:t>(учебно-методические пособия (название), дидактический раздаточный материал, иллюстративный материал)</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Домашнее задание</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Изучить:</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_</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Рефераты на темы:</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1.</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2.</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Литература ________________________________________________________________</w:t>
      </w:r>
    </w:p>
    <w:p w:rsidR="001141ED" w:rsidRPr="001141ED" w:rsidRDefault="001141ED" w:rsidP="001141ED">
      <w:pPr>
        <w:jc w:val="both"/>
      </w:pPr>
    </w:p>
    <w:p w:rsidR="001141ED" w:rsidRPr="001141ED" w:rsidRDefault="001141ED" w:rsidP="001141ED">
      <w:pPr>
        <w:jc w:val="both"/>
      </w:pP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Преподаватель        _________________________________________________________</w:t>
      </w:r>
    </w:p>
    <w:p w:rsidR="001141ED" w:rsidRPr="001141ED" w:rsidRDefault="001141ED" w:rsidP="001141ED">
      <w:pPr>
        <w:spacing w:line="240" w:lineRule="auto"/>
        <w:ind w:firstLine="567"/>
        <w:rPr>
          <w:rFonts w:ascii="Times New Roman" w:hAnsi="Times New Roman" w:cs="Times New Roman"/>
          <w:b/>
          <w:kern w:val="28"/>
          <w:sz w:val="24"/>
          <w:szCs w:val="24"/>
        </w:rPr>
      </w:pPr>
    </w:p>
    <w:p w:rsidR="001141ED" w:rsidRDefault="001141ED" w:rsidP="001141ED">
      <w:pPr>
        <w:spacing w:after="0" w:line="240" w:lineRule="auto"/>
        <w:jc w:val="center"/>
        <w:rPr>
          <w:rFonts w:ascii="Times New Roman" w:eastAsia="Times New Roman" w:hAnsi="Times New Roman" w:cs="Times New Roman"/>
          <w:b/>
          <w:kern w:val="28"/>
          <w:sz w:val="28"/>
          <w:szCs w:val="20"/>
          <w:lang w:eastAsia="ru-RU"/>
        </w:rPr>
      </w:pPr>
    </w:p>
    <w:p w:rsidR="001141ED" w:rsidRDefault="001141ED" w:rsidP="001141ED">
      <w:pPr>
        <w:spacing w:after="0" w:line="240" w:lineRule="auto"/>
        <w:jc w:val="center"/>
        <w:rPr>
          <w:rFonts w:ascii="Times New Roman" w:eastAsia="Times New Roman" w:hAnsi="Times New Roman" w:cs="Times New Roman"/>
          <w:b/>
          <w:kern w:val="28"/>
          <w:sz w:val="28"/>
          <w:szCs w:val="20"/>
          <w:lang w:eastAsia="ru-RU"/>
        </w:rPr>
      </w:pPr>
    </w:p>
    <w:p w:rsidR="001141ED" w:rsidRPr="001141ED" w:rsidRDefault="001141ED" w:rsidP="001141ED">
      <w:pPr>
        <w:spacing w:after="0" w:line="240" w:lineRule="auto"/>
        <w:jc w:val="center"/>
        <w:rPr>
          <w:rFonts w:ascii="Times New Roman" w:eastAsia="Times New Roman" w:hAnsi="Times New Roman" w:cs="Times New Roman"/>
          <w:b/>
          <w:kern w:val="28"/>
          <w:sz w:val="28"/>
          <w:szCs w:val="20"/>
          <w:lang w:eastAsia="ru-RU"/>
        </w:rPr>
      </w:pPr>
      <w:r w:rsidRPr="001141ED">
        <w:rPr>
          <w:rFonts w:ascii="Times New Roman" w:eastAsia="Times New Roman" w:hAnsi="Times New Roman" w:cs="Times New Roman"/>
          <w:b/>
          <w:kern w:val="28"/>
          <w:sz w:val="28"/>
          <w:szCs w:val="20"/>
          <w:lang w:eastAsia="ru-RU"/>
        </w:rPr>
        <w:t>УЧЕБНО-МЕТОДИЧЕСКАЯ КАРТА</w:t>
      </w:r>
    </w:p>
    <w:p w:rsidR="001141ED" w:rsidRPr="001141ED" w:rsidRDefault="001141ED" w:rsidP="001141ED">
      <w:pPr>
        <w:spacing w:after="0" w:line="240" w:lineRule="auto"/>
        <w:jc w:val="center"/>
        <w:rPr>
          <w:rFonts w:ascii="Times New Roman" w:eastAsia="Times New Roman" w:hAnsi="Times New Roman" w:cs="Times New Roman"/>
          <w:kern w:val="28"/>
          <w:sz w:val="24"/>
          <w:szCs w:val="24"/>
          <w:lang w:eastAsia="ru-RU"/>
        </w:rPr>
      </w:pPr>
      <w:r w:rsidRPr="001141ED">
        <w:rPr>
          <w:rFonts w:ascii="Times New Roman" w:eastAsia="Times New Roman" w:hAnsi="Times New Roman" w:cs="Times New Roman"/>
          <w:kern w:val="28"/>
          <w:sz w:val="24"/>
          <w:szCs w:val="24"/>
          <w:lang w:eastAsia="ru-RU"/>
        </w:rPr>
        <w:t>практического  занятия</w:t>
      </w:r>
    </w:p>
    <w:p w:rsidR="001141ED" w:rsidRPr="001141ED" w:rsidRDefault="001141ED" w:rsidP="001141ED">
      <w:pPr>
        <w:spacing w:after="0" w:line="240" w:lineRule="auto"/>
        <w:jc w:val="center"/>
        <w:rPr>
          <w:rFonts w:ascii="Times New Roman" w:eastAsia="Times New Roman" w:hAnsi="Times New Roman" w:cs="Times New Roman"/>
          <w:kern w:val="28"/>
          <w:sz w:val="24"/>
          <w:szCs w:val="24"/>
          <w:lang w:eastAsia="ru-RU"/>
        </w:rPr>
      </w:pP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Специальность 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ПМ/МДК  ______________________________________________________________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___________________________________________________________________________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___________________________________________________________________________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Тема ______________________________________________________________________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___________________________________________________________________________</w:t>
      </w:r>
    </w:p>
    <w:p w:rsidR="001141ED" w:rsidRPr="001141ED" w:rsidRDefault="001141ED" w:rsidP="001141ED">
      <w:pPr>
        <w:spacing w:after="0" w:line="240" w:lineRule="auto"/>
        <w:rPr>
          <w:rFonts w:ascii="Times New Roman" w:eastAsia="Times New Roman" w:hAnsi="Times New Roman" w:cs="Times New Roman"/>
          <w:b/>
          <w:kern w:val="28"/>
          <w:sz w:val="24"/>
          <w:szCs w:val="24"/>
          <w:lang w:eastAsia="ru-RU"/>
        </w:rPr>
      </w:pPr>
      <w:r w:rsidRPr="001141ED">
        <w:rPr>
          <w:rFonts w:ascii="Times New Roman" w:eastAsia="Times New Roman" w:hAnsi="Times New Roman" w:cs="Times New Roman"/>
          <w:b/>
          <w:kern w:val="28"/>
          <w:sz w:val="24"/>
          <w:szCs w:val="24"/>
          <w:lang w:eastAsia="ru-RU"/>
        </w:rPr>
        <w:t>___________________________________________________________________________</w:t>
      </w:r>
    </w:p>
    <w:p w:rsidR="001141ED" w:rsidRPr="001141ED" w:rsidRDefault="001141ED" w:rsidP="001141ED">
      <w:pPr>
        <w:spacing w:after="0" w:line="240" w:lineRule="auto"/>
        <w:jc w:val="center"/>
        <w:rPr>
          <w:rFonts w:ascii="Times New Roman" w:eastAsia="Times New Roman" w:hAnsi="Times New Roman" w:cs="Times New Roman"/>
          <w:kern w:val="28"/>
          <w:sz w:val="28"/>
          <w:szCs w:val="20"/>
          <w:lang w:eastAsia="ru-RU"/>
        </w:rPr>
      </w:pP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Тип занятия _______________________________________________________________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Форма проведения 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u w:val="single"/>
        </w:rPr>
        <w:t>Цели занятия</w:t>
      </w:r>
      <w:r w:rsidRPr="001141ED">
        <w:rPr>
          <w:rFonts w:ascii="Times New Roman" w:hAnsi="Times New Roman" w:cs="Times New Roman"/>
          <w:b/>
          <w:kern w:val="28"/>
          <w:sz w:val="24"/>
          <w:szCs w:val="24"/>
        </w:rPr>
        <w:t>: 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Учебная ___________________________________________________________________</w:t>
      </w:r>
    </w:p>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___________________________________________________________________________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Развивающая ______________________________________________________________</w:t>
      </w:r>
    </w:p>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___________________________________________________________________________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Воспитательная ____________________________________________________________</w:t>
      </w:r>
    </w:p>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___________________________________________________________________________</w:t>
      </w:r>
    </w:p>
    <w:p w:rsidR="001141ED" w:rsidRPr="001141ED" w:rsidRDefault="001141ED" w:rsidP="001141ED">
      <w:pPr>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Формируемые компетенции: ________________________________________________</w:t>
      </w:r>
    </w:p>
    <w:p w:rsidR="001141ED" w:rsidRPr="001141ED" w:rsidRDefault="001141ED" w:rsidP="001141ED">
      <w:pPr>
        <w:jc w:val="both"/>
        <w:rPr>
          <w:rFonts w:ascii="Times New Roman" w:hAnsi="Times New Roman" w:cs="Times New Roman"/>
          <w:kern w:val="28"/>
          <w:sz w:val="24"/>
          <w:szCs w:val="24"/>
        </w:rPr>
      </w:pPr>
      <w:r w:rsidRPr="001141ED">
        <w:rPr>
          <w:rFonts w:ascii="Times New Roman" w:hAnsi="Times New Roman" w:cs="Times New Roman"/>
          <w:kern w:val="28"/>
          <w:sz w:val="24"/>
          <w:szCs w:val="24"/>
        </w:rPr>
        <w:t>___________________________________________________________________________</w:t>
      </w:r>
    </w:p>
    <w:p w:rsidR="001141ED" w:rsidRPr="001141ED" w:rsidRDefault="001141ED" w:rsidP="001141ED">
      <w:pPr>
        <w:rPr>
          <w:rFonts w:ascii="Times New Roman" w:hAnsi="Times New Roman" w:cs="Times New Roman"/>
          <w:sz w:val="24"/>
          <w:szCs w:val="24"/>
        </w:rPr>
      </w:pPr>
      <w:r w:rsidRPr="001141ED">
        <w:rPr>
          <w:rFonts w:ascii="Times New Roman" w:hAnsi="Times New Roman" w:cs="Times New Roman"/>
          <w:sz w:val="24"/>
          <w:szCs w:val="24"/>
        </w:rPr>
        <w:t>___________________________________________________________________________</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После изучения темы студенты должны:</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 xml:space="preserve">                                                                         иметь практический опыт_______________</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___________________________________________________________________________</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 xml:space="preserve">                                                                          уметь: ________________________________</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___________________________________________________________________________</w:t>
      </w:r>
    </w:p>
    <w:p w:rsidR="001141ED" w:rsidRPr="001141ED" w:rsidRDefault="001141ED" w:rsidP="001141ED">
      <w:pPr>
        <w:rPr>
          <w:rFonts w:ascii="Times New Roman" w:hAnsi="Times New Roman" w:cs="Times New Roman"/>
          <w:b/>
          <w:sz w:val="24"/>
          <w:szCs w:val="24"/>
          <w:u w:val="single"/>
        </w:rPr>
      </w:pPr>
      <w:r w:rsidRPr="001141ED">
        <w:rPr>
          <w:rFonts w:ascii="Times New Roman" w:hAnsi="Times New Roman" w:cs="Times New Roman"/>
          <w:b/>
          <w:sz w:val="24"/>
          <w:szCs w:val="24"/>
        </w:rPr>
        <w:t xml:space="preserve">                                                                           знать:</w:t>
      </w:r>
      <w:r w:rsidRPr="001141ED">
        <w:rPr>
          <w:rFonts w:ascii="Times New Roman" w:hAnsi="Times New Roman" w:cs="Times New Roman"/>
          <w:sz w:val="24"/>
          <w:szCs w:val="24"/>
        </w:rPr>
        <w:t>________________________________</w:t>
      </w:r>
    </w:p>
    <w:p w:rsidR="001141ED" w:rsidRPr="001141ED" w:rsidRDefault="001141ED" w:rsidP="001141ED">
      <w:r w:rsidRPr="001141ED">
        <w:t>__________________________________________________________________________________</w:t>
      </w:r>
    </w:p>
    <w:p w:rsidR="001141ED" w:rsidRPr="001141ED" w:rsidRDefault="001141ED" w:rsidP="001141ED">
      <w:pPr>
        <w:rPr>
          <w:rFonts w:ascii="Times New Roman" w:hAnsi="Times New Roman" w:cs="Times New Roman"/>
          <w:b/>
          <w:sz w:val="24"/>
          <w:szCs w:val="24"/>
        </w:rPr>
      </w:pPr>
      <w:r w:rsidRPr="001141ED">
        <w:rPr>
          <w:rFonts w:ascii="Times New Roman" w:hAnsi="Times New Roman" w:cs="Times New Roman"/>
          <w:b/>
          <w:sz w:val="24"/>
          <w:szCs w:val="24"/>
        </w:rPr>
        <w:t>Междисциплинарные связи ______________________________________________________</w:t>
      </w:r>
    </w:p>
    <w:p w:rsidR="001141ED" w:rsidRPr="001141ED" w:rsidRDefault="001141ED" w:rsidP="001141ED">
      <w:pPr>
        <w:jc w:val="center"/>
        <w:rPr>
          <w:rFonts w:ascii="Times New Roman" w:hAnsi="Times New Roman" w:cs="Times New Roman"/>
          <w:b/>
          <w:sz w:val="24"/>
          <w:szCs w:val="24"/>
        </w:rPr>
      </w:pPr>
    </w:p>
    <w:p w:rsidR="001702D0" w:rsidRDefault="001702D0" w:rsidP="001141ED">
      <w:pPr>
        <w:jc w:val="center"/>
        <w:rPr>
          <w:rFonts w:ascii="Times New Roman" w:hAnsi="Times New Roman" w:cs="Times New Roman"/>
          <w:b/>
          <w:sz w:val="24"/>
          <w:szCs w:val="24"/>
        </w:rPr>
      </w:pPr>
    </w:p>
    <w:p w:rsidR="001141ED" w:rsidRPr="001141ED" w:rsidRDefault="001141ED" w:rsidP="001141ED">
      <w:pPr>
        <w:jc w:val="center"/>
        <w:rPr>
          <w:rFonts w:ascii="Times New Roman" w:hAnsi="Times New Roman" w:cs="Times New Roman"/>
          <w:b/>
          <w:sz w:val="24"/>
          <w:szCs w:val="24"/>
        </w:rPr>
      </w:pPr>
      <w:r w:rsidRPr="001141ED">
        <w:rPr>
          <w:rFonts w:ascii="Times New Roman" w:hAnsi="Times New Roman" w:cs="Times New Roman"/>
          <w:b/>
          <w:sz w:val="24"/>
          <w:szCs w:val="24"/>
        </w:rPr>
        <w:t>ПЛАН И СОДЕРЖАНИЕ ЗАНЯТИЯ</w:t>
      </w:r>
    </w:p>
    <w:p w:rsidR="001141ED" w:rsidRPr="001141ED" w:rsidRDefault="001141ED" w:rsidP="001141ED">
      <w:pPr>
        <w:jc w:val="center"/>
        <w:rPr>
          <w:rFonts w:ascii="Times New Roman" w:hAnsi="Times New Roman" w:cs="Times New Roman"/>
          <w:sz w:val="24"/>
          <w:szCs w:val="24"/>
        </w:rPr>
      </w:pPr>
      <w:r w:rsidRPr="001141ED">
        <w:rPr>
          <w:rFonts w:ascii="Times New Roman" w:hAnsi="Times New Roman" w:cs="Times New Roman"/>
          <w:sz w:val="24"/>
          <w:szCs w:val="24"/>
        </w:rPr>
        <w:t>(структура занятия)</w:t>
      </w:r>
    </w:p>
    <w:p w:rsidR="001141ED" w:rsidRPr="001141ED" w:rsidRDefault="001141ED" w:rsidP="001141ED">
      <w:pPr>
        <w:jc w:val="center"/>
        <w:rPr>
          <w:rFonts w:ascii="Times New Roman" w:hAnsi="Times New Roman" w:cs="Times New Roman"/>
          <w:b/>
          <w:sz w:val="24"/>
          <w:szCs w:val="24"/>
        </w:rPr>
      </w:pP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b/>
          <w:sz w:val="24"/>
          <w:szCs w:val="24"/>
        </w:rPr>
        <w:lastRenderedPageBreak/>
        <w:t xml:space="preserve">Организационная часть </w:t>
      </w:r>
      <w:r w:rsidRPr="001141ED">
        <w:rPr>
          <w:rFonts w:ascii="Times New Roman" w:hAnsi="Times New Roman" w:cs="Times New Roman"/>
          <w:sz w:val="24"/>
          <w:szCs w:val="24"/>
        </w:rPr>
        <w:t>(проверка присутствующих, готовность обучающихся к занятию, наличие формы и т.д.)</w:t>
      </w:r>
    </w:p>
    <w:p w:rsidR="001141ED" w:rsidRPr="001141ED" w:rsidRDefault="001141ED" w:rsidP="001141ED">
      <w:pPr>
        <w:spacing w:after="0" w:line="240" w:lineRule="auto"/>
        <w:jc w:val="both"/>
        <w:rPr>
          <w:rFonts w:ascii="Times New Roman" w:eastAsia="Times New Roman" w:hAnsi="Times New Roman" w:cs="Times New Roman"/>
          <w:sz w:val="24"/>
          <w:szCs w:val="24"/>
          <w:lang w:eastAsia="ru-RU"/>
        </w:rPr>
      </w:pPr>
      <w:r w:rsidRPr="001141ED">
        <w:rPr>
          <w:rFonts w:ascii="Times New Roman" w:eastAsia="Times New Roman" w:hAnsi="Times New Roman" w:cs="Times New Roman"/>
          <w:b/>
          <w:sz w:val="24"/>
          <w:szCs w:val="24"/>
          <w:lang w:eastAsia="ru-RU"/>
        </w:rPr>
        <w:t>Начальная мотивация учебной деятельности</w:t>
      </w:r>
      <w:r w:rsidRPr="001141ED">
        <w:rPr>
          <w:rFonts w:ascii="Times New Roman" w:eastAsia="Times New Roman" w:hAnsi="Times New Roman" w:cs="Times New Roman"/>
          <w:sz w:val="24"/>
          <w:szCs w:val="24"/>
          <w:lang w:eastAsia="ru-RU"/>
        </w:rPr>
        <w:t xml:space="preserve"> (название темы, ее цель, значение, связь с современностью, перспективы развития вопроса);</w:t>
      </w:r>
    </w:p>
    <w:p w:rsidR="001141ED" w:rsidRDefault="001141ED" w:rsidP="001141ED">
      <w:pPr>
        <w:spacing w:after="0" w:line="240" w:lineRule="auto"/>
        <w:jc w:val="both"/>
        <w:rPr>
          <w:rFonts w:ascii="Times New Roman" w:eastAsia="Times New Roman" w:hAnsi="Times New Roman" w:cs="Times New Roman"/>
          <w:sz w:val="24"/>
          <w:szCs w:val="24"/>
          <w:lang w:eastAsia="ru-RU"/>
        </w:rPr>
      </w:pPr>
      <w:r w:rsidRPr="001141ED">
        <w:rPr>
          <w:rFonts w:ascii="Times New Roman" w:eastAsia="Times New Roman" w:hAnsi="Times New Roman" w:cs="Times New Roman"/>
          <w:b/>
          <w:sz w:val="24"/>
          <w:szCs w:val="24"/>
          <w:lang w:eastAsia="ru-RU"/>
        </w:rPr>
        <w:t xml:space="preserve">Актуализация опорных знаний </w:t>
      </w:r>
      <w:r w:rsidRPr="001141ED">
        <w:rPr>
          <w:rFonts w:ascii="Times New Roman" w:eastAsia="Times New Roman" w:hAnsi="Times New Roman" w:cs="Times New Roman"/>
          <w:sz w:val="24"/>
          <w:szCs w:val="24"/>
          <w:lang w:eastAsia="ru-RU"/>
        </w:rPr>
        <w:t>(воспроизведение ранее усвоенных знаний и применение их в новых ситуациях)</w:t>
      </w:r>
    </w:p>
    <w:p w:rsidR="00E06098" w:rsidRPr="00942D5F" w:rsidRDefault="00E06098" w:rsidP="001141ED">
      <w:pPr>
        <w:spacing w:after="0" w:line="240" w:lineRule="auto"/>
        <w:jc w:val="both"/>
        <w:rPr>
          <w:rFonts w:ascii="Times New Roman" w:eastAsia="Times New Roman" w:hAnsi="Times New Roman" w:cs="Times New Roman"/>
          <w:sz w:val="24"/>
          <w:szCs w:val="24"/>
          <w:lang w:eastAsia="ru-RU"/>
        </w:rPr>
      </w:pPr>
      <w:r w:rsidRPr="00942D5F">
        <w:rPr>
          <w:rFonts w:ascii="Times New Roman" w:eastAsia="Times New Roman" w:hAnsi="Times New Roman" w:cs="Times New Roman"/>
          <w:b/>
          <w:sz w:val="24"/>
          <w:szCs w:val="24"/>
          <w:lang w:eastAsia="ru-RU"/>
        </w:rPr>
        <w:t>Хронологическая карта занятия (ход занятия)</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Контроль знаний</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терминологический диктант (глоссарий);</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 устный фронтальный опрос, контрольные вопросы: ________________________________</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_____________________________________________________________________________</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_____________________________________________________________________________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Изучение нового материала 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_____________________________________________________________________________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Самостоятельная работа ______________________________________________________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_____________________________________________________________________________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Закрепление _________________________________________________________________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Подведение итогов. Выводы. ___________________________________________________</w:t>
      </w:r>
    </w:p>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_____________________________________________________________________________</w:t>
      </w:r>
    </w:p>
    <w:p w:rsidR="001141ED" w:rsidRPr="001141ED" w:rsidRDefault="001141ED" w:rsidP="001141ED">
      <w:pPr>
        <w:jc w:val="both"/>
      </w:pPr>
      <w:r w:rsidRPr="001141ED">
        <w:t>__________________________________________________________________________________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Домашнее задание ____________________________________________________________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Оснащение ___________________________________________________________________</w:t>
      </w: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_____________________________________________________________________________</w:t>
      </w:r>
    </w:p>
    <w:p w:rsidR="001141ED" w:rsidRPr="001141ED" w:rsidRDefault="001141ED" w:rsidP="001141ED">
      <w:pPr>
        <w:jc w:val="both"/>
      </w:pPr>
    </w:p>
    <w:p w:rsidR="001141ED" w:rsidRPr="001141ED" w:rsidRDefault="001141ED" w:rsidP="001141ED">
      <w:pPr>
        <w:jc w:val="both"/>
      </w:pPr>
    </w:p>
    <w:p w:rsidR="001141ED" w:rsidRPr="001141ED" w:rsidRDefault="001141ED" w:rsidP="001141ED">
      <w:pPr>
        <w:jc w:val="both"/>
        <w:rPr>
          <w:rFonts w:ascii="Times New Roman" w:hAnsi="Times New Roman" w:cs="Times New Roman"/>
          <w:b/>
          <w:sz w:val="24"/>
          <w:szCs w:val="24"/>
        </w:rPr>
      </w:pPr>
      <w:r w:rsidRPr="001141ED">
        <w:rPr>
          <w:rFonts w:ascii="Times New Roman" w:hAnsi="Times New Roman" w:cs="Times New Roman"/>
          <w:b/>
          <w:sz w:val="24"/>
          <w:szCs w:val="24"/>
        </w:rPr>
        <w:t>Преподаватель        _________________________________________________________</w:t>
      </w:r>
    </w:p>
    <w:p w:rsidR="001141ED" w:rsidRDefault="001141ED" w:rsidP="001141ED">
      <w:pPr>
        <w:ind w:firstLine="567"/>
        <w:jc w:val="right"/>
        <w:rPr>
          <w:rFonts w:ascii="Times New Roman" w:hAnsi="Times New Roman" w:cs="Times New Roman"/>
          <w:b/>
          <w:kern w:val="28"/>
          <w:sz w:val="24"/>
          <w:szCs w:val="24"/>
        </w:rPr>
      </w:pPr>
    </w:p>
    <w:p w:rsidR="00D92F93" w:rsidRDefault="00D92F93" w:rsidP="001141ED">
      <w:pPr>
        <w:ind w:firstLine="567"/>
        <w:jc w:val="right"/>
        <w:rPr>
          <w:rFonts w:ascii="Times New Roman" w:hAnsi="Times New Roman" w:cs="Times New Roman"/>
          <w:b/>
          <w:kern w:val="28"/>
          <w:sz w:val="24"/>
          <w:szCs w:val="24"/>
        </w:rPr>
      </w:pPr>
    </w:p>
    <w:p w:rsidR="00D92F93" w:rsidRPr="001141ED" w:rsidRDefault="00D92F93" w:rsidP="001141ED">
      <w:pPr>
        <w:ind w:firstLine="567"/>
        <w:jc w:val="right"/>
        <w:rPr>
          <w:rFonts w:ascii="Times New Roman" w:hAnsi="Times New Roman" w:cs="Times New Roman"/>
          <w:b/>
          <w:kern w:val="28"/>
          <w:sz w:val="24"/>
          <w:szCs w:val="24"/>
        </w:rPr>
      </w:pPr>
    </w:p>
    <w:p w:rsidR="00BC001C" w:rsidRDefault="00BC001C" w:rsidP="00D92F93">
      <w:pPr>
        <w:tabs>
          <w:tab w:val="left" w:pos="420"/>
        </w:tabs>
        <w:spacing w:after="0"/>
        <w:jc w:val="both"/>
        <w:rPr>
          <w:rFonts w:ascii="Times New Roman" w:hAnsi="Times New Roman" w:cs="Times New Roman"/>
          <w:b/>
          <w:i/>
          <w:sz w:val="28"/>
          <w:szCs w:val="28"/>
        </w:rPr>
      </w:pPr>
    </w:p>
    <w:p w:rsidR="00BC001C" w:rsidRDefault="00BC001C" w:rsidP="00D92F93">
      <w:pPr>
        <w:tabs>
          <w:tab w:val="left" w:pos="420"/>
        </w:tabs>
        <w:spacing w:after="0"/>
        <w:jc w:val="both"/>
        <w:rPr>
          <w:rFonts w:ascii="Times New Roman" w:hAnsi="Times New Roman" w:cs="Times New Roman"/>
          <w:b/>
          <w:i/>
          <w:sz w:val="28"/>
          <w:szCs w:val="28"/>
        </w:rPr>
      </w:pPr>
    </w:p>
    <w:p w:rsidR="00BC001C" w:rsidRDefault="00BC001C" w:rsidP="00D92F93">
      <w:pPr>
        <w:tabs>
          <w:tab w:val="left" w:pos="420"/>
        </w:tabs>
        <w:spacing w:after="0"/>
        <w:jc w:val="both"/>
        <w:rPr>
          <w:rFonts w:ascii="Times New Roman" w:hAnsi="Times New Roman" w:cs="Times New Roman"/>
          <w:b/>
          <w:i/>
          <w:sz w:val="28"/>
          <w:szCs w:val="28"/>
        </w:rPr>
      </w:pPr>
    </w:p>
    <w:p w:rsidR="00D92F93" w:rsidRPr="002635B9" w:rsidRDefault="00863D6D" w:rsidP="00D92F93">
      <w:pPr>
        <w:tabs>
          <w:tab w:val="left" w:pos="420"/>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D92F93" w:rsidRPr="002635B9">
        <w:rPr>
          <w:rFonts w:ascii="Times New Roman" w:hAnsi="Times New Roman" w:cs="Times New Roman"/>
          <w:b/>
          <w:i/>
          <w:sz w:val="28"/>
          <w:szCs w:val="28"/>
        </w:rPr>
        <w:t>Образец</w:t>
      </w:r>
    </w:p>
    <w:p w:rsidR="00D92F93" w:rsidRDefault="00D92F93" w:rsidP="00D92F93">
      <w:pPr>
        <w:spacing w:after="0"/>
        <w:jc w:val="center"/>
        <w:rPr>
          <w:rFonts w:ascii="Times New Roman" w:hAnsi="Times New Roman" w:cs="Times New Roman"/>
          <w:sz w:val="24"/>
          <w:szCs w:val="24"/>
        </w:rPr>
      </w:pPr>
    </w:p>
    <w:p w:rsidR="00D92F93" w:rsidRDefault="00D92F93" w:rsidP="00D92F93">
      <w:pPr>
        <w:spacing w:after="0"/>
        <w:jc w:val="center"/>
        <w:rPr>
          <w:rFonts w:ascii="Times New Roman" w:hAnsi="Times New Roman" w:cs="Times New Roman"/>
          <w:sz w:val="28"/>
          <w:szCs w:val="28"/>
        </w:rPr>
      </w:pPr>
      <w:r>
        <w:rPr>
          <w:rFonts w:ascii="Times New Roman" w:hAnsi="Times New Roman" w:cs="Times New Roman"/>
          <w:sz w:val="28"/>
          <w:szCs w:val="28"/>
        </w:rPr>
        <w:t xml:space="preserve">краевое государственное бюджетное </w:t>
      </w:r>
    </w:p>
    <w:p w:rsidR="00D92F93" w:rsidRDefault="00D92F93" w:rsidP="00D92F93">
      <w:pPr>
        <w:spacing w:after="0"/>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образовательное учреждение</w:t>
      </w:r>
    </w:p>
    <w:p w:rsidR="00D92F93" w:rsidRDefault="00D92F93" w:rsidP="00D92F93">
      <w:pPr>
        <w:jc w:val="center"/>
        <w:rPr>
          <w:rFonts w:ascii="Times New Roman" w:hAnsi="Times New Roman" w:cs="Times New Roman"/>
          <w:sz w:val="28"/>
          <w:szCs w:val="28"/>
        </w:rPr>
      </w:pPr>
      <w:r>
        <w:rPr>
          <w:rFonts w:ascii="Times New Roman" w:hAnsi="Times New Roman" w:cs="Times New Roman"/>
          <w:sz w:val="28"/>
          <w:szCs w:val="28"/>
        </w:rPr>
        <w:t>«Владивостокский базовый медицинский колледж</w:t>
      </w:r>
    </w:p>
    <w:p w:rsidR="00D92F93" w:rsidRDefault="00D92F93" w:rsidP="00D92F93">
      <w:pPr>
        <w:tabs>
          <w:tab w:val="left" w:pos="8190"/>
        </w:tabs>
        <w:spacing w:after="0" w:line="240" w:lineRule="auto"/>
        <w:rPr>
          <w:rFonts w:ascii="Times New Roman" w:hAnsi="Times New Roman" w:cs="Times New Roman"/>
          <w:sz w:val="24"/>
          <w:szCs w:val="24"/>
        </w:rPr>
      </w:pPr>
    </w:p>
    <w:p w:rsidR="00D92F93" w:rsidRDefault="00D92F93" w:rsidP="00D92F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 - МЕТОДИЧЕСКАЯ КАРТА</w:t>
      </w:r>
    </w:p>
    <w:p w:rsidR="00D92F93" w:rsidRDefault="00D92F93" w:rsidP="00D92F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 занятие</w:t>
      </w:r>
    </w:p>
    <w:p w:rsidR="00D92F93" w:rsidRDefault="00D92F93" w:rsidP="00D92F93">
      <w:pPr>
        <w:spacing w:after="0" w:line="240" w:lineRule="auto"/>
        <w:jc w:val="center"/>
        <w:rPr>
          <w:rFonts w:ascii="Times New Roman" w:hAnsi="Times New Roman" w:cs="Times New Roman"/>
          <w:sz w:val="28"/>
          <w:szCs w:val="28"/>
        </w:rPr>
      </w:pPr>
    </w:p>
    <w:p w:rsidR="00D92F93" w:rsidRDefault="00D92F93" w:rsidP="00D92F9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Специальность</w:t>
      </w:r>
      <w:r>
        <w:rPr>
          <w:rFonts w:ascii="Times New Roman" w:hAnsi="Times New Roman" w:cs="Times New Roman"/>
          <w:sz w:val="28"/>
          <w:szCs w:val="28"/>
        </w:rPr>
        <w:t xml:space="preserve"> 31.02.01. Лечебное дело</w:t>
      </w:r>
    </w:p>
    <w:p w:rsidR="00D92F93" w:rsidRDefault="00D92F93" w:rsidP="00D92F93">
      <w:pPr>
        <w:spacing w:after="0" w:line="240" w:lineRule="auto"/>
        <w:jc w:val="right"/>
        <w:rPr>
          <w:rFonts w:ascii="Times New Roman" w:hAnsi="Times New Roman" w:cs="Times New Roman"/>
          <w:sz w:val="24"/>
          <w:szCs w:val="24"/>
        </w:rPr>
      </w:pPr>
    </w:p>
    <w:p w:rsidR="00D92F93" w:rsidRDefault="00D92F93" w:rsidP="00D92F93">
      <w:pPr>
        <w:spacing w:after="0"/>
        <w:jc w:val="both"/>
        <w:rPr>
          <w:rFonts w:ascii="Times New Roman" w:hAnsi="Times New Roman" w:cs="Times New Roman"/>
          <w:sz w:val="28"/>
          <w:szCs w:val="28"/>
        </w:rPr>
      </w:pPr>
      <w:r>
        <w:rPr>
          <w:rFonts w:ascii="Times New Roman" w:hAnsi="Times New Roman" w:cs="Times New Roman"/>
          <w:b/>
          <w:sz w:val="28"/>
          <w:szCs w:val="28"/>
        </w:rPr>
        <w:t xml:space="preserve">ПМ.01. </w:t>
      </w:r>
      <w:r>
        <w:rPr>
          <w:rFonts w:ascii="Times New Roman" w:hAnsi="Times New Roman" w:cs="Times New Roman"/>
          <w:sz w:val="28"/>
          <w:szCs w:val="28"/>
        </w:rPr>
        <w:t>Диагностическая деятельность</w:t>
      </w:r>
    </w:p>
    <w:p w:rsidR="00D92F93" w:rsidRDefault="00D92F93" w:rsidP="00D92F93">
      <w:pPr>
        <w:spacing w:after="0"/>
        <w:jc w:val="both"/>
        <w:rPr>
          <w:rFonts w:ascii="Times New Roman" w:hAnsi="Times New Roman" w:cs="Times New Roman"/>
          <w:sz w:val="28"/>
          <w:szCs w:val="28"/>
        </w:rPr>
      </w:pPr>
      <w:r>
        <w:rPr>
          <w:rFonts w:ascii="Times New Roman" w:hAnsi="Times New Roman" w:cs="Times New Roman"/>
          <w:b/>
          <w:sz w:val="28"/>
          <w:szCs w:val="28"/>
        </w:rPr>
        <w:t xml:space="preserve">МДК 01.01. </w:t>
      </w:r>
      <w:r>
        <w:rPr>
          <w:rFonts w:ascii="Times New Roman" w:hAnsi="Times New Roman" w:cs="Times New Roman"/>
          <w:sz w:val="28"/>
          <w:szCs w:val="28"/>
        </w:rPr>
        <w:t>Пропедевтика клинических дисциплин</w:t>
      </w:r>
    </w:p>
    <w:p w:rsidR="00D92F93" w:rsidRDefault="00D92F93" w:rsidP="00D92F93">
      <w:p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Раздел 1. </w:t>
      </w:r>
      <w:r>
        <w:rPr>
          <w:rFonts w:ascii="Times New Roman" w:hAnsi="Times New Roman" w:cs="Times New Roman"/>
          <w:sz w:val="28"/>
          <w:szCs w:val="28"/>
        </w:rPr>
        <w:t>Пропедевтика терапевтических болезней</w:t>
      </w:r>
    </w:p>
    <w:p w:rsidR="00D92F93" w:rsidRDefault="00D92F93" w:rsidP="00D92F93">
      <w:pPr>
        <w:spacing w:after="0"/>
        <w:jc w:val="both"/>
        <w:rPr>
          <w:rFonts w:ascii="Times New Roman" w:hAnsi="Times New Roman" w:cs="Times New Roman"/>
          <w:sz w:val="28"/>
          <w:szCs w:val="28"/>
        </w:rPr>
      </w:pPr>
      <w:r>
        <w:rPr>
          <w:rFonts w:ascii="Times New Roman" w:hAnsi="Times New Roman" w:cs="Times New Roman"/>
          <w:b/>
          <w:i/>
          <w:sz w:val="28"/>
          <w:szCs w:val="28"/>
        </w:rPr>
        <w:t xml:space="preserve">Тема 1.2. </w:t>
      </w:r>
      <w:r>
        <w:rPr>
          <w:rFonts w:ascii="Times New Roman" w:hAnsi="Times New Roman" w:cs="Times New Roman"/>
          <w:sz w:val="28"/>
          <w:szCs w:val="28"/>
        </w:rPr>
        <w:t>Методы клинического обследования пациента</w:t>
      </w:r>
    </w:p>
    <w:p w:rsidR="00D92F93" w:rsidRDefault="00D92F93" w:rsidP="00D92F93">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Тип занятия: </w:t>
      </w:r>
      <w:r>
        <w:rPr>
          <w:rFonts w:ascii="Times New Roman" w:hAnsi="Times New Roman" w:cs="Times New Roman"/>
          <w:sz w:val="28"/>
          <w:szCs w:val="28"/>
        </w:rPr>
        <w:t>совершенствование знаний,  умений и практического опыта</w:t>
      </w:r>
    </w:p>
    <w:p w:rsidR="00D92F93" w:rsidRDefault="00D92F93" w:rsidP="00D92F93">
      <w:pPr>
        <w:spacing w:after="0"/>
        <w:jc w:val="both"/>
        <w:rPr>
          <w:rFonts w:ascii="Times New Roman" w:hAnsi="Times New Roman" w:cs="Times New Roman"/>
          <w:sz w:val="28"/>
          <w:szCs w:val="28"/>
        </w:rPr>
      </w:pPr>
      <w:r>
        <w:rPr>
          <w:rFonts w:ascii="Times New Roman" w:hAnsi="Times New Roman" w:cs="Times New Roman"/>
          <w:b/>
          <w:i/>
          <w:sz w:val="28"/>
          <w:szCs w:val="28"/>
        </w:rPr>
        <w:t>Форма проведения:</w:t>
      </w:r>
      <w:r>
        <w:rPr>
          <w:rFonts w:ascii="Times New Roman" w:hAnsi="Times New Roman" w:cs="Times New Roman"/>
          <w:sz w:val="28"/>
          <w:szCs w:val="28"/>
        </w:rPr>
        <w:t xml:space="preserve"> практическое занятие, доклиническая практика</w:t>
      </w:r>
    </w:p>
    <w:p w:rsidR="00516B39" w:rsidRDefault="00516B39" w:rsidP="00D92F93">
      <w:pPr>
        <w:spacing w:after="0"/>
        <w:jc w:val="both"/>
        <w:rPr>
          <w:rFonts w:ascii="Times New Roman" w:hAnsi="Times New Roman" w:cs="Times New Roman"/>
          <w:b/>
          <w:i/>
          <w:sz w:val="28"/>
          <w:szCs w:val="28"/>
          <w:u w:val="single"/>
        </w:rPr>
      </w:pPr>
    </w:p>
    <w:p w:rsidR="00D92F93" w:rsidRDefault="00D92F93" w:rsidP="00D92F93">
      <w:pPr>
        <w:spacing w:after="0"/>
        <w:jc w:val="both"/>
        <w:rPr>
          <w:rFonts w:ascii="Times New Roman" w:hAnsi="Times New Roman" w:cs="Times New Roman"/>
          <w:b/>
          <w:i/>
          <w:sz w:val="28"/>
          <w:szCs w:val="28"/>
          <w:u w:val="single"/>
        </w:rPr>
      </w:pPr>
      <w:r>
        <w:rPr>
          <w:rFonts w:ascii="Times New Roman" w:hAnsi="Times New Roman" w:cs="Times New Roman"/>
          <w:b/>
          <w:i/>
          <w:sz w:val="28"/>
          <w:szCs w:val="28"/>
          <w:u w:val="single"/>
        </w:rPr>
        <w:t>Цели занятия</w:t>
      </w:r>
    </w:p>
    <w:p w:rsidR="00D92F93" w:rsidRDefault="00D92F93" w:rsidP="00D92F93">
      <w:pPr>
        <w:spacing w:after="0"/>
        <w:jc w:val="both"/>
        <w:rPr>
          <w:rFonts w:ascii="Times New Roman" w:hAnsi="Times New Roman" w:cs="Times New Roman"/>
          <w:sz w:val="28"/>
          <w:szCs w:val="28"/>
        </w:rPr>
      </w:pPr>
      <w:r>
        <w:rPr>
          <w:rFonts w:ascii="Times New Roman" w:hAnsi="Times New Roman" w:cs="Times New Roman"/>
          <w:b/>
          <w:i/>
          <w:sz w:val="28"/>
          <w:szCs w:val="28"/>
        </w:rPr>
        <w:t xml:space="preserve">Учебная: </w:t>
      </w:r>
      <w:r w:rsidR="00516B39">
        <w:rPr>
          <w:rFonts w:ascii="Times New Roman" w:hAnsi="Times New Roman" w:cs="Times New Roman"/>
          <w:sz w:val="28"/>
          <w:szCs w:val="28"/>
        </w:rPr>
        <w:t>формирование умений объяснять факты на основе причинно-следственных связей, закономерностей. Формирование общих и соответствующих профессиональных компетенций.</w:t>
      </w:r>
    </w:p>
    <w:p w:rsidR="00516B39" w:rsidRDefault="00516B39" w:rsidP="00D92F93">
      <w:pPr>
        <w:spacing w:after="0"/>
        <w:jc w:val="both"/>
        <w:rPr>
          <w:rFonts w:ascii="Times New Roman" w:hAnsi="Times New Roman" w:cs="Times New Roman"/>
          <w:sz w:val="28"/>
          <w:szCs w:val="28"/>
        </w:rPr>
      </w:pPr>
      <w:r>
        <w:rPr>
          <w:rFonts w:ascii="Times New Roman" w:hAnsi="Times New Roman" w:cs="Times New Roman"/>
          <w:b/>
          <w:i/>
          <w:sz w:val="28"/>
          <w:szCs w:val="28"/>
        </w:rPr>
        <w:t xml:space="preserve">Развивающая: </w:t>
      </w:r>
      <w:r>
        <w:rPr>
          <w:rFonts w:ascii="Times New Roman" w:hAnsi="Times New Roman" w:cs="Times New Roman"/>
          <w:sz w:val="28"/>
          <w:szCs w:val="28"/>
        </w:rPr>
        <w:t xml:space="preserve">совершенствование навыков самообразования, самореализации личности, развитие культуры речи, памяти  и </w:t>
      </w:r>
      <w:r w:rsidRPr="00D7791E">
        <w:rPr>
          <w:rFonts w:ascii="Times New Roman" w:hAnsi="Times New Roman" w:cs="Times New Roman"/>
          <w:sz w:val="28"/>
          <w:szCs w:val="28"/>
        </w:rPr>
        <w:t>мышления.</w:t>
      </w:r>
    </w:p>
    <w:p w:rsidR="00516B39" w:rsidRDefault="00516B39" w:rsidP="00D92F93">
      <w:pPr>
        <w:spacing w:after="0"/>
        <w:jc w:val="both"/>
        <w:rPr>
          <w:rFonts w:ascii="Times New Roman" w:hAnsi="Times New Roman" w:cs="Times New Roman"/>
          <w:sz w:val="28"/>
          <w:szCs w:val="28"/>
        </w:rPr>
      </w:pPr>
      <w:r>
        <w:rPr>
          <w:rFonts w:ascii="Times New Roman" w:hAnsi="Times New Roman" w:cs="Times New Roman"/>
          <w:b/>
          <w:i/>
          <w:sz w:val="28"/>
          <w:szCs w:val="28"/>
        </w:rPr>
        <w:t xml:space="preserve">Воспитательная: </w:t>
      </w:r>
      <w:r w:rsidR="00E91277">
        <w:rPr>
          <w:rFonts w:ascii="Times New Roman" w:hAnsi="Times New Roman" w:cs="Times New Roman"/>
          <w:sz w:val="28"/>
          <w:szCs w:val="28"/>
        </w:rPr>
        <w:t>формирование у обучающихся целостного миропонимания и современного научного мировоззрения, основанного на умении вести здоровый образ жизни и понимании сущности и социальной значимости будущей профессии.</w:t>
      </w:r>
    </w:p>
    <w:p w:rsidR="00E91277" w:rsidRDefault="00E91277" w:rsidP="00D92F93">
      <w:pPr>
        <w:spacing w:after="0"/>
        <w:jc w:val="both"/>
        <w:rPr>
          <w:rFonts w:ascii="Times New Roman" w:hAnsi="Times New Roman" w:cs="Times New Roman"/>
          <w:b/>
          <w:i/>
          <w:sz w:val="28"/>
          <w:szCs w:val="28"/>
          <w:u w:val="single"/>
        </w:rPr>
      </w:pPr>
      <w:r w:rsidRPr="00E91277">
        <w:rPr>
          <w:rFonts w:ascii="Times New Roman" w:hAnsi="Times New Roman" w:cs="Times New Roman"/>
          <w:b/>
          <w:i/>
          <w:sz w:val="28"/>
          <w:szCs w:val="28"/>
          <w:u w:val="single"/>
        </w:rPr>
        <w:t>Междисциплинарные связи</w:t>
      </w:r>
    </w:p>
    <w:p w:rsidR="00E91277" w:rsidRPr="00E91277" w:rsidRDefault="00E91277" w:rsidP="00D92F93">
      <w:pPr>
        <w:spacing w:after="0"/>
        <w:jc w:val="both"/>
        <w:rPr>
          <w:rFonts w:ascii="Times New Roman" w:hAnsi="Times New Roman" w:cs="Times New Roman"/>
          <w:sz w:val="28"/>
          <w:szCs w:val="28"/>
        </w:rPr>
      </w:pPr>
      <w:r w:rsidRPr="00E91277">
        <w:rPr>
          <w:rFonts w:ascii="Times New Roman" w:hAnsi="Times New Roman" w:cs="Times New Roman"/>
          <w:sz w:val="28"/>
          <w:szCs w:val="28"/>
        </w:rPr>
        <w:t>ОП.01.</w:t>
      </w:r>
      <w:r>
        <w:rPr>
          <w:rFonts w:ascii="Times New Roman" w:hAnsi="Times New Roman" w:cs="Times New Roman"/>
          <w:sz w:val="28"/>
          <w:szCs w:val="28"/>
        </w:rPr>
        <w:t xml:space="preserve"> Здоровый человек и его окружение; ОП.02. Психология; ОП.03. Анатомия и физиология человека; ОП.07. Основы</w:t>
      </w:r>
      <w:r w:rsidR="008C5761">
        <w:rPr>
          <w:rFonts w:ascii="Times New Roman" w:hAnsi="Times New Roman" w:cs="Times New Roman"/>
          <w:sz w:val="28"/>
          <w:szCs w:val="28"/>
        </w:rPr>
        <w:t xml:space="preserve"> латинского языка с медицинской терминологией; ОП.08. Основы патологии</w:t>
      </w:r>
    </w:p>
    <w:p w:rsidR="00D92F93" w:rsidRDefault="008C5761" w:rsidP="00D92F93">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После изучения темы обучающийся должен</w:t>
      </w:r>
    </w:p>
    <w:p w:rsidR="008C5761" w:rsidRDefault="008C5761" w:rsidP="00D92F93">
      <w:pPr>
        <w:spacing w:after="0"/>
        <w:jc w:val="both"/>
        <w:rPr>
          <w:rFonts w:ascii="Times New Roman" w:hAnsi="Times New Roman" w:cs="Times New Roman"/>
          <w:b/>
          <w:i/>
          <w:sz w:val="28"/>
          <w:szCs w:val="28"/>
        </w:rPr>
      </w:pPr>
      <w:r>
        <w:rPr>
          <w:rFonts w:ascii="Times New Roman" w:hAnsi="Times New Roman" w:cs="Times New Roman"/>
          <w:b/>
          <w:i/>
          <w:sz w:val="28"/>
          <w:szCs w:val="28"/>
        </w:rPr>
        <w:t>и</w:t>
      </w:r>
      <w:r w:rsidRPr="008C5761">
        <w:rPr>
          <w:rFonts w:ascii="Times New Roman" w:hAnsi="Times New Roman" w:cs="Times New Roman"/>
          <w:b/>
          <w:i/>
          <w:sz w:val="28"/>
          <w:szCs w:val="28"/>
        </w:rPr>
        <w:t>меть практический опыт:</w:t>
      </w:r>
    </w:p>
    <w:p w:rsidR="008C5761" w:rsidRDefault="008C5761" w:rsidP="00116598">
      <w:pPr>
        <w:pStyle w:val="a9"/>
        <w:numPr>
          <w:ilvl w:val="0"/>
          <w:numId w:val="80"/>
        </w:numPr>
        <w:spacing w:after="0"/>
        <w:jc w:val="both"/>
        <w:rPr>
          <w:rFonts w:ascii="Times New Roman" w:hAnsi="Times New Roman" w:cs="Times New Roman"/>
          <w:i/>
          <w:sz w:val="28"/>
          <w:szCs w:val="28"/>
        </w:rPr>
      </w:pPr>
      <w:r>
        <w:rPr>
          <w:rFonts w:ascii="Times New Roman" w:hAnsi="Times New Roman" w:cs="Times New Roman"/>
          <w:i/>
          <w:sz w:val="28"/>
          <w:szCs w:val="28"/>
        </w:rPr>
        <w:t>обследования пациента,</w:t>
      </w:r>
    </w:p>
    <w:p w:rsidR="008C5761" w:rsidRDefault="008C5761" w:rsidP="00116598">
      <w:pPr>
        <w:pStyle w:val="a9"/>
        <w:numPr>
          <w:ilvl w:val="0"/>
          <w:numId w:val="80"/>
        </w:numPr>
        <w:spacing w:after="0"/>
        <w:jc w:val="both"/>
        <w:rPr>
          <w:rFonts w:ascii="Times New Roman" w:hAnsi="Times New Roman" w:cs="Times New Roman"/>
          <w:i/>
          <w:sz w:val="28"/>
          <w:szCs w:val="28"/>
        </w:rPr>
      </w:pPr>
      <w:r>
        <w:rPr>
          <w:rFonts w:ascii="Times New Roman" w:hAnsi="Times New Roman" w:cs="Times New Roman"/>
          <w:i/>
          <w:sz w:val="28"/>
          <w:szCs w:val="28"/>
        </w:rPr>
        <w:t>заполнения истории болезни, амбулаторной карты пациента;</w:t>
      </w:r>
    </w:p>
    <w:p w:rsidR="008C5761" w:rsidRDefault="008C5761" w:rsidP="008C5761">
      <w:pPr>
        <w:spacing w:after="0"/>
        <w:jc w:val="both"/>
        <w:rPr>
          <w:rFonts w:ascii="Times New Roman" w:hAnsi="Times New Roman" w:cs="Times New Roman"/>
          <w:b/>
          <w:i/>
          <w:sz w:val="28"/>
          <w:szCs w:val="28"/>
        </w:rPr>
      </w:pPr>
      <w:r>
        <w:rPr>
          <w:rFonts w:ascii="Times New Roman" w:hAnsi="Times New Roman" w:cs="Times New Roman"/>
          <w:b/>
          <w:i/>
          <w:sz w:val="28"/>
          <w:szCs w:val="28"/>
        </w:rPr>
        <w:t>уметь:</w:t>
      </w:r>
    </w:p>
    <w:p w:rsidR="008C5761" w:rsidRPr="008C5761" w:rsidRDefault="008C5761" w:rsidP="00116598">
      <w:pPr>
        <w:pStyle w:val="a9"/>
        <w:numPr>
          <w:ilvl w:val="0"/>
          <w:numId w:val="81"/>
        </w:numPr>
        <w:spacing w:after="0"/>
        <w:jc w:val="both"/>
        <w:rPr>
          <w:rFonts w:ascii="Times New Roman" w:hAnsi="Times New Roman" w:cs="Times New Roman"/>
          <w:b/>
          <w:i/>
          <w:sz w:val="28"/>
          <w:szCs w:val="28"/>
        </w:rPr>
      </w:pPr>
      <w:r>
        <w:rPr>
          <w:rFonts w:ascii="Times New Roman" w:hAnsi="Times New Roman" w:cs="Times New Roman"/>
          <w:i/>
          <w:sz w:val="28"/>
          <w:szCs w:val="28"/>
        </w:rPr>
        <w:t>планировать обследование пациентов различных возрастных групп (ПК 1.1);</w:t>
      </w:r>
    </w:p>
    <w:p w:rsidR="008C5761" w:rsidRPr="008C5761" w:rsidRDefault="008C5761" w:rsidP="00116598">
      <w:pPr>
        <w:pStyle w:val="a9"/>
        <w:numPr>
          <w:ilvl w:val="0"/>
          <w:numId w:val="81"/>
        </w:numPr>
        <w:spacing w:after="0"/>
        <w:jc w:val="both"/>
        <w:rPr>
          <w:rFonts w:ascii="Times New Roman" w:hAnsi="Times New Roman" w:cs="Times New Roman"/>
          <w:b/>
          <w:i/>
          <w:sz w:val="28"/>
          <w:szCs w:val="28"/>
        </w:rPr>
      </w:pPr>
      <w:r>
        <w:rPr>
          <w:rFonts w:ascii="Times New Roman" w:hAnsi="Times New Roman" w:cs="Times New Roman"/>
          <w:i/>
          <w:sz w:val="28"/>
          <w:szCs w:val="28"/>
        </w:rPr>
        <w:t>проводить диагностические исследования (ПК 1.2):</w:t>
      </w:r>
    </w:p>
    <w:p w:rsidR="008C5761" w:rsidRDefault="008C5761" w:rsidP="00116598">
      <w:pPr>
        <w:pStyle w:val="a9"/>
        <w:numPr>
          <w:ilvl w:val="0"/>
          <w:numId w:val="82"/>
        </w:numPr>
        <w:spacing w:after="0"/>
        <w:jc w:val="both"/>
        <w:rPr>
          <w:rFonts w:ascii="Times New Roman" w:hAnsi="Times New Roman" w:cs="Times New Roman"/>
          <w:i/>
          <w:sz w:val="28"/>
          <w:szCs w:val="28"/>
        </w:rPr>
      </w:pPr>
      <w:r w:rsidRPr="008C5761">
        <w:rPr>
          <w:rFonts w:ascii="Times New Roman" w:hAnsi="Times New Roman" w:cs="Times New Roman"/>
          <w:i/>
          <w:sz w:val="28"/>
          <w:szCs w:val="28"/>
        </w:rPr>
        <w:t>сбор анамнеза, выявление жалоб</w:t>
      </w:r>
      <w:r>
        <w:rPr>
          <w:rFonts w:ascii="Times New Roman" w:hAnsi="Times New Roman" w:cs="Times New Roman"/>
          <w:i/>
          <w:sz w:val="28"/>
          <w:szCs w:val="28"/>
        </w:rPr>
        <w:t xml:space="preserve">, </w:t>
      </w:r>
      <w:r w:rsidR="008F3BAE">
        <w:rPr>
          <w:rFonts w:ascii="Times New Roman" w:hAnsi="Times New Roman" w:cs="Times New Roman"/>
          <w:i/>
          <w:sz w:val="28"/>
          <w:szCs w:val="28"/>
        </w:rPr>
        <w:t>составление истории развития болезни и жизни;</w:t>
      </w:r>
    </w:p>
    <w:p w:rsidR="008F3BAE" w:rsidRDefault="008F3BAE" w:rsidP="00116598">
      <w:pPr>
        <w:pStyle w:val="a9"/>
        <w:numPr>
          <w:ilvl w:val="0"/>
          <w:numId w:val="82"/>
        </w:numPr>
        <w:spacing w:after="0"/>
        <w:jc w:val="both"/>
        <w:rPr>
          <w:rFonts w:ascii="Times New Roman" w:hAnsi="Times New Roman" w:cs="Times New Roman"/>
          <w:i/>
          <w:sz w:val="28"/>
          <w:szCs w:val="28"/>
        </w:rPr>
      </w:pPr>
      <w:r>
        <w:rPr>
          <w:rFonts w:ascii="Times New Roman" w:hAnsi="Times New Roman" w:cs="Times New Roman"/>
          <w:i/>
          <w:sz w:val="28"/>
          <w:szCs w:val="28"/>
        </w:rPr>
        <w:t>проведение общего осмотра, оценивание общего статуса больного;</w:t>
      </w:r>
    </w:p>
    <w:p w:rsidR="008F3BAE" w:rsidRDefault="008F3BAE" w:rsidP="00116598">
      <w:pPr>
        <w:pStyle w:val="a9"/>
        <w:numPr>
          <w:ilvl w:val="0"/>
          <w:numId w:val="82"/>
        </w:numPr>
        <w:spacing w:after="0"/>
        <w:jc w:val="both"/>
        <w:rPr>
          <w:rFonts w:ascii="Times New Roman" w:hAnsi="Times New Roman" w:cs="Times New Roman"/>
          <w:i/>
          <w:sz w:val="28"/>
          <w:szCs w:val="28"/>
        </w:rPr>
      </w:pPr>
      <w:r>
        <w:rPr>
          <w:rFonts w:ascii="Times New Roman" w:hAnsi="Times New Roman" w:cs="Times New Roman"/>
          <w:i/>
          <w:sz w:val="28"/>
          <w:szCs w:val="28"/>
        </w:rPr>
        <w:t>выполнение перкуссии пальцем по пальцу;</w:t>
      </w:r>
    </w:p>
    <w:p w:rsidR="008F3BAE" w:rsidRDefault="008F3BAE" w:rsidP="00116598">
      <w:pPr>
        <w:pStyle w:val="a9"/>
        <w:numPr>
          <w:ilvl w:val="0"/>
          <w:numId w:val="82"/>
        </w:numPr>
        <w:spacing w:after="0"/>
        <w:jc w:val="both"/>
        <w:rPr>
          <w:rFonts w:ascii="Times New Roman" w:hAnsi="Times New Roman" w:cs="Times New Roman"/>
          <w:i/>
          <w:sz w:val="28"/>
          <w:szCs w:val="28"/>
        </w:rPr>
      </w:pPr>
      <w:r>
        <w:rPr>
          <w:rFonts w:ascii="Times New Roman" w:hAnsi="Times New Roman" w:cs="Times New Roman"/>
          <w:i/>
          <w:sz w:val="28"/>
          <w:szCs w:val="28"/>
        </w:rPr>
        <w:t>выполнение аускультации;</w:t>
      </w:r>
    </w:p>
    <w:p w:rsidR="008F3BAE" w:rsidRDefault="008F3BAE" w:rsidP="00116598">
      <w:pPr>
        <w:pStyle w:val="a9"/>
        <w:numPr>
          <w:ilvl w:val="0"/>
          <w:numId w:val="82"/>
        </w:numPr>
        <w:spacing w:after="0"/>
        <w:jc w:val="both"/>
        <w:rPr>
          <w:rFonts w:ascii="Times New Roman" w:hAnsi="Times New Roman" w:cs="Times New Roman"/>
          <w:i/>
          <w:sz w:val="28"/>
          <w:szCs w:val="28"/>
        </w:rPr>
      </w:pPr>
      <w:r>
        <w:rPr>
          <w:rFonts w:ascii="Times New Roman" w:hAnsi="Times New Roman" w:cs="Times New Roman"/>
          <w:i/>
          <w:sz w:val="28"/>
          <w:szCs w:val="28"/>
        </w:rPr>
        <w:t>выполнение пальпации;</w:t>
      </w:r>
    </w:p>
    <w:p w:rsidR="008F3BAE" w:rsidRDefault="008F3BAE" w:rsidP="00116598">
      <w:pPr>
        <w:pStyle w:val="a9"/>
        <w:numPr>
          <w:ilvl w:val="0"/>
          <w:numId w:val="82"/>
        </w:numPr>
        <w:spacing w:after="0"/>
        <w:jc w:val="both"/>
        <w:rPr>
          <w:rFonts w:ascii="Times New Roman" w:hAnsi="Times New Roman" w:cs="Times New Roman"/>
          <w:i/>
          <w:sz w:val="28"/>
          <w:szCs w:val="28"/>
        </w:rPr>
      </w:pPr>
      <w:r>
        <w:rPr>
          <w:rFonts w:ascii="Times New Roman" w:hAnsi="Times New Roman" w:cs="Times New Roman"/>
          <w:i/>
          <w:sz w:val="28"/>
          <w:szCs w:val="28"/>
        </w:rPr>
        <w:t>подготовка пациента (физически и психологически) к лабораторным и инструментальным методам исследования, оценивание полученных результатов;</w:t>
      </w:r>
    </w:p>
    <w:p w:rsidR="008F3BAE" w:rsidRDefault="008F3BAE" w:rsidP="00116598">
      <w:pPr>
        <w:pStyle w:val="a9"/>
        <w:numPr>
          <w:ilvl w:val="0"/>
          <w:numId w:val="83"/>
        </w:numPr>
        <w:spacing w:after="0"/>
        <w:ind w:left="851"/>
        <w:jc w:val="both"/>
        <w:rPr>
          <w:rFonts w:ascii="Times New Roman" w:hAnsi="Times New Roman" w:cs="Times New Roman"/>
          <w:i/>
          <w:sz w:val="28"/>
          <w:szCs w:val="28"/>
        </w:rPr>
      </w:pPr>
      <w:r>
        <w:rPr>
          <w:rFonts w:ascii="Times New Roman" w:hAnsi="Times New Roman" w:cs="Times New Roman"/>
          <w:i/>
          <w:sz w:val="28"/>
          <w:szCs w:val="28"/>
        </w:rPr>
        <w:lastRenderedPageBreak/>
        <w:t>оформлять медицинскую документацию (ПК 1.7);</w:t>
      </w:r>
    </w:p>
    <w:p w:rsidR="008F3BAE" w:rsidRDefault="008F3BAE" w:rsidP="008F3BAE">
      <w:pPr>
        <w:pStyle w:val="a9"/>
        <w:spacing w:after="0"/>
        <w:ind w:left="284"/>
        <w:jc w:val="both"/>
        <w:rPr>
          <w:rFonts w:ascii="Times New Roman" w:hAnsi="Times New Roman" w:cs="Times New Roman"/>
          <w:b/>
          <w:i/>
          <w:sz w:val="28"/>
          <w:szCs w:val="28"/>
        </w:rPr>
      </w:pPr>
      <w:r>
        <w:rPr>
          <w:rFonts w:ascii="Times New Roman" w:hAnsi="Times New Roman" w:cs="Times New Roman"/>
          <w:b/>
          <w:i/>
          <w:sz w:val="28"/>
          <w:szCs w:val="28"/>
        </w:rPr>
        <w:t>знать:</w:t>
      </w:r>
    </w:p>
    <w:p w:rsidR="008F3BAE" w:rsidRPr="008F3BAE" w:rsidRDefault="008F3BAE" w:rsidP="00116598">
      <w:pPr>
        <w:pStyle w:val="a9"/>
        <w:numPr>
          <w:ilvl w:val="0"/>
          <w:numId w:val="83"/>
        </w:numPr>
        <w:spacing w:after="0"/>
        <w:ind w:left="567" w:firstLine="0"/>
        <w:jc w:val="both"/>
        <w:rPr>
          <w:rFonts w:ascii="Times New Roman" w:hAnsi="Times New Roman" w:cs="Times New Roman"/>
          <w:b/>
          <w:i/>
          <w:sz w:val="28"/>
          <w:szCs w:val="28"/>
        </w:rPr>
      </w:pPr>
      <w:r>
        <w:rPr>
          <w:rFonts w:ascii="Times New Roman" w:hAnsi="Times New Roman" w:cs="Times New Roman"/>
          <w:i/>
          <w:sz w:val="28"/>
          <w:szCs w:val="28"/>
        </w:rPr>
        <w:t>методы клинического, лабораторного, инструментального обследований;</w:t>
      </w:r>
    </w:p>
    <w:p w:rsidR="008F3BAE" w:rsidRPr="008F3BAE" w:rsidRDefault="008F3BAE" w:rsidP="00116598">
      <w:pPr>
        <w:pStyle w:val="a9"/>
        <w:numPr>
          <w:ilvl w:val="0"/>
          <w:numId w:val="83"/>
        </w:numPr>
        <w:spacing w:after="0"/>
        <w:ind w:left="567" w:firstLine="0"/>
        <w:jc w:val="both"/>
        <w:rPr>
          <w:rFonts w:ascii="Times New Roman" w:hAnsi="Times New Roman" w:cs="Times New Roman"/>
          <w:b/>
          <w:i/>
          <w:sz w:val="28"/>
          <w:szCs w:val="28"/>
        </w:rPr>
      </w:pPr>
      <w:r>
        <w:rPr>
          <w:rFonts w:ascii="Times New Roman" w:hAnsi="Times New Roman" w:cs="Times New Roman"/>
          <w:i/>
          <w:sz w:val="28"/>
          <w:szCs w:val="28"/>
        </w:rPr>
        <w:t xml:space="preserve"> значение субъективных и объективных методов исследования, алгоритмы исследования пациента;</w:t>
      </w:r>
    </w:p>
    <w:p w:rsidR="008F3BAE" w:rsidRPr="008F3BAE" w:rsidRDefault="008F3BAE" w:rsidP="00116598">
      <w:pPr>
        <w:pStyle w:val="a9"/>
        <w:numPr>
          <w:ilvl w:val="0"/>
          <w:numId w:val="83"/>
        </w:numPr>
        <w:spacing w:after="0"/>
        <w:ind w:left="567" w:firstLine="0"/>
        <w:jc w:val="both"/>
        <w:rPr>
          <w:rFonts w:ascii="Times New Roman" w:hAnsi="Times New Roman" w:cs="Times New Roman"/>
          <w:i/>
          <w:sz w:val="28"/>
          <w:szCs w:val="28"/>
        </w:rPr>
      </w:pPr>
      <w:r w:rsidRPr="008F3BAE">
        <w:rPr>
          <w:rFonts w:ascii="Times New Roman" w:hAnsi="Times New Roman" w:cs="Times New Roman"/>
          <w:i/>
          <w:sz w:val="28"/>
          <w:szCs w:val="28"/>
        </w:rPr>
        <w:t>значение лабораторных и инструментальных методов исследования;</w:t>
      </w:r>
    </w:p>
    <w:p w:rsidR="008F3BAE" w:rsidRPr="008F3BAE" w:rsidRDefault="00FD075A" w:rsidP="00116598">
      <w:pPr>
        <w:pStyle w:val="a9"/>
        <w:numPr>
          <w:ilvl w:val="0"/>
          <w:numId w:val="83"/>
        </w:numPr>
        <w:spacing w:after="0"/>
        <w:ind w:left="567" w:firstLine="0"/>
        <w:jc w:val="both"/>
        <w:rPr>
          <w:rFonts w:ascii="Times New Roman" w:hAnsi="Times New Roman" w:cs="Times New Roman"/>
          <w:b/>
          <w:i/>
          <w:sz w:val="28"/>
          <w:szCs w:val="28"/>
        </w:rPr>
      </w:pPr>
      <w:r>
        <w:rPr>
          <w:rFonts w:ascii="Times New Roman" w:hAnsi="Times New Roman" w:cs="Times New Roman"/>
          <w:i/>
          <w:sz w:val="28"/>
          <w:szCs w:val="28"/>
        </w:rPr>
        <w:t>Основную медицинскую документацию, правила заполнения истории болезни и индивидуальной карты амбулаторного пациента.</w:t>
      </w:r>
    </w:p>
    <w:p w:rsidR="00D92F93" w:rsidRDefault="00D92F93" w:rsidP="00FD075A">
      <w:pPr>
        <w:tabs>
          <w:tab w:val="left" w:pos="420"/>
        </w:tabs>
        <w:spacing w:after="0"/>
        <w:jc w:val="both"/>
        <w:rPr>
          <w:rFonts w:ascii="Times New Roman" w:hAnsi="Times New Roman" w:cs="Times New Roman"/>
          <w:sz w:val="24"/>
          <w:szCs w:val="24"/>
        </w:rPr>
      </w:pPr>
      <w:r>
        <w:rPr>
          <w:rFonts w:ascii="Times New Roman" w:hAnsi="Times New Roman" w:cs="Times New Roman"/>
          <w:sz w:val="24"/>
          <w:szCs w:val="24"/>
        </w:rPr>
        <w:tab/>
      </w:r>
    </w:p>
    <w:p w:rsidR="00FD075A" w:rsidRPr="00CB30D6" w:rsidRDefault="00FD075A" w:rsidP="00FD075A">
      <w:pPr>
        <w:jc w:val="center"/>
        <w:rPr>
          <w:rFonts w:ascii="Times New Roman" w:hAnsi="Times New Roman" w:cs="Times New Roman"/>
          <w:b/>
          <w:sz w:val="28"/>
          <w:szCs w:val="28"/>
        </w:rPr>
      </w:pPr>
      <w:r w:rsidRPr="00CB30D6">
        <w:rPr>
          <w:rFonts w:ascii="Times New Roman" w:hAnsi="Times New Roman" w:cs="Times New Roman"/>
          <w:sz w:val="28"/>
          <w:szCs w:val="28"/>
        </w:rPr>
        <w:tab/>
      </w:r>
      <w:r w:rsidRPr="00CB30D6">
        <w:rPr>
          <w:rFonts w:ascii="Times New Roman" w:hAnsi="Times New Roman" w:cs="Times New Roman"/>
          <w:b/>
          <w:sz w:val="28"/>
          <w:szCs w:val="28"/>
        </w:rPr>
        <w:t>Структура занятия</w:t>
      </w:r>
    </w:p>
    <w:p w:rsidR="00FD075A" w:rsidRPr="00CB30D6" w:rsidRDefault="00FD075A" w:rsidP="00FD075A">
      <w:pPr>
        <w:jc w:val="both"/>
        <w:rPr>
          <w:rFonts w:ascii="Times New Roman" w:hAnsi="Times New Roman" w:cs="Times New Roman"/>
          <w:sz w:val="28"/>
          <w:szCs w:val="28"/>
        </w:rPr>
      </w:pPr>
      <w:r w:rsidRPr="00CB30D6">
        <w:rPr>
          <w:rFonts w:ascii="Times New Roman" w:hAnsi="Times New Roman" w:cs="Times New Roman"/>
          <w:b/>
          <w:sz w:val="28"/>
          <w:szCs w:val="28"/>
        </w:rPr>
        <w:t xml:space="preserve">1. Организационная часть </w:t>
      </w:r>
      <w:r w:rsidRPr="00CB30D6">
        <w:rPr>
          <w:rFonts w:ascii="Times New Roman" w:hAnsi="Times New Roman" w:cs="Times New Roman"/>
          <w:sz w:val="28"/>
          <w:szCs w:val="28"/>
        </w:rPr>
        <w:t>(проверка присутствующих, готовность обучающихся к занятию, наличие формы и т.д.)</w:t>
      </w:r>
    </w:p>
    <w:p w:rsidR="00FD075A" w:rsidRPr="00CB30D6" w:rsidRDefault="00FD075A" w:rsidP="00FD075A">
      <w:pPr>
        <w:spacing w:after="0" w:line="240" w:lineRule="auto"/>
        <w:jc w:val="both"/>
        <w:rPr>
          <w:rFonts w:ascii="Times New Roman" w:eastAsia="Times New Roman" w:hAnsi="Times New Roman" w:cs="Times New Roman"/>
          <w:sz w:val="28"/>
          <w:szCs w:val="28"/>
          <w:lang w:eastAsia="ru-RU"/>
        </w:rPr>
      </w:pPr>
      <w:r w:rsidRPr="00CB30D6">
        <w:rPr>
          <w:rFonts w:ascii="Times New Roman" w:eastAsia="Times New Roman" w:hAnsi="Times New Roman" w:cs="Times New Roman"/>
          <w:b/>
          <w:sz w:val="28"/>
          <w:szCs w:val="28"/>
          <w:lang w:eastAsia="ru-RU"/>
        </w:rPr>
        <w:t>2. Начальная мотивация учебной деятельности</w:t>
      </w:r>
      <w:r w:rsidRPr="00CB30D6">
        <w:rPr>
          <w:rFonts w:ascii="Times New Roman" w:eastAsia="Times New Roman" w:hAnsi="Times New Roman" w:cs="Times New Roman"/>
          <w:sz w:val="28"/>
          <w:szCs w:val="28"/>
          <w:lang w:eastAsia="ru-RU"/>
        </w:rPr>
        <w:t xml:space="preserve"> (название темы, ее цель, значение, связь с современностью, перспективы развития вопроса);</w:t>
      </w:r>
    </w:p>
    <w:p w:rsidR="00FD075A" w:rsidRDefault="00FD075A" w:rsidP="00FD075A">
      <w:pPr>
        <w:spacing w:after="0" w:line="240" w:lineRule="auto"/>
        <w:jc w:val="both"/>
        <w:rPr>
          <w:rFonts w:ascii="Times New Roman" w:eastAsia="Times New Roman" w:hAnsi="Times New Roman" w:cs="Times New Roman"/>
          <w:sz w:val="28"/>
          <w:szCs w:val="28"/>
          <w:lang w:eastAsia="ru-RU"/>
        </w:rPr>
      </w:pPr>
      <w:r w:rsidRPr="00CB30D6">
        <w:rPr>
          <w:rFonts w:ascii="Times New Roman" w:eastAsia="Times New Roman" w:hAnsi="Times New Roman" w:cs="Times New Roman"/>
          <w:b/>
          <w:sz w:val="28"/>
          <w:szCs w:val="28"/>
          <w:lang w:eastAsia="ru-RU"/>
        </w:rPr>
        <w:t xml:space="preserve">3. Актуализация опорных знаний </w:t>
      </w:r>
      <w:r w:rsidRPr="00CB30D6">
        <w:rPr>
          <w:rFonts w:ascii="Times New Roman" w:eastAsia="Times New Roman" w:hAnsi="Times New Roman" w:cs="Times New Roman"/>
          <w:sz w:val="28"/>
          <w:szCs w:val="28"/>
          <w:lang w:eastAsia="ru-RU"/>
        </w:rPr>
        <w:t>(воспроизведение ранее усвоенных знаний и применение их в новых ситуациях)</w:t>
      </w:r>
    </w:p>
    <w:p w:rsidR="004A757D" w:rsidRPr="00942D5F" w:rsidRDefault="00E06098" w:rsidP="004A757D">
      <w:pPr>
        <w:jc w:val="both"/>
        <w:rPr>
          <w:rFonts w:ascii="Times New Roman" w:hAnsi="Times New Roman" w:cs="Times New Roman"/>
          <w:b/>
          <w:sz w:val="28"/>
          <w:szCs w:val="28"/>
        </w:rPr>
      </w:pPr>
      <w:r w:rsidRPr="00942D5F">
        <w:rPr>
          <w:rFonts w:ascii="Times New Roman" w:eastAsia="Times New Roman" w:hAnsi="Times New Roman" w:cs="Times New Roman"/>
          <w:b/>
          <w:sz w:val="28"/>
          <w:szCs w:val="28"/>
          <w:lang w:eastAsia="ru-RU"/>
        </w:rPr>
        <w:t>Хронологическая карта занятия (ход занятия)</w:t>
      </w:r>
      <w:r w:rsidR="004A757D" w:rsidRPr="00942D5F">
        <w:rPr>
          <w:rFonts w:ascii="Times New Roman" w:hAnsi="Times New Roman" w:cs="Times New Roman"/>
          <w:b/>
          <w:sz w:val="28"/>
          <w:szCs w:val="28"/>
        </w:rPr>
        <w:t xml:space="preserve"> Хронологическая карта занятия</w:t>
      </w:r>
    </w:p>
    <w:tbl>
      <w:tblPr>
        <w:tblStyle w:val="af"/>
        <w:tblW w:w="11341" w:type="dxa"/>
        <w:tblInd w:w="-1310" w:type="dxa"/>
        <w:tblLook w:val="04A0" w:firstRow="1" w:lastRow="0" w:firstColumn="1" w:lastColumn="0" w:noHBand="0" w:noVBand="1"/>
      </w:tblPr>
      <w:tblGrid>
        <w:gridCol w:w="709"/>
        <w:gridCol w:w="2305"/>
        <w:gridCol w:w="3804"/>
        <w:gridCol w:w="3658"/>
        <w:gridCol w:w="865"/>
      </w:tblGrid>
      <w:tr w:rsidR="004A757D" w:rsidRPr="00942D5F" w:rsidTr="004A757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w:t>
            </w:r>
          </w:p>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п/п  </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Название этапа     </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center"/>
              <w:rPr>
                <w:rFonts w:ascii="Times New Roman" w:hAnsi="Times New Roman" w:cs="Times New Roman"/>
                <w:sz w:val="24"/>
                <w:szCs w:val="24"/>
              </w:rPr>
            </w:pPr>
            <w:r w:rsidRPr="00942D5F">
              <w:rPr>
                <w:rFonts w:ascii="Times New Roman" w:hAnsi="Times New Roman" w:cs="Times New Roman"/>
                <w:sz w:val="24"/>
                <w:szCs w:val="24"/>
              </w:rPr>
              <w:t>Описание этапа</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center"/>
              <w:rPr>
                <w:rFonts w:ascii="Times New Roman" w:hAnsi="Times New Roman" w:cs="Times New Roman"/>
                <w:sz w:val="24"/>
                <w:szCs w:val="24"/>
              </w:rPr>
            </w:pPr>
            <w:r w:rsidRPr="00942D5F">
              <w:rPr>
                <w:rFonts w:ascii="Times New Roman" w:hAnsi="Times New Roman" w:cs="Times New Roman"/>
                <w:sz w:val="24"/>
                <w:szCs w:val="24"/>
              </w:rPr>
              <w:t>Педагогическая цель этапа</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center"/>
              <w:rPr>
                <w:rFonts w:ascii="Times New Roman" w:hAnsi="Times New Roman" w:cs="Times New Roman"/>
                <w:sz w:val="24"/>
                <w:szCs w:val="24"/>
              </w:rPr>
            </w:pPr>
            <w:r w:rsidRPr="00942D5F">
              <w:rPr>
                <w:rFonts w:ascii="Times New Roman" w:hAnsi="Times New Roman" w:cs="Times New Roman"/>
                <w:sz w:val="24"/>
                <w:szCs w:val="24"/>
              </w:rPr>
              <w:t>Время этапа</w:t>
            </w:r>
          </w:p>
        </w:tc>
      </w:tr>
      <w:tr w:rsidR="004A757D" w:rsidRPr="00942D5F" w:rsidTr="004A757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center"/>
              <w:rPr>
                <w:rFonts w:ascii="Times New Roman" w:hAnsi="Times New Roman" w:cs="Times New Roman"/>
                <w:sz w:val="24"/>
                <w:szCs w:val="24"/>
              </w:rPr>
            </w:pPr>
            <w:r w:rsidRPr="00942D5F">
              <w:rPr>
                <w:rFonts w:ascii="Times New Roman" w:hAnsi="Times New Roman" w:cs="Times New Roman"/>
                <w:sz w:val="24"/>
                <w:szCs w:val="24"/>
              </w:rPr>
              <w:t>1.</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both"/>
              <w:rPr>
                <w:rFonts w:ascii="Times New Roman" w:hAnsi="Times New Roman" w:cs="Times New Roman"/>
                <w:b/>
                <w:sz w:val="24"/>
                <w:szCs w:val="24"/>
              </w:rPr>
            </w:pPr>
            <w:r w:rsidRPr="00942D5F">
              <w:rPr>
                <w:rFonts w:ascii="Times New Roman" w:hAnsi="Times New Roman" w:cs="Times New Roman"/>
                <w:b/>
                <w:sz w:val="24"/>
                <w:szCs w:val="24"/>
              </w:rPr>
              <w:t xml:space="preserve">Орг. момент  </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both"/>
              <w:rPr>
                <w:rFonts w:ascii="Times New Roman" w:hAnsi="Times New Roman" w:cs="Times New Roman"/>
                <w:sz w:val="24"/>
                <w:szCs w:val="24"/>
              </w:rPr>
            </w:pPr>
            <w:r w:rsidRPr="00942D5F">
              <w:rPr>
                <w:rFonts w:ascii="Times New Roman" w:hAnsi="Times New Roman" w:cs="Times New Roman"/>
                <w:sz w:val="24"/>
                <w:szCs w:val="24"/>
              </w:rPr>
              <w:t>Проверка санитарного состояния аудитории, присутствующих, наличия формы, готовности обучающихся к занятию; оснащение рабочего места обучающегося</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both"/>
              <w:rPr>
                <w:rFonts w:ascii="Times New Roman" w:hAnsi="Times New Roman" w:cs="Times New Roman"/>
                <w:sz w:val="24"/>
                <w:szCs w:val="24"/>
              </w:rPr>
            </w:pPr>
            <w:r w:rsidRPr="00942D5F">
              <w:rPr>
                <w:rFonts w:ascii="Times New Roman" w:hAnsi="Times New Roman" w:cs="Times New Roman"/>
                <w:sz w:val="24"/>
                <w:szCs w:val="24"/>
              </w:rPr>
              <w:t>Организация рабочего пространства, воспитание аккуратности, организованности, дисциплинированности, ответственности.</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            5мин.</w:t>
            </w:r>
          </w:p>
        </w:tc>
      </w:tr>
      <w:tr w:rsidR="004A757D" w:rsidRPr="00942D5F" w:rsidTr="004A757D">
        <w:trPr>
          <w:trHeight w:val="158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center"/>
              <w:rPr>
                <w:rFonts w:ascii="Times New Roman" w:hAnsi="Times New Roman" w:cs="Times New Roman"/>
                <w:sz w:val="24"/>
                <w:szCs w:val="24"/>
              </w:rPr>
            </w:pPr>
            <w:r w:rsidRPr="00942D5F">
              <w:rPr>
                <w:rFonts w:ascii="Times New Roman" w:hAnsi="Times New Roman" w:cs="Times New Roman"/>
                <w:sz w:val="24"/>
                <w:szCs w:val="24"/>
              </w:rPr>
              <w:t>2.</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both"/>
              <w:rPr>
                <w:rFonts w:ascii="Times New Roman" w:hAnsi="Times New Roman" w:cs="Times New Roman"/>
                <w:b/>
                <w:sz w:val="24"/>
                <w:szCs w:val="24"/>
              </w:rPr>
            </w:pPr>
            <w:r w:rsidRPr="00942D5F">
              <w:rPr>
                <w:rFonts w:ascii="Times New Roman" w:hAnsi="Times New Roman" w:cs="Times New Roman"/>
                <w:b/>
                <w:sz w:val="24"/>
                <w:szCs w:val="24"/>
              </w:rPr>
              <w:t>Начальная мотивация учебной деятельности</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jc w:val="both"/>
              <w:rPr>
                <w:rFonts w:ascii="Times New Roman" w:hAnsi="Times New Roman" w:cs="Times New Roman"/>
                <w:sz w:val="24"/>
                <w:szCs w:val="24"/>
              </w:rPr>
            </w:pPr>
            <w:r w:rsidRPr="00942D5F">
              <w:rPr>
                <w:rFonts w:ascii="Times New Roman" w:hAnsi="Times New Roman" w:cs="Times New Roman"/>
                <w:sz w:val="24"/>
                <w:szCs w:val="24"/>
              </w:rPr>
              <w:t xml:space="preserve">   Сообщается  тема,  цели,  записывается план лекции </w:t>
            </w:r>
          </w:p>
          <w:p w:rsidR="004A757D" w:rsidRPr="00942D5F" w:rsidRDefault="004A757D">
            <w:pPr>
              <w:jc w:val="both"/>
              <w:rPr>
                <w:rFonts w:ascii="Times New Roman" w:hAnsi="Times New Roman" w:cs="Times New Roman"/>
                <w:sz w:val="24"/>
                <w:szCs w:val="24"/>
              </w:rPr>
            </w:pP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jc w:val="both"/>
              <w:rPr>
                <w:rFonts w:ascii="Times New Roman" w:hAnsi="Times New Roman" w:cs="Times New Roman"/>
                <w:sz w:val="24"/>
                <w:szCs w:val="24"/>
              </w:rPr>
            </w:pPr>
            <w:r w:rsidRPr="00942D5F">
              <w:rPr>
                <w:rFonts w:ascii="Times New Roman" w:hAnsi="Times New Roman" w:cs="Times New Roman"/>
                <w:sz w:val="24"/>
                <w:szCs w:val="24"/>
              </w:rPr>
              <w:t>Формирование познавательного  интереса  к учебной  деятельности  по данной  теме,  мотивация обучающихся</w:t>
            </w:r>
          </w:p>
          <w:p w:rsidR="004A757D" w:rsidRPr="00942D5F" w:rsidRDefault="004A757D">
            <w:pPr>
              <w:jc w:val="both"/>
              <w:rPr>
                <w:rFonts w:ascii="Times New Roman" w:hAnsi="Times New Roman" w:cs="Times New Roman"/>
                <w:sz w:val="24"/>
                <w:szCs w:val="24"/>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  5 мин.</w:t>
            </w:r>
          </w:p>
        </w:tc>
      </w:tr>
      <w:tr w:rsidR="004A757D" w:rsidRPr="00942D5F" w:rsidTr="004A757D">
        <w:trPr>
          <w:trHeight w:val="85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center"/>
              <w:rPr>
                <w:rFonts w:ascii="Times New Roman" w:hAnsi="Times New Roman" w:cs="Times New Roman"/>
                <w:sz w:val="24"/>
                <w:szCs w:val="24"/>
              </w:rPr>
            </w:pPr>
            <w:r w:rsidRPr="00942D5F">
              <w:rPr>
                <w:rFonts w:ascii="Times New Roman" w:hAnsi="Times New Roman" w:cs="Times New Roman"/>
                <w:sz w:val="24"/>
                <w:szCs w:val="24"/>
              </w:rPr>
              <w:t>3.</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jc w:val="both"/>
              <w:rPr>
                <w:rFonts w:ascii="Times New Roman" w:hAnsi="Times New Roman" w:cs="Times New Roman"/>
                <w:b/>
                <w:sz w:val="24"/>
                <w:szCs w:val="24"/>
              </w:rPr>
            </w:pPr>
            <w:r w:rsidRPr="00942D5F">
              <w:rPr>
                <w:rFonts w:ascii="Times New Roman" w:hAnsi="Times New Roman" w:cs="Times New Roman"/>
                <w:b/>
                <w:sz w:val="24"/>
                <w:szCs w:val="24"/>
              </w:rPr>
              <w:t>Объяснение</w:t>
            </w:r>
          </w:p>
          <w:p w:rsidR="004A757D" w:rsidRPr="00942D5F" w:rsidRDefault="004A757D">
            <w:pPr>
              <w:jc w:val="both"/>
              <w:rPr>
                <w:rFonts w:ascii="Times New Roman" w:hAnsi="Times New Roman" w:cs="Times New Roman"/>
                <w:b/>
                <w:sz w:val="24"/>
                <w:szCs w:val="24"/>
              </w:rPr>
            </w:pPr>
            <w:r w:rsidRPr="00942D5F">
              <w:rPr>
                <w:rFonts w:ascii="Times New Roman" w:hAnsi="Times New Roman" w:cs="Times New Roman"/>
                <w:b/>
                <w:sz w:val="24"/>
                <w:szCs w:val="24"/>
              </w:rPr>
              <w:t>нового материала</w:t>
            </w:r>
          </w:p>
          <w:p w:rsidR="004A757D" w:rsidRPr="00942D5F" w:rsidRDefault="004A757D">
            <w:pPr>
              <w:jc w:val="both"/>
              <w:rPr>
                <w:rFonts w:ascii="Times New Roman" w:hAnsi="Times New Roman" w:cs="Times New Roman"/>
                <w:sz w:val="24"/>
                <w:szCs w:val="24"/>
              </w:rPr>
            </w:pP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jc w:val="both"/>
              <w:rPr>
                <w:rFonts w:ascii="Times New Roman" w:hAnsi="Times New Roman" w:cs="Times New Roman"/>
                <w:sz w:val="24"/>
                <w:szCs w:val="24"/>
              </w:rPr>
            </w:pPr>
          </w:p>
          <w:p w:rsidR="004A757D" w:rsidRPr="00942D5F" w:rsidRDefault="004A757D">
            <w:pPr>
              <w:jc w:val="both"/>
              <w:rPr>
                <w:rFonts w:ascii="Times New Roman" w:hAnsi="Times New Roman" w:cs="Times New Roman"/>
                <w:sz w:val="24"/>
                <w:szCs w:val="24"/>
              </w:rPr>
            </w:pPr>
          </w:p>
          <w:p w:rsidR="004A757D" w:rsidRPr="00942D5F" w:rsidRDefault="004A757D">
            <w:pPr>
              <w:jc w:val="both"/>
              <w:rPr>
                <w:rFonts w:ascii="Times New Roman" w:hAnsi="Times New Roman" w:cs="Times New Roman"/>
                <w:sz w:val="24"/>
                <w:szCs w:val="24"/>
              </w:rPr>
            </w:pPr>
            <w:r w:rsidRPr="00942D5F">
              <w:rPr>
                <w:rFonts w:ascii="Times New Roman" w:hAnsi="Times New Roman" w:cs="Times New Roman"/>
                <w:sz w:val="24"/>
                <w:szCs w:val="24"/>
              </w:rPr>
              <w:t xml:space="preserve">а)  </w:t>
            </w:r>
            <w:r w:rsidRPr="00942D5F">
              <w:rPr>
                <w:rFonts w:ascii="Times New Roman" w:hAnsi="Times New Roman" w:cs="Times New Roman"/>
                <w:b/>
                <w:sz w:val="24"/>
                <w:szCs w:val="24"/>
              </w:rPr>
              <w:t>Вступительная  часть  лекции</w:t>
            </w:r>
            <w:r w:rsidRPr="00942D5F">
              <w:rPr>
                <w:rFonts w:ascii="Times New Roman" w:hAnsi="Times New Roman" w:cs="Times New Roman"/>
                <w:sz w:val="24"/>
                <w:szCs w:val="24"/>
              </w:rPr>
              <w:t xml:space="preserve"> должна  логически  и  психологически подготовить слушателей к восприятию  основного  учебного материала.  </w:t>
            </w:r>
          </w:p>
          <w:p w:rsidR="004A757D" w:rsidRPr="00942D5F" w:rsidRDefault="004A757D">
            <w:pPr>
              <w:jc w:val="both"/>
              <w:rPr>
                <w:rFonts w:ascii="Times New Roman" w:hAnsi="Times New Roman" w:cs="Times New Roman"/>
                <w:sz w:val="24"/>
                <w:szCs w:val="24"/>
              </w:rPr>
            </w:pPr>
            <w:r w:rsidRPr="00942D5F">
              <w:rPr>
                <w:rFonts w:ascii="Times New Roman" w:hAnsi="Times New Roman" w:cs="Times New Roman"/>
                <w:sz w:val="24"/>
                <w:szCs w:val="24"/>
              </w:rPr>
              <w:t xml:space="preserve">б)  </w:t>
            </w:r>
            <w:r w:rsidRPr="00942D5F">
              <w:rPr>
                <w:rFonts w:ascii="Times New Roman" w:hAnsi="Times New Roman" w:cs="Times New Roman"/>
                <w:b/>
                <w:sz w:val="24"/>
                <w:szCs w:val="24"/>
              </w:rPr>
              <w:t>Основная часть лекции</w:t>
            </w:r>
            <w:r w:rsidRPr="00942D5F">
              <w:rPr>
                <w:rFonts w:ascii="Times New Roman" w:hAnsi="Times New Roman" w:cs="Times New Roman"/>
                <w:sz w:val="24"/>
                <w:szCs w:val="24"/>
              </w:rPr>
              <w:t xml:space="preserve">:  основная часть  лекции  самая  объемная  и  самая ответственная. </w:t>
            </w:r>
          </w:p>
          <w:p w:rsidR="004A757D" w:rsidRPr="00942D5F" w:rsidRDefault="004A757D">
            <w:pPr>
              <w:jc w:val="both"/>
              <w:rPr>
                <w:rFonts w:ascii="Times New Roman" w:hAnsi="Times New Roman" w:cs="Times New Roman"/>
                <w:sz w:val="24"/>
                <w:szCs w:val="24"/>
              </w:rPr>
            </w:pPr>
            <w:r w:rsidRPr="00942D5F">
              <w:rPr>
                <w:rFonts w:ascii="Times New Roman" w:hAnsi="Times New Roman" w:cs="Times New Roman"/>
                <w:sz w:val="24"/>
                <w:szCs w:val="24"/>
              </w:rPr>
              <w:t xml:space="preserve">в)  </w:t>
            </w:r>
            <w:r w:rsidRPr="00942D5F">
              <w:rPr>
                <w:rFonts w:ascii="Times New Roman" w:hAnsi="Times New Roman" w:cs="Times New Roman"/>
                <w:b/>
                <w:sz w:val="24"/>
                <w:szCs w:val="24"/>
              </w:rPr>
              <w:t>заключительная  часть  лекции</w:t>
            </w:r>
            <w:r w:rsidRPr="00942D5F">
              <w:rPr>
                <w:rFonts w:ascii="Times New Roman" w:hAnsi="Times New Roman" w:cs="Times New Roman"/>
                <w:sz w:val="24"/>
                <w:szCs w:val="24"/>
              </w:rPr>
              <w:t xml:space="preserve">: логическая  концовка  помогает закрепить  услышанное  в  сознании, усиливает  воспитательное, убеждающее воздействие речи. </w:t>
            </w:r>
          </w:p>
          <w:p w:rsidR="004A757D" w:rsidRPr="00942D5F" w:rsidRDefault="004A757D">
            <w:pPr>
              <w:rPr>
                <w:rFonts w:ascii="Times New Roman" w:hAnsi="Times New Roman" w:cs="Times New Roman"/>
                <w:sz w:val="24"/>
                <w:szCs w:val="24"/>
              </w:rPr>
            </w:pP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rPr>
                <w:rFonts w:ascii="Times New Roman" w:hAnsi="Times New Roman" w:cs="Times New Roman"/>
                <w:b/>
                <w:sz w:val="24"/>
                <w:szCs w:val="24"/>
              </w:rPr>
            </w:pPr>
          </w:p>
          <w:p w:rsidR="004A757D" w:rsidRPr="00942D5F" w:rsidRDefault="004A757D">
            <w:pPr>
              <w:rPr>
                <w:rFonts w:ascii="Times New Roman" w:hAnsi="Times New Roman" w:cs="Times New Roman"/>
                <w:b/>
                <w:sz w:val="24"/>
                <w:szCs w:val="24"/>
              </w:rPr>
            </w:pPr>
          </w:p>
          <w:p w:rsidR="004A757D" w:rsidRPr="00942D5F" w:rsidRDefault="004A757D">
            <w:pPr>
              <w:rPr>
                <w:rFonts w:ascii="Times New Roman" w:hAnsi="Times New Roman" w:cs="Times New Roman"/>
                <w:i/>
                <w:sz w:val="24"/>
                <w:szCs w:val="24"/>
              </w:rPr>
            </w:pPr>
            <w:r w:rsidRPr="00942D5F">
              <w:rPr>
                <w:rFonts w:ascii="Times New Roman" w:hAnsi="Times New Roman" w:cs="Times New Roman"/>
                <w:b/>
                <w:sz w:val="24"/>
                <w:szCs w:val="24"/>
              </w:rPr>
              <w:t>Возможные цели</w:t>
            </w:r>
            <w:r w:rsidRPr="00942D5F">
              <w:rPr>
                <w:rFonts w:ascii="Times New Roman" w:hAnsi="Times New Roman" w:cs="Times New Roman"/>
                <w:i/>
                <w:sz w:val="24"/>
                <w:szCs w:val="24"/>
              </w:rPr>
              <w:t>:  (выбрать, не прописывая содержательную часть)</w:t>
            </w:r>
          </w:p>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 </w:t>
            </w:r>
            <w:r w:rsidRPr="00942D5F">
              <w:rPr>
                <w:rFonts w:ascii="Times New Roman" w:hAnsi="Times New Roman" w:cs="Times New Roman"/>
                <w:b/>
                <w:sz w:val="24"/>
                <w:szCs w:val="24"/>
              </w:rPr>
              <w:t>информационная,   ориентирующая,</w:t>
            </w:r>
            <w:r w:rsidRPr="00942D5F">
              <w:rPr>
                <w:rFonts w:ascii="Times New Roman" w:hAnsi="Times New Roman" w:cs="Times New Roman"/>
                <w:sz w:val="24"/>
                <w:szCs w:val="24"/>
              </w:rPr>
              <w:t xml:space="preserve">  </w:t>
            </w:r>
            <w:r w:rsidRPr="00942D5F">
              <w:rPr>
                <w:rFonts w:ascii="Times New Roman" w:hAnsi="Times New Roman" w:cs="Times New Roman"/>
                <w:b/>
                <w:sz w:val="24"/>
                <w:szCs w:val="24"/>
              </w:rPr>
              <w:t xml:space="preserve">  управляющая,</w:t>
            </w:r>
            <w:r w:rsidRPr="00942D5F">
              <w:rPr>
                <w:rFonts w:ascii="Times New Roman" w:hAnsi="Times New Roman" w:cs="Times New Roman"/>
                <w:sz w:val="24"/>
                <w:szCs w:val="24"/>
              </w:rPr>
              <w:t xml:space="preserve">  </w:t>
            </w:r>
          </w:p>
          <w:p w:rsidR="004A757D" w:rsidRPr="00942D5F" w:rsidRDefault="004A757D">
            <w:pPr>
              <w:rPr>
                <w:rFonts w:ascii="Times New Roman" w:hAnsi="Times New Roman" w:cs="Times New Roman"/>
                <w:sz w:val="24"/>
                <w:szCs w:val="24"/>
              </w:rPr>
            </w:pPr>
            <w:r w:rsidRPr="00942D5F">
              <w:rPr>
                <w:rFonts w:ascii="Times New Roman" w:hAnsi="Times New Roman" w:cs="Times New Roman"/>
                <w:b/>
                <w:sz w:val="24"/>
                <w:szCs w:val="24"/>
              </w:rPr>
              <w:t>увлекающая</w:t>
            </w:r>
          </w:p>
          <w:p w:rsidR="004A757D" w:rsidRPr="00942D5F" w:rsidRDefault="004A757D">
            <w:pPr>
              <w:rPr>
                <w:rFonts w:ascii="Times New Roman" w:hAnsi="Times New Roman" w:cs="Times New Roman"/>
                <w:sz w:val="24"/>
                <w:szCs w:val="24"/>
              </w:rPr>
            </w:pPr>
            <w:r w:rsidRPr="00942D5F">
              <w:rPr>
                <w:rFonts w:ascii="Times New Roman" w:hAnsi="Times New Roman" w:cs="Times New Roman"/>
                <w:b/>
                <w:sz w:val="24"/>
                <w:szCs w:val="24"/>
              </w:rPr>
              <w:t>(воодушевляющая)</w:t>
            </w:r>
            <w:r w:rsidRPr="00942D5F">
              <w:rPr>
                <w:rFonts w:ascii="Times New Roman" w:hAnsi="Times New Roman" w:cs="Times New Roman"/>
                <w:sz w:val="24"/>
                <w:szCs w:val="24"/>
              </w:rPr>
              <w:t xml:space="preserve">  </w:t>
            </w:r>
          </w:p>
          <w:p w:rsidR="004A757D" w:rsidRPr="00942D5F" w:rsidRDefault="004A757D">
            <w:pPr>
              <w:jc w:val="both"/>
              <w:rPr>
                <w:rFonts w:ascii="Times New Roman" w:hAnsi="Times New Roman" w:cs="Times New Roman"/>
                <w:sz w:val="24"/>
                <w:szCs w:val="24"/>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 80 мин.</w:t>
            </w:r>
          </w:p>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  5</w:t>
            </w:r>
          </w:p>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мин.</w:t>
            </w:r>
          </w:p>
          <w:p w:rsidR="004A757D" w:rsidRPr="00942D5F" w:rsidRDefault="004A757D">
            <w:pPr>
              <w:rPr>
                <w:rFonts w:ascii="Times New Roman" w:hAnsi="Times New Roman" w:cs="Times New Roman"/>
                <w:sz w:val="24"/>
                <w:szCs w:val="24"/>
              </w:rPr>
            </w:pPr>
          </w:p>
          <w:p w:rsidR="004A757D" w:rsidRPr="00942D5F" w:rsidRDefault="004A757D">
            <w:pPr>
              <w:rPr>
                <w:rFonts w:ascii="Times New Roman" w:hAnsi="Times New Roman" w:cs="Times New Roman"/>
                <w:sz w:val="24"/>
                <w:szCs w:val="24"/>
              </w:rPr>
            </w:pPr>
          </w:p>
          <w:p w:rsidR="004A757D" w:rsidRPr="00942D5F" w:rsidRDefault="004A757D">
            <w:pPr>
              <w:rPr>
                <w:rFonts w:ascii="Times New Roman" w:hAnsi="Times New Roman" w:cs="Times New Roman"/>
                <w:sz w:val="24"/>
                <w:szCs w:val="24"/>
              </w:rPr>
            </w:pPr>
          </w:p>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 70</w:t>
            </w:r>
          </w:p>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мин.</w:t>
            </w:r>
          </w:p>
          <w:p w:rsidR="004A757D" w:rsidRPr="00942D5F" w:rsidRDefault="004A757D">
            <w:pPr>
              <w:rPr>
                <w:rFonts w:ascii="Times New Roman" w:hAnsi="Times New Roman" w:cs="Times New Roman"/>
                <w:sz w:val="24"/>
                <w:szCs w:val="24"/>
              </w:rPr>
            </w:pPr>
          </w:p>
          <w:p w:rsidR="004A757D" w:rsidRPr="00942D5F" w:rsidRDefault="004A757D">
            <w:pPr>
              <w:rPr>
                <w:rFonts w:ascii="Times New Roman" w:hAnsi="Times New Roman" w:cs="Times New Roman"/>
                <w:sz w:val="24"/>
                <w:szCs w:val="24"/>
              </w:rPr>
            </w:pPr>
            <w:r w:rsidRPr="00942D5F">
              <w:rPr>
                <w:rFonts w:ascii="Times New Roman" w:hAnsi="Times New Roman" w:cs="Times New Roman"/>
                <w:sz w:val="24"/>
                <w:szCs w:val="24"/>
              </w:rPr>
              <w:t xml:space="preserve">  5 мин.</w:t>
            </w:r>
          </w:p>
        </w:tc>
      </w:tr>
      <w:tr w:rsidR="004A757D" w:rsidRPr="00942D5F" w:rsidTr="004A757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jc w:val="center"/>
              <w:rPr>
                <w:rFonts w:ascii="Times New Roman" w:hAnsi="Times New Roman" w:cs="Times New Roman"/>
                <w:sz w:val="24"/>
                <w:szCs w:val="24"/>
              </w:rPr>
            </w:pPr>
            <w:r w:rsidRPr="00942D5F">
              <w:rPr>
                <w:rFonts w:ascii="Times New Roman" w:hAnsi="Times New Roman" w:cs="Times New Roman"/>
                <w:sz w:val="24"/>
                <w:szCs w:val="24"/>
              </w:rPr>
              <w:t>4.</w:t>
            </w:r>
          </w:p>
          <w:p w:rsidR="004A757D" w:rsidRPr="00942D5F" w:rsidRDefault="004A757D">
            <w:pPr>
              <w:jc w:val="center"/>
              <w:rPr>
                <w:rFonts w:ascii="Times New Roman" w:hAnsi="Times New Roman" w:cs="Times New Roman"/>
                <w:sz w:val="24"/>
                <w:szCs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jc w:val="both"/>
              <w:rPr>
                <w:rFonts w:ascii="Times New Roman" w:hAnsi="Times New Roman" w:cs="Times New Roman"/>
                <w:b/>
                <w:sz w:val="24"/>
                <w:szCs w:val="24"/>
              </w:rPr>
            </w:pPr>
            <w:r w:rsidRPr="00942D5F">
              <w:rPr>
                <w:rFonts w:ascii="Times New Roman" w:hAnsi="Times New Roman" w:cs="Times New Roman"/>
                <w:b/>
                <w:sz w:val="24"/>
                <w:szCs w:val="24"/>
              </w:rPr>
              <w:t>Закрепление</w:t>
            </w:r>
          </w:p>
          <w:p w:rsidR="004A757D" w:rsidRPr="00942D5F" w:rsidRDefault="004A757D">
            <w:pPr>
              <w:jc w:val="both"/>
              <w:rPr>
                <w:rFonts w:ascii="Times New Roman" w:hAnsi="Times New Roman" w:cs="Times New Roman"/>
                <w:b/>
                <w:sz w:val="24"/>
                <w:szCs w:val="24"/>
              </w:rPr>
            </w:pPr>
            <w:r w:rsidRPr="00942D5F">
              <w:rPr>
                <w:rFonts w:ascii="Times New Roman" w:hAnsi="Times New Roman" w:cs="Times New Roman"/>
                <w:b/>
                <w:sz w:val="24"/>
                <w:szCs w:val="24"/>
              </w:rPr>
              <w:t xml:space="preserve">материала </w:t>
            </w:r>
            <w:r w:rsidRPr="00942D5F">
              <w:rPr>
                <w:rFonts w:ascii="Times New Roman" w:hAnsi="Times New Roman" w:cs="Times New Roman"/>
                <w:b/>
                <w:sz w:val="24"/>
                <w:szCs w:val="24"/>
              </w:rPr>
              <w:lastRenderedPageBreak/>
              <w:t xml:space="preserve">(актуализация) </w:t>
            </w:r>
          </w:p>
          <w:p w:rsidR="004A757D" w:rsidRPr="00942D5F" w:rsidRDefault="004A757D">
            <w:pPr>
              <w:rPr>
                <w:rFonts w:ascii="Times New Roman" w:hAnsi="Times New Roman" w:cs="Times New Roman"/>
                <w:sz w:val="24"/>
                <w:szCs w:val="24"/>
              </w:rPr>
            </w:pP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both"/>
              <w:rPr>
                <w:rFonts w:ascii="Times New Roman" w:hAnsi="Times New Roman" w:cs="Times New Roman"/>
                <w:sz w:val="24"/>
                <w:szCs w:val="24"/>
              </w:rPr>
            </w:pPr>
            <w:r w:rsidRPr="00942D5F">
              <w:rPr>
                <w:rFonts w:ascii="Times New Roman" w:hAnsi="Times New Roman" w:cs="Times New Roman"/>
                <w:sz w:val="24"/>
                <w:szCs w:val="24"/>
              </w:rPr>
              <w:lastRenderedPageBreak/>
              <w:t xml:space="preserve"> По необходимости</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rPr>
                <w:rFonts w:ascii="Times New Roman" w:hAnsi="Times New Roman" w:cs="Times New Roman"/>
                <w:sz w:val="24"/>
                <w:szCs w:val="24"/>
              </w:rPr>
            </w:pPr>
          </w:p>
        </w:tc>
        <w:tc>
          <w:tcPr>
            <w:tcW w:w="865" w:type="dxa"/>
            <w:tcBorders>
              <w:top w:val="single" w:sz="4" w:space="0" w:color="auto"/>
              <w:left w:val="single" w:sz="4" w:space="0" w:color="000000" w:themeColor="text1"/>
              <w:bottom w:val="single" w:sz="4" w:space="0" w:color="auto"/>
              <w:right w:val="single" w:sz="4" w:space="0" w:color="auto"/>
            </w:tcBorders>
          </w:tcPr>
          <w:p w:rsidR="004A757D" w:rsidRPr="00942D5F" w:rsidRDefault="004A757D">
            <w:pPr>
              <w:rPr>
                <w:rFonts w:ascii="Times New Roman" w:hAnsi="Times New Roman" w:cs="Times New Roman"/>
                <w:sz w:val="24"/>
                <w:szCs w:val="24"/>
              </w:rPr>
            </w:pPr>
          </w:p>
        </w:tc>
      </w:tr>
      <w:tr w:rsidR="004A757D" w:rsidTr="004A757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Pr="00942D5F" w:rsidRDefault="004A757D">
            <w:pPr>
              <w:jc w:val="center"/>
              <w:rPr>
                <w:rFonts w:ascii="Times New Roman" w:hAnsi="Times New Roman" w:cs="Times New Roman"/>
                <w:sz w:val="24"/>
                <w:szCs w:val="24"/>
              </w:rPr>
            </w:pPr>
            <w:r w:rsidRPr="00942D5F">
              <w:rPr>
                <w:rFonts w:ascii="Times New Roman" w:hAnsi="Times New Roman" w:cs="Times New Roman"/>
                <w:sz w:val="24"/>
                <w:szCs w:val="24"/>
              </w:rPr>
              <w:lastRenderedPageBreak/>
              <w:t>5.</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Pr="00942D5F" w:rsidRDefault="004A757D">
            <w:pPr>
              <w:rPr>
                <w:rFonts w:ascii="Times New Roman" w:hAnsi="Times New Roman" w:cs="Times New Roman"/>
                <w:b/>
                <w:sz w:val="24"/>
                <w:szCs w:val="24"/>
              </w:rPr>
            </w:pPr>
            <w:r w:rsidRPr="00942D5F">
              <w:rPr>
                <w:rFonts w:ascii="Times New Roman" w:hAnsi="Times New Roman" w:cs="Times New Roman"/>
                <w:b/>
                <w:sz w:val="24"/>
                <w:szCs w:val="24"/>
              </w:rPr>
              <w:t>Задание на дом</w:t>
            </w:r>
          </w:p>
          <w:p w:rsidR="004A757D" w:rsidRPr="00942D5F" w:rsidRDefault="004A757D">
            <w:pPr>
              <w:jc w:val="both"/>
              <w:rPr>
                <w:rFonts w:ascii="Times New Roman" w:hAnsi="Times New Roman" w:cs="Times New Roman"/>
                <w:b/>
                <w:sz w:val="24"/>
                <w:szCs w:val="24"/>
              </w:rPr>
            </w:pP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57D" w:rsidRDefault="004A757D">
            <w:pPr>
              <w:jc w:val="both"/>
              <w:rPr>
                <w:rFonts w:ascii="Times New Roman" w:hAnsi="Times New Roman" w:cs="Times New Roman"/>
                <w:sz w:val="24"/>
                <w:szCs w:val="24"/>
              </w:rPr>
            </w:pPr>
            <w:r w:rsidRPr="00942D5F">
              <w:rPr>
                <w:rFonts w:ascii="Times New Roman" w:hAnsi="Times New Roman" w:cs="Times New Roman"/>
                <w:sz w:val="24"/>
                <w:szCs w:val="24"/>
              </w:rPr>
              <w:t>По необходимости</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57D" w:rsidRDefault="004A757D">
            <w:pPr>
              <w:jc w:val="both"/>
              <w:rPr>
                <w:rFonts w:ascii="Times New Roman" w:hAnsi="Times New Roman" w:cs="Times New Roman"/>
                <w:sz w:val="24"/>
                <w:szCs w:val="24"/>
              </w:rPr>
            </w:pPr>
          </w:p>
        </w:tc>
        <w:tc>
          <w:tcPr>
            <w:tcW w:w="865" w:type="dxa"/>
            <w:tcBorders>
              <w:top w:val="single" w:sz="4" w:space="0" w:color="auto"/>
              <w:left w:val="single" w:sz="4" w:space="0" w:color="000000" w:themeColor="text1"/>
              <w:bottom w:val="single" w:sz="4" w:space="0" w:color="auto"/>
              <w:right w:val="single" w:sz="4" w:space="0" w:color="auto"/>
            </w:tcBorders>
          </w:tcPr>
          <w:p w:rsidR="004A757D" w:rsidRDefault="004A757D">
            <w:pPr>
              <w:rPr>
                <w:rFonts w:ascii="Times New Roman" w:hAnsi="Times New Roman" w:cs="Times New Roman"/>
                <w:sz w:val="24"/>
                <w:szCs w:val="24"/>
              </w:rPr>
            </w:pPr>
          </w:p>
        </w:tc>
      </w:tr>
    </w:tbl>
    <w:p w:rsidR="00E06098" w:rsidRPr="00CB30D6" w:rsidRDefault="00E06098" w:rsidP="00FD075A">
      <w:pPr>
        <w:spacing w:after="0" w:line="240" w:lineRule="auto"/>
        <w:jc w:val="both"/>
        <w:rPr>
          <w:rFonts w:ascii="Times New Roman" w:eastAsia="Times New Roman" w:hAnsi="Times New Roman" w:cs="Times New Roman"/>
          <w:sz w:val="28"/>
          <w:szCs w:val="28"/>
          <w:lang w:eastAsia="ru-RU"/>
        </w:rPr>
      </w:pPr>
    </w:p>
    <w:p w:rsidR="00FD075A" w:rsidRPr="00CB30D6" w:rsidRDefault="00FD075A" w:rsidP="00FD075A">
      <w:pPr>
        <w:jc w:val="both"/>
        <w:rPr>
          <w:rFonts w:ascii="Times New Roman" w:hAnsi="Times New Roman" w:cs="Times New Roman"/>
          <w:b/>
          <w:sz w:val="28"/>
          <w:szCs w:val="28"/>
        </w:rPr>
      </w:pPr>
      <w:r w:rsidRPr="00CB30D6">
        <w:rPr>
          <w:rFonts w:ascii="Times New Roman" w:hAnsi="Times New Roman" w:cs="Times New Roman"/>
          <w:b/>
          <w:sz w:val="28"/>
          <w:szCs w:val="28"/>
        </w:rPr>
        <w:t>4. Контроль знаний:</w:t>
      </w:r>
    </w:p>
    <w:p w:rsidR="00FD075A" w:rsidRPr="00CB30D6" w:rsidRDefault="00FD075A" w:rsidP="00FD075A">
      <w:pPr>
        <w:spacing w:after="0"/>
        <w:jc w:val="both"/>
        <w:rPr>
          <w:rFonts w:ascii="Times New Roman" w:hAnsi="Times New Roman" w:cs="Times New Roman"/>
          <w:sz w:val="28"/>
          <w:szCs w:val="28"/>
        </w:rPr>
      </w:pPr>
      <w:r w:rsidRPr="00CB30D6">
        <w:rPr>
          <w:rFonts w:ascii="Times New Roman" w:hAnsi="Times New Roman" w:cs="Times New Roman"/>
          <w:sz w:val="28"/>
          <w:szCs w:val="28"/>
        </w:rPr>
        <w:t>4.1.Терминологический диктант (глоссарий);</w:t>
      </w:r>
    </w:p>
    <w:p w:rsidR="00FD075A" w:rsidRPr="00CB30D6" w:rsidRDefault="00FD075A" w:rsidP="00FD075A">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4.2.Устный фронтальный опрос. </w:t>
      </w:r>
      <w:r w:rsidRPr="00CB30D6">
        <w:rPr>
          <w:rFonts w:ascii="Times New Roman" w:hAnsi="Times New Roman" w:cs="Times New Roman"/>
          <w:sz w:val="28"/>
          <w:szCs w:val="28"/>
          <w:u w:val="single"/>
        </w:rPr>
        <w:t>Контрольные вопросы</w:t>
      </w:r>
      <w:r w:rsidRPr="00CB30D6">
        <w:rPr>
          <w:rFonts w:ascii="Times New Roman" w:hAnsi="Times New Roman" w:cs="Times New Roman"/>
          <w:sz w:val="28"/>
          <w:szCs w:val="28"/>
        </w:rPr>
        <w:t xml:space="preserve">: </w:t>
      </w:r>
    </w:p>
    <w:p w:rsidR="00FD075A" w:rsidRPr="00CB30D6" w:rsidRDefault="00FD075A" w:rsidP="00FD075A">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4.2.1.Субъективный метод исследования – сбор анамнеза.</w:t>
      </w:r>
    </w:p>
    <w:p w:rsidR="00FD075A" w:rsidRPr="00CB30D6" w:rsidRDefault="00FD075A" w:rsidP="00FD075A">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4.2.2.Особенности проведения и алгоритм опроса и осмотра пациента.</w:t>
      </w:r>
    </w:p>
    <w:p w:rsidR="00FD075A" w:rsidRPr="00CB30D6" w:rsidRDefault="00FD075A" w:rsidP="00FD075A">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4.2.3.Пальпация, перкуссия, аускультация. Методика, правила, порядок проведения данных методов и их диагностическое значение.</w:t>
      </w:r>
    </w:p>
    <w:p w:rsidR="00FD075A" w:rsidRPr="00CB30D6" w:rsidRDefault="00FD075A" w:rsidP="00FD075A">
      <w:pPr>
        <w:jc w:val="both"/>
        <w:rPr>
          <w:rFonts w:ascii="Times New Roman" w:hAnsi="Times New Roman" w:cs="Times New Roman"/>
          <w:sz w:val="28"/>
          <w:szCs w:val="28"/>
        </w:rPr>
      </w:pPr>
      <w:r w:rsidRPr="00CB30D6">
        <w:rPr>
          <w:rFonts w:ascii="Times New Roman" w:hAnsi="Times New Roman" w:cs="Times New Roman"/>
          <w:sz w:val="28"/>
          <w:szCs w:val="28"/>
        </w:rPr>
        <w:t xml:space="preserve">    4.2.4. Диагностическое значение инструментальных и лабораторных методов исследования.</w:t>
      </w:r>
    </w:p>
    <w:p w:rsidR="00B212BC" w:rsidRPr="00CB30D6" w:rsidRDefault="00B212BC" w:rsidP="00B212BC">
      <w:pPr>
        <w:spacing w:after="0"/>
        <w:jc w:val="both"/>
        <w:rPr>
          <w:rFonts w:ascii="Times New Roman" w:hAnsi="Times New Roman" w:cs="Times New Roman"/>
          <w:b/>
          <w:sz w:val="28"/>
          <w:szCs w:val="28"/>
        </w:rPr>
      </w:pPr>
      <w:r w:rsidRPr="00CB30D6">
        <w:rPr>
          <w:rFonts w:ascii="Times New Roman" w:hAnsi="Times New Roman" w:cs="Times New Roman"/>
          <w:b/>
          <w:sz w:val="28"/>
          <w:szCs w:val="28"/>
        </w:rPr>
        <w:t xml:space="preserve">5. </w:t>
      </w:r>
      <w:r w:rsidR="00FD075A" w:rsidRPr="00CB30D6">
        <w:rPr>
          <w:rFonts w:ascii="Times New Roman" w:hAnsi="Times New Roman" w:cs="Times New Roman"/>
          <w:b/>
          <w:sz w:val="28"/>
          <w:szCs w:val="28"/>
        </w:rPr>
        <w:t>Изучение нового материала</w:t>
      </w:r>
    </w:p>
    <w:p w:rsidR="00FD075A" w:rsidRPr="00CB30D6" w:rsidRDefault="00B212BC" w:rsidP="00B212BC">
      <w:pPr>
        <w:spacing w:after="0"/>
        <w:jc w:val="both"/>
        <w:rPr>
          <w:rFonts w:ascii="Times New Roman" w:hAnsi="Times New Roman" w:cs="Times New Roman"/>
          <w:sz w:val="28"/>
          <w:szCs w:val="28"/>
        </w:rPr>
      </w:pPr>
      <w:r w:rsidRPr="00CB30D6">
        <w:rPr>
          <w:rFonts w:ascii="Times New Roman" w:hAnsi="Times New Roman" w:cs="Times New Roman"/>
          <w:sz w:val="28"/>
          <w:szCs w:val="28"/>
        </w:rPr>
        <w:t>5.1. Демонстрация-инструктаж проведения манипуляций. Освоение методов перкуссии, пальпации, аускультации. Алгоритм проведения техники перкуссии пальцем по пальцу.</w:t>
      </w:r>
    </w:p>
    <w:p w:rsidR="00B212BC" w:rsidRPr="00CB30D6" w:rsidRDefault="00B212BC" w:rsidP="00B212BC">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5.2.Знакомство с медицинской документацией. Демонстрация истории болезни, амбулаторной карты поликлинического пациента, карта вызова скорой помощи.</w:t>
      </w:r>
    </w:p>
    <w:p w:rsidR="00B212BC" w:rsidRPr="00CB30D6" w:rsidRDefault="00B212BC" w:rsidP="00B212BC">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5.3. Демонстрация медицинско </w:t>
      </w:r>
      <w:proofErr w:type="spellStart"/>
      <w:r w:rsidRPr="00CB30D6">
        <w:rPr>
          <w:rFonts w:ascii="Times New Roman" w:hAnsi="Times New Roman" w:cs="Times New Roman"/>
          <w:sz w:val="28"/>
          <w:szCs w:val="28"/>
        </w:rPr>
        <w:t>йкарты</w:t>
      </w:r>
      <w:proofErr w:type="spellEnd"/>
      <w:r w:rsidRPr="00CB30D6">
        <w:rPr>
          <w:rFonts w:ascii="Times New Roman" w:hAnsi="Times New Roman" w:cs="Times New Roman"/>
          <w:sz w:val="28"/>
          <w:szCs w:val="28"/>
        </w:rPr>
        <w:t xml:space="preserve"> наблюдения за пациентом терапевтического профиля и разъяснение по работе с ней.</w:t>
      </w:r>
    </w:p>
    <w:p w:rsidR="00FD075A" w:rsidRPr="00CB30D6" w:rsidRDefault="00B212BC" w:rsidP="00FD075A">
      <w:pPr>
        <w:jc w:val="both"/>
        <w:rPr>
          <w:rFonts w:ascii="Times New Roman" w:hAnsi="Times New Roman" w:cs="Times New Roman"/>
          <w:b/>
          <w:sz w:val="28"/>
          <w:szCs w:val="28"/>
        </w:rPr>
      </w:pPr>
      <w:r w:rsidRPr="00CB30D6">
        <w:rPr>
          <w:rFonts w:ascii="Times New Roman" w:hAnsi="Times New Roman" w:cs="Times New Roman"/>
          <w:b/>
          <w:sz w:val="28"/>
          <w:szCs w:val="28"/>
        </w:rPr>
        <w:t>6.</w:t>
      </w:r>
      <w:r w:rsidR="00FD075A" w:rsidRPr="00CB30D6">
        <w:rPr>
          <w:rFonts w:ascii="Times New Roman" w:hAnsi="Times New Roman" w:cs="Times New Roman"/>
          <w:b/>
          <w:sz w:val="28"/>
          <w:szCs w:val="28"/>
        </w:rPr>
        <w:t xml:space="preserve">Самостоятельная работа </w:t>
      </w:r>
    </w:p>
    <w:p w:rsidR="00B212BC" w:rsidRPr="00CB30D6" w:rsidRDefault="00B212BC" w:rsidP="00A4487D">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6.1. Отработка друг на друге навыков проведения методов объективного исследования;</w:t>
      </w:r>
    </w:p>
    <w:p w:rsidR="00B212BC" w:rsidRPr="00CB30D6" w:rsidRDefault="00B212BC" w:rsidP="00A4487D">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6.2.</w:t>
      </w:r>
      <w:r w:rsidR="00A4487D" w:rsidRPr="00CB30D6">
        <w:rPr>
          <w:rFonts w:ascii="Times New Roman" w:hAnsi="Times New Roman" w:cs="Times New Roman"/>
          <w:sz w:val="28"/>
          <w:szCs w:val="28"/>
        </w:rPr>
        <w:t xml:space="preserve"> Отработка техники перкуссии пальцем по пальцу.</w:t>
      </w:r>
    </w:p>
    <w:p w:rsidR="00A4487D" w:rsidRPr="00CB30D6" w:rsidRDefault="00A4487D" w:rsidP="00A4487D">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6.3.Заполнение титульного листа медицинской карты стационарного пациента, амбулаторной карты поликлинического пациента, карты вызова скорой помощи.</w:t>
      </w:r>
    </w:p>
    <w:p w:rsidR="00A4487D" w:rsidRPr="00CB30D6" w:rsidRDefault="00A4487D" w:rsidP="00A4487D">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6.4.Составление алгоритма ведения истории болезни.</w:t>
      </w:r>
    </w:p>
    <w:p w:rsidR="00A4487D" w:rsidRPr="00CB30D6" w:rsidRDefault="00A4487D" w:rsidP="00A4487D">
      <w:pPr>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     6.5.Работа с ЭУМ «Общий осмотр», «Местный осмотр» (П, К-типов).</w:t>
      </w:r>
    </w:p>
    <w:p w:rsidR="00A4487D" w:rsidRPr="00CB30D6" w:rsidRDefault="00A4487D" w:rsidP="00A4487D">
      <w:pPr>
        <w:spacing w:after="0"/>
        <w:jc w:val="both"/>
        <w:rPr>
          <w:rFonts w:ascii="Times New Roman" w:hAnsi="Times New Roman" w:cs="Times New Roman"/>
          <w:sz w:val="28"/>
          <w:szCs w:val="28"/>
        </w:rPr>
      </w:pPr>
    </w:p>
    <w:p w:rsidR="00FD075A" w:rsidRPr="00CB30D6" w:rsidRDefault="00A4487D" w:rsidP="00A4487D">
      <w:pPr>
        <w:spacing w:after="0"/>
        <w:jc w:val="both"/>
        <w:rPr>
          <w:rFonts w:ascii="Times New Roman" w:hAnsi="Times New Roman" w:cs="Times New Roman"/>
          <w:b/>
          <w:sz w:val="28"/>
          <w:szCs w:val="28"/>
        </w:rPr>
      </w:pPr>
      <w:r w:rsidRPr="00CB30D6">
        <w:rPr>
          <w:rFonts w:ascii="Times New Roman" w:hAnsi="Times New Roman" w:cs="Times New Roman"/>
          <w:b/>
          <w:sz w:val="28"/>
          <w:szCs w:val="28"/>
        </w:rPr>
        <w:t xml:space="preserve">7. </w:t>
      </w:r>
      <w:r w:rsidR="00FD075A" w:rsidRPr="00CB30D6">
        <w:rPr>
          <w:rFonts w:ascii="Times New Roman" w:hAnsi="Times New Roman" w:cs="Times New Roman"/>
          <w:b/>
          <w:sz w:val="28"/>
          <w:szCs w:val="28"/>
        </w:rPr>
        <w:t xml:space="preserve">Закрепление </w:t>
      </w:r>
    </w:p>
    <w:p w:rsidR="00A4487D" w:rsidRPr="00CB30D6" w:rsidRDefault="00A4487D" w:rsidP="00A4487D">
      <w:pPr>
        <w:spacing w:after="0"/>
        <w:jc w:val="both"/>
        <w:rPr>
          <w:rFonts w:ascii="Times New Roman" w:hAnsi="Times New Roman" w:cs="Times New Roman"/>
          <w:sz w:val="28"/>
          <w:szCs w:val="28"/>
        </w:rPr>
      </w:pPr>
      <w:r w:rsidRPr="00CB30D6">
        <w:rPr>
          <w:rFonts w:ascii="Times New Roman" w:hAnsi="Times New Roman" w:cs="Times New Roman"/>
          <w:sz w:val="28"/>
          <w:szCs w:val="28"/>
        </w:rPr>
        <w:t>7.1. Решение тестовых  заданий.</w:t>
      </w:r>
    </w:p>
    <w:p w:rsidR="00A4487D" w:rsidRPr="00CB30D6" w:rsidRDefault="00A4487D" w:rsidP="00A4487D">
      <w:pPr>
        <w:spacing w:after="0"/>
        <w:jc w:val="both"/>
        <w:rPr>
          <w:rFonts w:ascii="Times New Roman" w:hAnsi="Times New Roman" w:cs="Times New Roman"/>
          <w:sz w:val="28"/>
          <w:szCs w:val="28"/>
        </w:rPr>
      </w:pPr>
    </w:p>
    <w:p w:rsidR="00FD075A" w:rsidRPr="00CB30D6" w:rsidRDefault="00A4487D" w:rsidP="00FD075A">
      <w:pPr>
        <w:jc w:val="both"/>
        <w:rPr>
          <w:rFonts w:ascii="Times New Roman" w:hAnsi="Times New Roman" w:cs="Times New Roman"/>
          <w:b/>
          <w:sz w:val="28"/>
          <w:szCs w:val="28"/>
        </w:rPr>
      </w:pPr>
      <w:r w:rsidRPr="00CB30D6">
        <w:rPr>
          <w:rFonts w:ascii="Times New Roman" w:hAnsi="Times New Roman" w:cs="Times New Roman"/>
          <w:b/>
          <w:sz w:val="28"/>
          <w:szCs w:val="28"/>
        </w:rPr>
        <w:t>8.</w:t>
      </w:r>
      <w:r w:rsidR="00FD075A" w:rsidRPr="00CB30D6">
        <w:rPr>
          <w:rFonts w:ascii="Times New Roman" w:hAnsi="Times New Roman" w:cs="Times New Roman"/>
          <w:b/>
          <w:sz w:val="28"/>
          <w:szCs w:val="28"/>
        </w:rPr>
        <w:t xml:space="preserve">Подведение итогов. Выводы. </w:t>
      </w:r>
    </w:p>
    <w:p w:rsidR="00FD075A" w:rsidRPr="00CB30D6" w:rsidRDefault="00FD075A" w:rsidP="00FD075A">
      <w:pPr>
        <w:jc w:val="both"/>
        <w:rPr>
          <w:rFonts w:ascii="Times New Roman" w:hAnsi="Times New Roman" w:cs="Times New Roman"/>
          <w:sz w:val="28"/>
          <w:szCs w:val="28"/>
        </w:rPr>
      </w:pPr>
      <w:r w:rsidRPr="00CB30D6">
        <w:rPr>
          <w:rFonts w:ascii="Times New Roman" w:hAnsi="Times New Roman" w:cs="Times New Roman"/>
          <w:sz w:val="28"/>
          <w:szCs w:val="28"/>
        </w:rPr>
        <w:t>__________________________________________________________________</w:t>
      </w:r>
    </w:p>
    <w:p w:rsidR="00FD075A" w:rsidRPr="00CB30D6" w:rsidRDefault="00FD075A" w:rsidP="00FD075A">
      <w:pPr>
        <w:jc w:val="both"/>
        <w:rPr>
          <w:sz w:val="28"/>
          <w:szCs w:val="28"/>
        </w:rPr>
      </w:pPr>
      <w:r w:rsidRPr="00CB30D6">
        <w:rPr>
          <w:sz w:val="28"/>
          <w:szCs w:val="28"/>
        </w:rPr>
        <w:t>___________________________________________________________________</w:t>
      </w:r>
    </w:p>
    <w:p w:rsidR="00A4487D" w:rsidRPr="00CB30D6" w:rsidRDefault="00A4487D" w:rsidP="00FD075A">
      <w:pPr>
        <w:jc w:val="both"/>
        <w:rPr>
          <w:rFonts w:ascii="Times New Roman" w:hAnsi="Times New Roman" w:cs="Times New Roman"/>
          <w:b/>
          <w:sz w:val="28"/>
          <w:szCs w:val="28"/>
        </w:rPr>
      </w:pPr>
      <w:r w:rsidRPr="00CB30D6">
        <w:rPr>
          <w:rFonts w:ascii="Times New Roman" w:hAnsi="Times New Roman" w:cs="Times New Roman"/>
          <w:b/>
          <w:sz w:val="28"/>
          <w:szCs w:val="28"/>
        </w:rPr>
        <w:t>9.</w:t>
      </w:r>
      <w:r w:rsidR="00FD075A" w:rsidRPr="00CB30D6">
        <w:rPr>
          <w:rFonts w:ascii="Times New Roman" w:hAnsi="Times New Roman" w:cs="Times New Roman"/>
          <w:b/>
          <w:sz w:val="28"/>
          <w:szCs w:val="28"/>
        </w:rPr>
        <w:t>Домашнее задание</w:t>
      </w:r>
    </w:p>
    <w:p w:rsidR="00A4487D" w:rsidRPr="00CB30D6" w:rsidRDefault="00A4487D" w:rsidP="00FD075A">
      <w:pPr>
        <w:jc w:val="both"/>
        <w:rPr>
          <w:rFonts w:ascii="Times New Roman" w:hAnsi="Times New Roman" w:cs="Times New Roman"/>
          <w:sz w:val="28"/>
          <w:szCs w:val="28"/>
        </w:rPr>
      </w:pPr>
      <w:r w:rsidRPr="00CB30D6">
        <w:rPr>
          <w:rFonts w:ascii="Times New Roman" w:hAnsi="Times New Roman" w:cs="Times New Roman"/>
          <w:sz w:val="28"/>
          <w:szCs w:val="28"/>
        </w:rPr>
        <w:t>9.1. Рефераты на темы:</w:t>
      </w:r>
    </w:p>
    <w:p w:rsidR="00FD075A" w:rsidRPr="00CB30D6" w:rsidRDefault="000B6A21" w:rsidP="00116598">
      <w:pPr>
        <w:pStyle w:val="a9"/>
        <w:numPr>
          <w:ilvl w:val="0"/>
          <w:numId w:val="84"/>
        </w:numPr>
        <w:jc w:val="both"/>
        <w:rPr>
          <w:rFonts w:ascii="Times New Roman" w:hAnsi="Times New Roman" w:cs="Times New Roman"/>
          <w:sz w:val="28"/>
          <w:szCs w:val="28"/>
        </w:rPr>
      </w:pPr>
      <w:r w:rsidRPr="00CB30D6">
        <w:rPr>
          <w:rFonts w:ascii="Times New Roman" w:hAnsi="Times New Roman" w:cs="Times New Roman"/>
          <w:sz w:val="28"/>
          <w:szCs w:val="28"/>
        </w:rPr>
        <w:lastRenderedPageBreak/>
        <w:t>«История развития физических методов исследования. Приборы физического исследования»;</w:t>
      </w:r>
    </w:p>
    <w:p w:rsidR="000B6A21" w:rsidRPr="00CB30D6" w:rsidRDefault="000B6A21" w:rsidP="00116598">
      <w:pPr>
        <w:pStyle w:val="a9"/>
        <w:numPr>
          <w:ilvl w:val="0"/>
          <w:numId w:val="84"/>
        </w:numPr>
        <w:jc w:val="both"/>
        <w:rPr>
          <w:rFonts w:ascii="Times New Roman" w:hAnsi="Times New Roman" w:cs="Times New Roman"/>
          <w:sz w:val="28"/>
          <w:szCs w:val="28"/>
        </w:rPr>
      </w:pPr>
      <w:r w:rsidRPr="00CB30D6">
        <w:rPr>
          <w:rFonts w:ascii="Times New Roman" w:hAnsi="Times New Roman" w:cs="Times New Roman"/>
          <w:sz w:val="28"/>
          <w:szCs w:val="28"/>
        </w:rPr>
        <w:t xml:space="preserve">«Леопольд </w:t>
      </w:r>
      <w:proofErr w:type="spellStart"/>
      <w:r w:rsidRPr="00CB30D6">
        <w:rPr>
          <w:rFonts w:ascii="Times New Roman" w:hAnsi="Times New Roman" w:cs="Times New Roman"/>
          <w:sz w:val="28"/>
          <w:szCs w:val="28"/>
        </w:rPr>
        <w:t>Ауэнбруггер</w:t>
      </w:r>
      <w:proofErr w:type="spellEnd"/>
      <w:r w:rsidRPr="00CB30D6">
        <w:rPr>
          <w:rFonts w:ascii="Times New Roman" w:hAnsi="Times New Roman" w:cs="Times New Roman"/>
          <w:sz w:val="28"/>
          <w:szCs w:val="28"/>
        </w:rPr>
        <w:t xml:space="preserve"> и его методы»;</w:t>
      </w:r>
    </w:p>
    <w:p w:rsidR="000B6A21" w:rsidRPr="00CB30D6" w:rsidRDefault="000B6A21" w:rsidP="00116598">
      <w:pPr>
        <w:pStyle w:val="a9"/>
        <w:numPr>
          <w:ilvl w:val="0"/>
          <w:numId w:val="84"/>
        </w:numPr>
        <w:jc w:val="both"/>
        <w:rPr>
          <w:rFonts w:ascii="Times New Roman" w:hAnsi="Times New Roman" w:cs="Times New Roman"/>
          <w:sz w:val="28"/>
          <w:szCs w:val="28"/>
        </w:rPr>
      </w:pPr>
      <w:r w:rsidRPr="00CB30D6">
        <w:rPr>
          <w:rFonts w:ascii="Times New Roman" w:hAnsi="Times New Roman" w:cs="Times New Roman"/>
          <w:sz w:val="28"/>
          <w:szCs w:val="28"/>
        </w:rPr>
        <w:t xml:space="preserve">«Рене </w:t>
      </w:r>
      <w:proofErr w:type="spellStart"/>
      <w:r w:rsidRPr="00CB30D6">
        <w:rPr>
          <w:rFonts w:ascii="Times New Roman" w:hAnsi="Times New Roman" w:cs="Times New Roman"/>
          <w:sz w:val="28"/>
          <w:szCs w:val="28"/>
        </w:rPr>
        <w:t>Лаэннек</w:t>
      </w:r>
      <w:proofErr w:type="spellEnd"/>
      <w:r w:rsidRPr="00CB30D6">
        <w:rPr>
          <w:rFonts w:ascii="Times New Roman" w:hAnsi="Times New Roman" w:cs="Times New Roman"/>
          <w:sz w:val="28"/>
          <w:szCs w:val="28"/>
        </w:rPr>
        <w:t xml:space="preserve"> и его роль в развитии метода аускультации»;</w:t>
      </w:r>
    </w:p>
    <w:p w:rsidR="000B6A21" w:rsidRPr="00CB30D6" w:rsidRDefault="000B6A21" w:rsidP="00116598">
      <w:pPr>
        <w:pStyle w:val="a9"/>
        <w:numPr>
          <w:ilvl w:val="0"/>
          <w:numId w:val="84"/>
        </w:numPr>
        <w:jc w:val="both"/>
        <w:rPr>
          <w:rFonts w:ascii="Times New Roman" w:hAnsi="Times New Roman" w:cs="Times New Roman"/>
          <w:sz w:val="28"/>
          <w:szCs w:val="28"/>
        </w:rPr>
      </w:pPr>
      <w:r w:rsidRPr="00CB30D6">
        <w:rPr>
          <w:rFonts w:ascii="Times New Roman" w:hAnsi="Times New Roman" w:cs="Times New Roman"/>
          <w:sz w:val="28"/>
          <w:szCs w:val="28"/>
        </w:rPr>
        <w:t>«Диагностика смерти».</w:t>
      </w:r>
    </w:p>
    <w:p w:rsidR="000B6A21" w:rsidRPr="00CB30D6" w:rsidRDefault="000B6A21" w:rsidP="000B6A21">
      <w:pPr>
        <w:pStyle w:val="a9"/>
        <w:ind w:left="0"/>
        <w:jc w:val="both"/>
        <w:rPr>
          <w:rFonts w:ascii="Times New Roman" w:hAnsi="Times New Roman" w:cs="Times New Roman"/>
          <w:sz w:val="28"/>
          <w:szCs w:val="28"/>
        </w:rPr>
      </w:pPr>
      <w:r w:rsidRPr="00CB30D6">
        <w:rPr>
          <w:rFonts w:ascii="Times New Roman" w:hAnsi="Times New Roman" w:cs="Times New Roman"/>
          <w:sz w:val="28"/>
          <w:szCs w:val="28"/>
        </w:rPr>
        <w:t>9.2. Составление словаря медицинской терминологии.</w:t>
      </w:r>
    </w:p>
    <w:p w:rsidR="000B6A21" w:rsidRPr="00CB30D6" w:rsidRDefault="000B6A21" w:rsidP="000B6A21">
      <w:pPr>
        <w:spacing w:after="0"/>
        <w:jc w:val="both"/>
        <w:rPr>
          <w:rFonts w:ascii="Times New Roman" w:hAnsi="Times New Roman" w:cs="Times New Roman"/>
          <w:sz w:val="28"/>
          <w:szCs w:val="28"/>
        </w:rPr>
      </w:pPr>
      <w:r w:rsidRPr="00CB30D6">
        <w:rPr>
          <w:rFonts w:ascii="Times New Roman" w:hAnsi="Times New Roman" w:cs="Times New Roman"/>
          <w:b/>
          <w:sz w:val="28"/>
          <w:szCs w:val="28"/>
        </w:rPr>
        <w:t xml:space="preserve">10. </w:t>
      </w:r>
      <w:r w:rsidR="00FD075A" w:rsidRPr="00CB30D6">
        <w:rPr>
          <w:rFonts w:ascii="Times New Roman" w:hAnsi="Times New Roman" w:cs="Times New Roman"/>
          <w:b/>
          <w:sz w:val="28"/>
          <w:szCs w:val="28"/>
        </w:rPr>
        <w:t>Оснащение</w:t>
      </w:r>
      <w:r w:rsidRPr="00CB30D6">
        <w:rPr>
          <w:rFonts w:ascii="Times New Roman" w:hAnsi="Times New Roman" w:cs="Times New Roman"/>
          <w:sz w:val="28"/>
          <w:szCs w:val="28"/>
        </w:rPr>
        <w:t xml:space="preserve">: дидактический раздаточный материал по изучаемой теме, </w:t>
      </w:r>
      <w:proofErr w:type="spellStart"/>
      <w:r w:rsidRPr="00CB30D6">
        <w:rPr>
          <w:rFonts w:ascii="Times New Roman" w:hAnsi="Times New Roman" w:cs="Times New Roman"/>
          <w:sz w:val="28"/>
          <w:szCs w:val="28"/>
        </w:rPr>
        <w:t>стетофонендоскопы</w:t>
      </w:r>
      <w:proofErr w:type="spellEnd"/>
      <w:r w:rsidRPr="00CB30D6">
        <w:rPr>
          <w:rFonts w:ascii="Times New Roman" w:hAnsi="Times New Roman" w:cs="Times New Roman"/>
          <w:sz w:val="28"/>
          <w:szCs w:val="28"/>
        </w:rPr>
        <w:t>, карта наблюдения за пациентом терапевтического профиля, компьютер, ЭУЭ, ЭДМ.</w:t>
      </w:r>
    </w:p>
    <w:p w:rsidR="00E8791A" w:rsidRPr="00CB30D6" w:rsidRDefault="000B6A21" w:rsidP="00E8791A">
      <w:pPr>
        <w:tabs>
          <w:tab w:val="right" w:pos="9355"/>
        </w:tabs>
        <w:spacing w:after="0"/>
        <w:jc w:val="both"/>
        <w:rPr>
          <w:rFonts w:ascii="Times New Roman" w:hAnsi="Times New Roman" w:cs="Times New Roman"/>
          <w:sz w:val="28"/>
          <w:szCs w:val="28"/>
        </w:rPr>
      </w:pPr>
      <w:r w:rsidRPr="00CB30D6">
        <w:rPr>
          <w:rFonts w:ascii="Times New Roman" w:hAnsi="Times New Roman" w:cs="Times New Roman"/>
          <w:sz w:val="28"/>
          <w:szCs w:val="28"/>
        </w:rPr>
        <w:t xml:space="preserve">Литература: </w:t>
      </w:r>
      <w:proofErr w:type="spellStart"/>
      <w:r w:rsidRPr="00CB30D6">
        <w:rPr>
          <w:rFonts w:ascii="Times New Roman" w:hAnsi="Times New Roman" w:cs="Times New Roman"/>
          <w:sz w:val="28"/>
          <w:szCs w:val="28"/>
        </w:rPr>
        <w:t>Смолева</w:t>
      </w:r>
      <w:proofErr w:type="spellEnd"/>
      <w:r w:rsidRPr="00CB30D6">
        <w:rPr>
          <w:rFonts w:ascii="Times New Roman" w:hAnsi="Times New Roman" w:cs="Times New Roman"/>
          <w:sz w:val="28"/>
          <w:szCs w:val="28"/>
        </w:rPr>
        <w:t xml:space="preserve"> Э.В. Пропедевтика клинических дисциплин</w:t>
      </w:r>
      <w:r w:rsidR="00E8791A" w:rsidRPr="00CB30D6">
        <w:rPr>
          <w:rFonts w:ascii="Times New Roman" w:hAnsi="Times New Roman" w:cs="Times New Roman"/>
          <w:sz w:val="28"/>
          <w:szCs w:val="28"/>
        </w:rPr>
        <w:t xml:space="preserve"> / Э.В </w:t>
      </w:r>
      <w:proofErr w:type="spellStart"/>
      <w:r w:rsidR="00E8791A" w:rsidRPr="00CB30D6">
        <w:rPr>
          <w:rFonts w:ascii="Times New Roman" w:hAnsi="Times New Roman" w:cs="Times New Roman"/>
          <w:sz w:val="28"/>
          <w:szCs w:val="28"/>
        </w:rPr>
        <w:t>Смолева</w:t>
      </w:r>
      <w:proofErr w:type="spellEnd"/>
      <w:r w:rsidR="00E8791A" w:rsidRPr="00CB30D6">
        <w:rPr>
          <w:rFonts w:ascii="Times New Roman" w:hAnsi="Times New Roman" w:cs="Times New Roman"/>
          <w:sz w:val="28"/>
          <w:szCs w:val="28"/>
        </w:rPr>
        <w:t xml:space="preserve">, </w:t>
      </w:r>
    </w:p>
    <w:p w:rsidR="00FD075A" w:rsidRPr="00CB30D6" w:rsidRDefault="00E8791A" w:rsidP="00E8791A">
      <w:pPr>
        <w:tabs>
          <w:tab w:val="right" w:pos="9355"/>
        </w:tabs>
        <w:spacing w:after="0"/>
        <w:jc w:val="both"/>
        <w:rPr>
          <w:rFonts w:ascii="Times New Roman" w:hAnsi="Times New Roman" w:cs="Times New Roman"/>
          <w:sz w:val="28"/>
          <w:szCs w:val="28"/>
        </w:rPr>
      </w:pPr>
      <w:r w:rsidRPr="00CB30D6">
        <w:rPr>
          <w:rFonts w:ascii="Times New Roman" w:hAnsi="Times New Roman" w:cs="Times New Roman"/>
          <w:sz w:val="28"/>
          <w:szCs w:val="28"/>
        </w:rPr>
        <w:t>А.А. Степанова .- Ростов-/Д: Феникс, 2013.-320с.</w:t>
      </w:r>
    </w:p>
    <w:p w:rsidR="000B6A21" w:rsidRPr="00CB30D6" w:rsidRDefault="003B0F35" w:rsidP="00E8791A">
      <w:pPr>
        <w:spacing w:after="0"/>
        <w:jc w:val="both"/>
        <w:rPr>
          <w:rFonts w:ascii="Times New Roman" w:hAnsi="Times New Roman" w:cs="Times New Roman"/>
          <w:sz w:val="28"/>
          <w:szCs w:val="28"/>
        </w:rPr>
      </w:pPr>
      <w:proofErr w:type="spellStart"/>
      <w:r w:rsidRPr="00CB30D6">
        <w:rPr>
          <w:rFonts w:ascii="Times New Roman" w:hAnsi="Times New Roman" w:cs="Times New Roman"/>
          <w:sz w:val="28"/>
          <w:szCs w:val="28"/>
        </w:rPr>
        <w:t>Струтынский</w:t>
      </w:r>
      <w:proofErr w:type="spellEnd"/>
      <w:r w:rsidRPr="00CB30D6">
        <w:rPr>
          <w:rFonts w:ascii="Times New Roman" w:hAnsi="Times New Roman" w:cs="Times New Roman"/>
          <w:sz w:val="28"/>
          <w:szCs w:val="28"/>
        </w:rPr>
        <w:t xml:space="preserve"> А.В. Основы семиотики</w:t>
      </w:r>
      <w:r w:rsidR="00E8791A" w:rsidRPr="00CB30D6">
        <w:rPr>
          <w:rFonts w:ascii="Times New Roman" w:hAnsi="Times New Roman" w:cs="Times New Roman"/>
          <w:sz w:val="28"/>
          <w:szCs w:val="28"/>
        </w:rPr>
        <w:t xml:space="preserve"> заболеваний внутренних органов: учебное пособие/А.В. </w:t>
      </w:r>
      <w:proofErr w:type="spellStart"/>
      <w:r w:rsidR="00E8791A" w:rsidRPr="00CB30D6">
        <w:rPr>
          <w:rFonts w:ascii="Times New Roman" w:hAnsi="Times New Roman" w:cs="Times New Roman"/>
          <w:sz w:val="28"/>
          <w:szCs w:val="28"/>
        </w:rPr>
        <w:t>Струтынский</w:t>
      </w:r>
      <w:proofErr w:type="spellEnd"/>
      <w:r w:rsidR="00E8791A" w:rsidRPr="00CB30D6">
        <w:rPr>
          <w:rFonts w:ascii="Times New Roman" w:hAnsi="Times New Roman" w:cs="Times New Roman"/>
          <w:sz w:val="28"/>
          <w:szCs w:val="28"/>
        </w:rPr>
        <w:t xml:space="preserve">,  А.П. Баранов.- М.: </w:t>
      </w:r>
      <w:proofErr w:type="spellStart"/>
      <w:r w:rsidRPr="00CB30D6">
        <w:rPr>
          <w:rFonts w:ascii="Times New Roman" w:hAnsi="Times New Roman" w:cs="Times New Roman"/>
          <w:sz w:val="28"/>
          <w:szCs w:val="28"/>
        </w:rPr>
        <w:t>МЕДпресс</w:t>
      </w:r>
      <w:proofErr w:type="spellEnd"/>
      <w:r w:rsidRPr="00CB30D6">
        <w:rPr>
          <w:rFonts w:ascii="Times New Roman" w:hAnsi="Times New Roman" w:cs="Times New Roman"/>
          <w:sz w:val="28"/>
          <w:szCs w:val="28"/>
        </w:rPr>
        <w:t xml:space="preserve"> – </w:t>
      </w:r>
      <w:proofErr w:type="spellStart"/>
      <w:r w:rsidRPr="00CB30D6">
        <w:rPr>
          <w:rFonts w:ascii="Times New Roman" w:hAnsi="Times New Roman" w:cs="Times New Roman"/>
          <w:sz w:val="28"/>
          <w:szCs w:val="28"/>
        </w:rPr>
        <w:t>инфо</w:t>
      </w:r>
      <w:r w:rsidR="00E8791A" w:rsidRPr="00CB30D6">
        <w:rPr>
          <w:rFonts w:ascii="Times New Roman" w:hAnsi="Times New Roman" w:cs="Times New Roman"/>
          <w:sz w:val="28"/>
          <w:szCs w:val="28"/>
        </w:rPr>
        <w:t>рм</w:t>
      </w:r>
      <w:proofErr w:type="spellEnd"/>
      <w:r w:rsidR="00E8791A" w:rsidRPr="00CB30D6">
        <w:rPr>
          <w:rFonts w:ascii="Times New Roman" w:hAnsi="Times New Roman" w:cs="Times New Roman"/>
          <w:sz w:val="28"/>
          <w:szCs w:val="28"/>
        </w:rPr>
        <w:t>, 2011</w:t>
      </w:r>
      <w:r w:rsidRPr="00CB30D6">
        <w:rPr>
          <w:rFonts w:ascii="Times New Roman" w:hAnsi="Times New Roman" w:cs="Times New Roman"/>
          <w:sz w:val="28"/>
          <w:szCs w:val="28"/>
        </w:rPr>
        <w:t>.</w:t>
      </w:r>
      <w:r w:rsidR="00E8791A" w:rsidRPr="00CB30D6">
        <w:rPr>
          <w:rFonts w:ascii="Times New Roman" w:hAnsi="Times New Roman" w:cs="Times New Roman"/>
          <w:sz w:val="28"/>
          <w:szCs w:val="28"/>
        </w:rPr>
        <w:t>-236с.</w:t>
      </w:r>
    </w:p>
    <w:p w:rsidR="00FD075A" w:rsidRPr="00CB30D6" w:rsidRDefault="00FD075A" w:rsidP="00FD075A">
      <w:pPr>
        <w:jc w:val="both"/>
        <w:rPr>
          <w:sz w:val="28"/>
          <w:szCs w:val="28"/>
        </w:rPr>
      </w:pPr>
    </w:p>
    <w:p w:rsidR="00FD075A" w:rsidRPr="00CB30D6" w:rsidRDefault="00FD075A" w:rsidP="00FD075A">
      <w:pPr>
        <w:jc w:val="both"/>
        <w:rPr>
          <w:rFonts w:ascii="Times New Roman" w:hAnsi="Times New Roman" w:cs="Times New Roman"/>
          <w:b/>
          <w:sz w:val="28"/>
          <w:szCs w:val="28"/>
        </w:rPr>
      </w:pPr>
      <w:r w:rsidRPr="00CB30D6">
        <w:rPr>
          <w:rFonts w:ascii="Times New Roman" w:hAnsi="Times New Roman" w:cs="Times New Roman"/>
          <w:b/>
          <w:sz w:val="28"/>
          <w:szCs w:val="28"/>
        </w:rPr>
        <w:t>Преподаватель        _________________________________________________________</w:t>
      </w:r>
    </w:p>
    <w:p w:rsidR="00FD075A" w:rsidRDefault="00FD075A" w:rsidP="00FD075A">
      <w:pPr>
        <w:ind w:firstLine="567"/>
        <w:jc w:val="right"/>
        <w:rPr>
          <w:rFonts w:ascii="Times New Roman" w:hAnsi="Times New Roman" w:cs="Times New Roman"/>
          <w:b/>
          <w:kern w:val="28"/>
          <w:sz w:val="24"/>
          <w:szCs w:val="24"/>
        </w:rPr>
      </w:pPr>
    </w:p>
    <w:p w:rsidR="004A757D" w:rsidRDefault="004A757D" w:rsidP="001141ED">
      <w:pPr>
        <w:tabs>
          <w:tab w:val="left" w:pos="2010"/>
        </w:tabs>
        <w:spacing w:line="240" w:lineRule="auto"/>
        <w:ind w:left="567"/>
        <w:jc w:val="center"/>
        <w:rPr>
          <w:rFonts w:ascii="Times New Roman" w:hAnsi="Times New Roman" w:cs="Times New Roman"/>
          <w:b/>
          <w:kern w:val="28"/>
          <w:sz w:val="24"/>
          <w:szCs w:val="24"/>
        </w:rPr>
      </w:pPr>
    </w:p>
    <w:p w:rsidR="004A757D" w:rsidRDefault="004A757D" w:rsidP="001141ED">
      <w:pPr>
        <w:tabs>
          <w:tab w:val="left" w:pos="2010"/>
        </w:tabs>
        <w:spacing w:line="240" w:lineRule="auto"/>
        <w:ind w:left="567"/>
        <w:jc w:val="center"/>
        <w:rPr>
          <w:rFonts w:ascii="Times New Roman" w:hAnsi="Times New Roman" w:cs="Times New Roman"/>
          <w:b/>
          <w:kern w:val="28"/>
          <w:sz w:val="24"/>
          <w:szCs w:val="24"/>
        </w:rPr>
      </w:pPr>
    </w:p>
    <w:p w:rsidR="004A757D" w:rsidRDefault="004A757D" w:rsidP="001141ED">
      <w:pPr>
        <w:tabs>
          <w:tab w:val="left" w:pos="2010"/>
        </w:tabs>
        <w:spacing w:line="240" w:lineRule="auto"/>
        <w:ind w:left="567"/>
        <w:jc w:val="center"/>
        <w:rPr>
          <w:rFonts w:ascii="Times New Roman" w:hAnsi="Times New Roman" w:cs="Times New Roman"/>
          <w:b/>
          <w:kern w:val="28"/>
          <w:sz w:val="24"/>
          <w:szCs w:val="24"/>
        </w:rPr>
      </w:pPr>
    </w:p>
    <w:p w:rsidR="004A757D" w:rsidRDefault="004A757D" w:rsidP="001141ED">
      <w:pPr>
        <w:tabs>
          <w:tab w:val="left" w:pos="2010"/>
        </w:tabs>
        <w:spacing w:line="240" w:lineRule="auto"/>
        <w:ind w:left="567"/>
        <w:jc w:val="center"/>
        <w:rPr>
          <w:rFonts w:ascii="Times New Roman" w:hAnsi="Times New Roman" w:cs="Times New Roman"/>
          <w:b/>
          <w:kern w:val="28"/>
          <w:sz w:val="24"/>
          <w:szCs w:val="24"/>
        </w:rPr>
      </w:pPr>
    </w:p>
    <w:p w:rsidR="004A757D" w:rsidRDefault="004A757D" w:rsidP="001141ED">
      <w:pPr>
        <w:tabs>
          <w:tab w:val="left" w:pos="2010"/>
        </w:tabs>
        <w:spacing w:line="240" w:lineRule="auto"/>
        <w:ind w:left="567"/>
        <w:jc w:val="center"/>
        <w:rPr>
          <w:rFonts w:ascii="Times New Roman" w:hAnsi="Times New Roman" w:cs="Times New Roman"/>
          <w:b/>
          <w:kern w:val="28"/>
          <w:sz w:val="24"/>
          <w:szCs w:val="24"/>
        </w:rPr>
      </w:pPr>
    </w:p>
    <w:p w:rsidR="004A757D" w:rsidRDefault="004A757D" w:rsidP="001141ED">
      <w:pPr>
        <w:tabs>
          <w:tab w:val="left" w:pos="2010"/>
        </w:tabs>
        <w:spacing w:line="240" w:lineRule="auto"/>
        <w:ind w:left="567"/>
        <w:jc w:val="center"/>
        <w:rPr>
          <w:rFonts w:ascii="Times New Roman" w:hAnsi="Times New Roman" w:cs="Times New Roman"/>
          <w:b/>
          <w:kern w:val="28"/>
          <w:sz w:val="24"/>
          <w:szCs w:val="24"/>
        </w:rPr>
      </w:pPr>
    </w:p>
    <w:p w:rsidR="004A757D" w:rsidRDefault="004A757D" w:rsidP="001141ED">
      <w:pPr>
        <w:tabs>
          <w:tab w:val="left" w:pos="2010"/>
        </w:tabs>
        <w:spacing w:line="240" w:lineRule="auto"/>
        <w:ind w:left="567"/>
        <w:jc w:val="center"/>
        <w:rPr>
          <w:rFonts w:ascii="Times New Roman" w:hAnsi="Times New Roman" w:cs="Times New Roman"/>
          <w:b/>
          <w:kern w:val="28"/>
          <w:sz w:val="24"/>
          <w:szCs w:val="24"/>
        </w:rPr>
      </w:pPr>
    </w:p>
    <w:p w:rsidR="00942D5F" w:rsidRDefault="00942D5F" w:rsidP="001141ED">
      <w:pPr>
        <w:tabs>
          <w:tab w:val="left" w:pos="2010"/>
        </w:tabs>
        <w:spacing w:line="240" w:lineRule="auto"/>
        <w:ind w:left="567"/>
        <w:jc w:val="center"/>
        <w:rPr>
          <w:rFonts w:ascii="Times New Roman" w:hAnsi="Times New Roman" w:cs="Times New Roman"/>
          <w:b/>
          <w:kern w:val="28"/>
          <w:sz w:val="24"/>
          <w:szCs w:val="24"/>
        </w:rPr>
      </w:pPr>
    </w:p>
    <w:p w:rsidR="00942D5F" w:rsidRDefault="00942D5F" w:rsidP="001141ED">
      <w:pPr>
        <w:tabs>
          <w:tab w:val="left" w:pos="2010"/>
        </w:tabs>
        <w:spacing w:line="240" w:lineRule="auto"/>
        <w:ind w:left="567"/>
        <w:jc w:val="center"/>
        <w:rPr>
          <w:rFonts w:ascii="Times New Roman" w:hAnsi="Times New Roman" w:cs="Times New Roman"/>
          <w:b/>
          <w:kern w:val="28"/>
          <w:sz w:val="24"/>
          <w:szCs w:val="24"/>
        </w:rPr>
      </w:pPr>
    </w:p>
    <w:p w:rsidR="00CB7B94" w:rsidRDefault="00CB7B94" w:rsidP="001141ED">
      <w:pPr>
        <w:tabs>
          <w:tab w:val="left" w:pos="2010"/>
        </w:tabs>
        <w:spacing w:line="240" w:lineRule="auto"/>
        <w:ind w:left="567"/>
        <w:jc w:val="center"/>
        <w:rPr>
          <w:rFonts w:ascii="Times New Roman" w:hAnsi="Times New Roman" w:cs="Times New Roman"/>
          <w:b/>
          <w:kern w:val="28"/>
          <w:sz w:val="24"/>
          <w:szCs w:val="24"/>
        </w:rPr>
      </w:pPr>
    </w:p>
    <w:p w:rsidR="000A1D2B" w:rsidRDefault="000A1D2B" w:rsidP="001141ED">
      <w:pPr>
        <w:tabs>
          <w:tab w:val="left" w:pos="2010"/>
        </w:tabs>
        <w:spacing w:line="240" w:lineRule="auto"/>
        <w:ind w:left="567"/>
        <w:jc w:val="center"/>
        <w:rPr>
          <w:rFonts w:ascii="Times New Roman" w:hAnsi="Times New Roman" w:cs="Times New Roman"/>
          <w:b/>
          <w:kern w:val="28"/>
          <w:sz w:val="24"/>
          <w:szCs w:val="24"/>
        </w:rPr>
      </w:pPr>
    </w:p>
    <w:p w:rsidR="000A1D2B" w:rsidRDefault="000A1D2B" w:rsidP="001141ED">
      <w:pPr>
        <w:tabs>
          <w:tab w:val="left" w:pos="2010"/>
        </w:tabs>
        <w:spacing w:line="240" w:lineRule="auto"/>
        <w:ind w:left="567"/>
        <w:jc w:val="center"/>
        <w:rPr>
          <w:rFonts w:ascii="Times New Roman" w:hAnsi="Times New Roman" w:cs="Times New Roman"/>
          <w:b/>
          <w:kern w:val="28"/>
          <w:sz w:val="24"/>
          <w:szCs w:val="24"/>
        </w:rPr>
      </w:pPr>
    </w:p>
    <w:p w:rsidR="000A1D2B" w:rsidRDefault="000A1D2B" w:rsidP="001141ED">
      <w:pPr>
        <w:tabs>
          <w:tab w:val="left" w:pos="2010"/>
        </w:tabs>
        <w:spacing w:line="240" w:lineRule="auto"/>
        <w:ind w:left="567"/>
        <w:jc w:val="center"/>
        <w:rPr>
          <w:rFonts w:ascii="Times New Roman" w:hAnsi="Times New Roman" w:cs="Times New Roman"/>
          <w:b/>
          <w:kern w:val="28"/>
          <w:sz w:val="24"/>
          <w:szCs w:val="24"/>
        </w:rPr>
      </w:pPr>
    </w:p>
    <w:p w:rsidR="001141ED" w:rsidRPr="001141ED" w:rsidRDefault="001141ED" w:rsidP="001141ED">
      <w:pPr>
        <w:tabs>
          <w:tab w:val="left" w:pos="2010"/>
        </w:tabs>
        <w:spacing w:line="240" w:lineRule="auto"/>
        <w:ind w:left="567"/>
        <w:jc w:val="center"/>
        <w:rPr>
          <w:rFonts w:ascii="Times New Roman" w:hAnsi="Times New Roman" w:cs="Times New Roman"/>
          <w:b/>
          <w:kern w:val="28"/>
          <w:sz w:val="24"/>
          <w:szCs w:val="24"/>
        </w:rPr>
      </w:pPr>
      <w:r w:rsidRPr="001141ED">
        <w:rPr>
          <w:rFonts w:ascii="Times New Roman" w:hAnsi="Times New Roman" w:cs="Times New Roman"/>
          <w:b/>
          <w:kern w:val="28"/>
          <w:sz w:val="24"/>
          <w:szCs w:val="24"/>
        </w:rPr>
        <w:t>МЕТОДИЧЕСКАЯ РАЗРАБОТКА СЕМИНАРА</w:t>
      </w:r>
    </w:p>
    <w:p w:rsidR="001141ED" w:rsidRPr="001141ED" w:rsidRDefault="001141ED" w:rsidP="001141ED">
      <w:pPr>
        <w:tabs>
          <w:tab w:val="left" w:pos="2010"/>
        </w:tabs>
        <w:spacing w:after="0"/>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  Семинар  как  организационная  форма  обучения  представляет  собой особое звено процесса обучения. Его отличие от других форм состоит в том, что семинар  ориентирует обучающихся на проявление большей самостоятельности в учебно-познавательной  деятельности,  так  как  в  ходе  семинара углубляются,  систематизируются и контролируются знания </w:t>
      </w:r>
      <w:r w:rsidRPr="001141ED">
        <w:rPr>
          <w:rFonts w:ascii="Times New Roman" w:hAnsi="Times New Roman" w:cs="Times New Roman"/>
          <w:kern w:val="28"/>
          <w:sz w:val="28"/>
          <w:szCs w:val="28"/>
        </w:rPr>
        <w:lastRenderedPageBreak/>
        <w:t xml:space="preserve">обучающихся, полученные  в  результате  самостоятельной  внеаудиторной  работы  над первоисточниками, документами, дополнительной литературой. </w:t>
      </w:r>
    </w:p>
    <w:p w:rsidR="001141ED" w:rsidRPr="001141ED" w:rsidRDefault="001141ED" w:rsidP="001141ED">
      <w:pPr>
        <w:tabs>
          <w:tab w:val="left" w:pos="2010"/>
        </w:tabs>
        <w:spacing w:after="0"/>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Подготовкой  студентов  к  семинару  руководит  преподаватель,  который помогает   подготовить  план  выступления,  обучает  составлению конспектов статьи,  показывает,  как сделать выписки из текста,  найти цитаты для  обоснования  выводов  и  утверждений,  сформулировать  тезисы выступления,  наблюдает  за  самостоятельной  работой,  консультирует по другим вопросам. </w:t>
      </w:r>
    </w:p>
    <w:p w:rsidR="001141ED" w:rsidRPr="001141ED" w:rsidRDefault="001141ED" w:rsidP="001141ED">
      <w:pPr>
        <w:tabs>
          <w:tab w:val="left" w:pos="2010"/>
        </w:tabs>
        <w:spacing w:line="240" w:lineRule="auto"/>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Ход занятия</w:t>
      </w:r>
    </w:p>
    <w:tbl>
      <w:tblPr>
        <w:tblStyle w:val="af"/>
        <w:tblW w:w="9524" w:type="dxa"/>
        <w:tblLayout w:type="fixed"/>
        <w:tblLook w:val="04A0" w:firstRow="1" w:lastRow="0" w:firstColumn="1" w:lastColumn="0" w:noHBand="0" w:noVBand="1"/>
      </w:tblPr>
      <w:tblGrid>
        <w:gridCol w:w="541"/>
        <w:gridCol w:w="2261"/>
        <w:gridCol w:w="3094"/>
        <w:gridCol w:w="2701"/>
        <w:gridCol w:w="927"/>
      </w:tblGrid>
      <w:tr w:rsidR="001141ED" w:rsidRPr="001141ED" w:rsidTr="00565E9C">
        <w:tc>
          <w:tcPr>
            <w:tcW w:w="541" w:type="dxa"/>
          </w:tcPr>
          <w:p w:rsidR="001141ED" w:rsidRPr="001141ED" w:rsidRDefault="001141ED"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t>№ п\п</w:t>
            </w:r>
          </w:p>
        </w:tc>
        <w:tc>
          <w:tcPr>
            <w:tcW w:w="2261" w:type="dxa"/>
          </w:tcPr>
          <w:p w:rsidR="001141ED" w:rsidRPr="001141ED" w:rsidRDefault="001141ED"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t>Название этапа</w:t>
            </w:r>
          </w:p>
        </w:tc>
        <w:tc>
          <w:tcPr>
            <w:tcW w:w="3094" w:type="dxa"/>
          </w:tcPr>
          <w:p w:rsidR="001141ED" w:rsidRPr="001141ED" w:rsidRDefault="001141ED"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Описание этапа  </w:t>
            </w:r>
          </w:p>
        </w:tc>
        <w:tc>
          <w:tcPr>
            <w:tcW w:w="2701" w:type="dxa"/>
          </w:tcPr>
          <w:p w:rsidR="001141ED" w:rsidRPr="001141ED" w:rsidRDefault="001141ED" w:rsidP="001141ED">
            <w:pPr>
              <w:tabs>
                <w:tab w:val="left" w:pos="2010"/>
              </w:tabs>
              <w:ind w:hanging="108"/>
              <w:jc w:val="center"/>
              <w:rPr>
                <w:rFonts w:ascii="Times New Roman" w:hAnsi="Times New Roman" w:cs="Times New Roman"/>
                <w:kern w:val="28"/>
                <w:sz w:val="24"/>
                <w:szCs w:val="24"/>
              </w:rPr>
            </w:pPr>
            <w:r w:rsidRPr="001141ED">
              <w:rPr>
                <w:rFonts w:ascii="Times New Roman" w:hAnsi="Times New Roman" w:cs="Times New Roman"/>
                <w:kern w:val="28"/>
                <w:sz w:val="24"/>
                <w:szCs w:val="24"/>
              </w:rPr>
              <w:t>Педагогическая цель</w:t>
            </w:r>
          </w:p>
          <w:p w:rsidR="001141ED" w:rsidRPr="001141ED" w:rsidRDefault="001141ED" w:rsidP="001141ED">
            <w:pPr>
              <w:tabs>
                <w:tab w:val="left" w:pos="2010"/>
              </w:tabs>
              <w:ind w:hanging="108"/>
              <w:jc w:val="center"/>
              <w:rPr>
                <w:rFonts w:ascii="Times New Roman" w:hAnsi="Times New Roman" w:cs="Times New Roman"/>
                <w:kern w:val="28"/>
                <w:sz w:val="24"/>
                <w:szCs w:val="24"/>
              </w:rPr>
            </w:pPr>
            <w:r w:rsidRPr="001141ED">
              <w:rPr>
                <w:rFonts w:ascii="Times New Roman" w:hAnsi="Times New Roman" w:cs="Times New Roman"/>
                <w:kern w:val="28"/>
                <w:sz w:val="24"/>
                <w:szCs w:val="24"/>
              </w:rPr>
              <w:t>этапа</w:t>
            </w:r>
          </w:p>
        </w:tc>
        <w:tc>
          <w:tcPr>
            <w:tcW w:w="927" w:type="dxa"/>
          </w:tcPr>
          <w:p w:rsidR="001141ED" w:rsidRPr="001141ED" w:rsidRDefault="001141ED"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t>Время</w:t>
            </w:r>
          </w:p>
          <w:p w:rsidR="001141ED" w:rsidRPr="001141ED" w:rsidRDefault="001141ED"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t>этапа</w:t>
            </w:r>
          </w:p>
        </w:tc>
      </w:tr>
      <w:tr w:rsidR="001141ED" w:rsidRPr="001141ED" w:rsidTr="00565E9C">
        <w:tc>
          <w:tcPr>
            <w:tcW w:w="541" w:type="dxa"/>
          </w:tcPr>
          <w:p w:rsidR="001141ED" w:rsidRPr="001141ED" w:rsidRDefault="001141ED"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t>1.</w:t>
            </w:r>
          </w:p>
        </w:tc>
        <w:tc>
          <w:tcPr>
            <w:tcW w:w="2261" w:type="dxa"/>
          </w:tcPr>
          <w:p w:rsidR="001141ED" w:rsidRPr="001141ED" w:rsidRDefault="001141ED" w:rsidP="001141ED">
            <w:pPr>
              <w:tabs>
                <w:tab w:val="left" w:pos="2010"/>
              </w:tabs>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 xml:space="preserve">Орг. момент  </w:t>
            </w:r>
          </w:p>
        </w:tc>
        <w:tc>
          <w:tcPr>
            <w:tcW w:w="3094" w:type="dxa"/>
          </w:tcPr>
          <w:p w:rsidR="001141ED" w:rsidRPr="001141ED" w:rsidRDefault="001141ED" w:rsidP="001141ED">
            <w:pPr>
              <w:tabs>
                <w:tab w:val="left" w:pos="2010"/>
              </w:tabs>
              <w:ind w:left="29"/>
              <w:jc w:val="both"/>
              <w:rPr>
                <w:rFonts w:ascii="Times New Roman" w:hAnsi="Times New Roman" w:cs="Times New Roman"/>
                <w:kern w:val="28"/>
                <w:sz w:val="24"/>
                <w:szCs w:val="24"/>
              </w:rPr>
            </w:pPr>
            <w:r w:rsidRPr="001141ED">
              <w:rPr>
                <w:rFonts w:ascii="Times New Roman" w:hAnsi="Times New Roman" w:cs="Times New Roman"/>
                <w:sz w:val="24"/>
                <w:szCs w:val="24"/>
              </w:rPr>
              <w:t>Проверка санитарного состояния аудитории, присутствующих, наличия формы, готовности студентов к занятию; оснащение рабочего места студента.</w:t>
            </w:r>
          </w:p>
        </w:tc>
        <w:tc>
          <w:tcPr>
            <w:tcW w:w="2701" w:type="dxa"/>
          </w:tcPr>
          <w:p w:rsidR="001141ED" w:rsidRPr="001141ED" w:rsidRDefault="001141ED" w:rsidP="001141ED">
            <w:pPr>
              <w:jc w:val="both"/>
              <w:rPr>
                <w:rFonts w:ascii="Times New Roman" w:hAnsi="Times New Roman" w:cs="Times New Roman"/>
                <w:sz w:val="24"/>
                <w:szCs w:val="24"/>
              </w:rPr>
            </w:pPr>
            <w:r w:rsidRPr="001141ED">
              <w:rPr>
                <w:rFonts w:ascii="Times New Roman" w:hAnsi="Times New Roman" w:cs="Times New Roman"/>
                <w:sz w:val="24"/>
                <w:szCs w:val="24"/>
              </w:rPr>
              <w:t>Организация рабочего пространства, воспитание аккуратности, организованности, дисциплинированности, ответственности.</w:t>
            </w:r>
          </w:p>
        </w:tc>
        <w:tc>
          <w:tcPr>
            <w:tcW w:w="927" w:type="dxa"/>
          </w:tcPr>
          <w:p w:rsidR="001141ED" w:rsidRPr="001141ED" w:rsidRDefault="001141ED" w:rsidP="001141ED">
            <w:pPr>
              <w:tabs>
                <w:tab w:val="left" w:pos="2010"/>
              </w:tabs>
              <w:jc w:val="both"/>
              <w:rPr>
                <w:rFonts w:ascii="Times New Roman" w:hAnsi="Times New Roman" w:cs="Times New Roman"/>
                <w:kern w:val="28"/>
                <w:sz w:val="24"/>
                <w:szCs w:val="24"/>
              </w:rPr>
            </w:pPr>
          </w:p>
        </w:tc>
      </w:tr>
      <w:tr w:rsidR="001141ED" w:rsidRPr="001141ED" w:rsidTr="00565E9C">
        <w:tc>
          <w:tcPr>
            <w:tcW w:w="541" w:type="dxa"/>
          </w:tcPr>
          <w:p w:rsidR="001141ED" w:rsidRPr="001141ED" w:rsidRDefault="001141ED"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t>2.</w:t>
            </w:r>
          </w:p>
        </w:tc>
        <w:tc>
          <w:tcPr>
            <w:tcW w:w="2261" w:type="dxa"/>
          </w:tcPr>
          <w:p w:rsidR="008F2534" w:rsidRDefault="001141ED" w:rsidP="001141ED">
            <w:pPr>
              <w:tabs>
                <w:tab w:val="left" w:pos="2010"/>
              </w:tabs>
              <w:jc w:val="both"/>
              <w:rPr>
                <w:rFonts w:ascii="Times New Roman" w:hAnsi="Times New Roman" w:cs="Times New Roman"/>
                <w:b/>
                <w:kern w:val="28"/>
                <w:sz w:val="24"/>
                <w:szCs w:val="24"/>
              </w:rPr>
            </w:pPr>
            <w:r w:rsidRPr="001141ED">
              <w:rPr>
                <w:rFonts w:ascii="Times New Roman" w:hAnsi="Times New Roman" w:cs="Times New Roman"/>
                <w:b/>
                <w:sz w:val="24"/>
                <w:szCs w:val="24"/>
              </w:rPr>
              <w:t>Начальная мотивация учебной деятельности</w:t>
            </w:r>
          </w:p>
          <w:p w:rsidR="008F2534" w:rsidRDefault="008F2534" w:rsidP="008F2534">
            <w:pPr>
              <w:rPr>
                <w:rFonts w:ascii="Times New Roman" w:hAnsi="Times New Roman" w:cs="Times New Roman"/>
                <w:sz w:val="24"/>
                <w:szCs w:val="24"/>
              </w:rPr>
            </w:pPr>
          </w:p>
          <w:p w:rsidR="001141ED" w:rsidRPr="008F2534" w:rsidRDefault="001141ED" w:rsidP="008F2534">
            <w:pPr>
              <w:rPr>
                <w:rFonts w:ascii="Times New Roman" w:hAnsi="Times New Roman" w:cs="Times New Roman"/>
                <w:sz w:val="24"/>
                <w:szCs w:val="24"/>
              </w:rPr>
            </w:pPr>
          </w:p>
        </w:tc>
        <w:tc>
          <w:tcPr>
            <w:tcW w:w="3094" w:type="dxa"/>
          </w:tcPr>
          <w:p w:rsidR="001141ED" w:rsidRPr="001141ED" w:rsidRDefault="001141ED" w:rsidP="001141ED">
            <w:pPr>
              <w:tabs>
                <w:tab w:val="left" w:pos="2010"/>
              </w:tabs>
              <w:ind w:left="29"/>
              <w:jc w:val="both"/>
              <w:rPr>
                <w:rFonts w:ascii="Times New Roman" w:hAnsi="Times New Roman" w:cs="Times New Roman"/>
                <w:kern w:val="28"/>
                <w:sz w:val="24"/>
                <w:szCs w:val="24"/>
              </w:rPr>
            </w:pPr>
            <w:r w:rsidRPr="001141ED">
              <w:rPr>
                <w:rFonts w:ascii="Times New Roman" w:hAnsi="Times New Roman" w:cs="Times New Roman"/>
                <w:kern w:val="28"/>
                <w:sz w:val="24"/>
                <w:szCs w:val="24"/>
              </w:rPr>
              <w:t>Сообщается  тема, цели, план  проведения занятия.</w:t>
            </w:r>
          </w:p>
        </w:tc>
        <w:tc>
          <w:tcPr>
            <w:tcW w:w="2701" w:type="dxa"/>
          </w:tcPr>
          <w:p w:rsidR="001141ED" w:rsidRPr="001141ED" w:rsidRDefault="001141ED" w:rsidP="001141ED">
            <w:pPr>
              <w:tabs>
                <w:tab w:val="left" w:pos="2010"/>
              </w:tabs>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Формирование познавательного  интереса к учебной деятельности по данной  теме,  мотивация студентов. </w:t>
            </w:r>
          </w:p>
          <w:p w:rsidR="001141ED" w:rsidRPr="001141ED" w:rsidRDefault="001141ED" w:rsidP="001141ED">
            <w:pPr>
              <w:tabs>
                <w:tab w:val="left" w:pos="2010"/>
              </w:tabs>
              <w:ind w:firstLine="567"/>
              <w:jc w:val="both"/>
              <w:rPr>
                <w:rFonts w:ascii="Times New Roman" w:hAnsi="Times New Roman" w:cs="Times New Roman"/>
                <w:kern w:val="28"/>
                <w:sz w:val="24"/>
                <w:szCs w:val="24"/>
              </w:rPr>
            </w:pPr>
          </w:p>
        </w:tc>
        <w:tc>
          <w:tcPr>
            <w:tcW w:w="927" w:type="dxa"/>
          </w:tcPr>
          <w:p w:rsidR="001141ED" w:rsidRPr="001141ED" w:rsidRDefault="001141ED" w:rsidP="001141ED">
            <w:pPr>
              <w:tabs>
                <w:tab w:val="left" w:pos="2010"/>
              </w:tabs>
              <w:jc w:val="both"/>
              <w:rPr>
                <w:rFonts w:ascii="Times New Roman" w:hAnsi="Times New Roman" w:cs="Times New Roman"/>
                <w:kern w:val="28"/>
                <w:sz w:val="24"/>
                <w:szCs w:val="24"/>
              </w:rPr>
            </w:pPr>
          </w:p>
        </w:tc>
      </w:tr>
      <w:tr w:rsidR="008F2534" w:rsidRPr="001141ED" w:rsidTr="00565E9C">
        <w:tc>
          <w:tcPr>
            <w:tcW w:w="541" w:type="dxa"/>
          </w:tcPr>
          <w:p w:rsidR="008F2534" w:rsidRPr="001141ED" w:rsidRDefault="008F2534" w:rsidP="008F2534">
            <w:pPr>
              <w:jc w:val="center"/>
              <w:rPr>
                <w:rFonts w:ascii="Times New Roman" w:hAnsi="Times New Roman" w:cs="Times New Roman"/>
                <w:sz w:val="24"/>
                <w:szCs w:val="24"/>
              </w:rPr>
            </w:pPr>
            <w:r>
              <w:rPr>
                <w:rFonts w:ascii="Times New Roman" w:hAnsi="Times New Roman" w:cs="Times New Roman"/>
                <w:sz w:val="24"/>
                <w:szCs w:val="24"/>
              </w:rPr>
              <w:t>3.</w:t>
            </w:r>
          </w:p>
        </w:tc>
        <w:tc>
          <w:tcPr>
            <w:tcW w:w="2261" w:type="dxa"/>
          </w:tcPr>
          <w:p w:rsidR="008F2534" w:rsidRPr="00942D5F" w:rsidRDefault="008F2534" w:rsidP="008F2534">
            <w:pPr>
              <w:jc w:val="both"/>
              <w:rPr>
                <w:rFonts w:ascii="Times New Roman" w:eastAsia="Times New Roman" w:hAnsi="Times New Roman" w:cs="Times New Roman"/>
                <w:sz w:val="24"/>
                <w:szCs w:val="24"/>
                <w:lang w:eastAsia="ru-RU"/>
              </w:rPr>
            </w:pPr>
            <w:r w:rsidRPr="00942D5F">
              <w:rPr>
                <w:rFonts w:ascii="Times New Roman" w:eastAsia="Times New Roman" w:hAnsi="Times New Roman" w:cs="Times New Roman"/>
                <w:b/>
                <w:sz w:val="24"/>
                <w:szCs w:val="24"/>
                <w:lang w:eastAsia="ru-RU"/>
              </w:rPr>
              <w:t>Хронологическая карта занятия (ход занятия)</w:t>
            </w:r>
          </w:p>
          <w:p w:rsidR="008F2534" w:rsidRPr="001141ED" w:rsidRDefault="008F2534" w:rsidP="008F2534">
            <w:pPr>
              <w:jc w:val="both"/>
              <w:rPr>
                <w:rFonts w:ascii="Times New Roman" w:hAnsi="Times New Roman" w:cs="Times New Roman"/>
                <w:b/>
                <w:sz w:val="24"/>
                <w:szCs w:val="24"/>
              </w:rPr>
            </w:pPr>
          </w:p>
        </w:tc>
        <w:tc>
          <w:tcPr>
            <w:tcW w:w="3094" w:type="dxa"/>
          </w:tcPr>
          <w:p w:rsidR="008F2534" w:rsidRPr="001141ED" w:rsidRDefault="008F2534" w:rsidP="008F2534">
            <w:pPr>
              <w:jc w:val="both"/>
              <w:rPr>
                <w:rFonts w:ascii="Times New Roman" w:hAnsi="Times New Roman" w:cs="Times New Roman"/>
                <w:sz w:val="24"/>
                <w:szCs w:val="24"/>
              </w:rPr>
            </w:pPr>
          </w:p>
        </w:tc>
        <w:tc>
          <w:tcPr>
            <w:tcW w:w="2701" w:type="dxa"/>
          </w:tcPr>
          <w:p w:rsidR="008F2534" w:rsidRPr="001141ED" w:rsidRDefault="008F2534" w:rsidP="008F2534">
            <w:pPr>
              <w:jc w:val="both"/>
              <w:rPr>
                <w:rFonts w:ascii="Times New Roman" w:hAnsi="Times New Roman" w:cs="Times New Roman"/>
                <w:sz w:val="24"/>
                <w:szCs w:val="24"/>
              </w:rPr>
            </w:pPr>
          </w:p>
        </w:tc>
        <w:tc>
          <w:tcPr>
            <w:tcW w:w="927" w:type="dxa"/>
          </w:tcPr>
          <w:p w:rsidR="008F2534" w:rsidRPr="001141ED" w:rsidRDefault="008F2534" w:rsidP="008F2534">
            <w:pPr>
              <w:rPr>
                <w:rFonts w:ascii="Times New Roman" w:hAnsi="Times New Roman" w:cs="Times New Roman"/>
                <w:sz w:val="24"/>
                <w:szCs w:val="24"/>
              </w:rPr>
            </w:pPr>
          </w:p>
        </w:tc>
      </w:tr>
      <w:tr w:rsidR="008F2534" w:rsidRPr="001141ED" w:rsidTr="00565E9C">
        <w:tc>
          <w:tcPr>
            <w:tcW w:w="541" w:type="dxa"/>
          </w:tcPr>
          <w:p w:rsidR="008F2534" w:rsidRPr="001141ED" w:rsidRDefault="008F2534"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t>4.</w:t>
            </w:r>
          </w:p>
        </w:tc>
        <w:tc>
          <w:tcPr>
            <w:tcW w:w="2261" w:type="dxa"/>
          </w:tcPr>
          <w:p w:rsidR="008F2534" w:rsidRPr="001141ED" w:rsidRDefault="008F2534" w:rsidP="001141ED">
            <w:pPr>
              <w:tabs>
                <w:tab w:val="left" w:pos="2010"/>
              </w:tabs>
              <w:ind w:firstLine="27"/>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 xml:space="preserve">Подведение  итогов занятия: </w:t>
            </w:r>
          </w:p>
          <w:p w:rsidR="008F2534" w:rsidRPr="001141ED" w:rsidRDefault="008F2534" w:rsidP="001141ED">
            <w:pPr>
              <w:tabs>
                <w:tab w:val="left" w:pos="2010"/>
              </w:tabs>
              <w:jc w:val="both"/>
              <w:rPr>
                <w:rFonts w:ascii="Times New Roman" w:hAnsi="Times New Roman" w:cs="Times New Roman"/>
                <w:kern w:val="28"/>
                <w:sz w:val="24"/>
                <w:szCs w:val="24"/>
              </w:rPr>
            </w:pPr>
          </w:p>
        </w:tc>
        <w:tc>
          <w:tcPr>
            <w:tcW w:w="3094" w:type="dxa"/>
          </w:tcPr>
          <w:p w:rsidR="008F2534" w:rsidRPr="001141ED" w:rsidRDefault="008F2534" w:rsidP="001141ED">
            <w:pPr>
              <w:tabs>
                <w:tab w:val="left" w:pos="2010"/>
              </w:tabs>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Преподаватель  кратко анализирует  занятие  и  дает критическую  оценку  каждого его  этапа,  обращает  внимание на  хорошие  результаты  и  на допущенные  ошибки,  выделяет лучшие  работы  и  указывает  на отставание,  недостаточную подготовленность к занятию. Проверяет и оценивает учебные записи  студентов,  в соответствии  с  показателями  и критериями,  указанными  в методических  рекомендациях</w:t>
            </w:r>
          </w:p>
          <w:p w:rsidR="008F2534" w:rsidRPr="001141ED" w:rsidRDefault="008F2534" w:rsidP="001141ED">
            <w:pPr>
              <w:tabs>
                <w:tab w:val="left" w:pos="2010"/>
              </w:tabs>
              <w:ind w:left="-20" w:firstLine="20"/>
              <w:jc w:val="both"/>
              <w:rPr>
                <w:rFonts w:ascii="Times New Roman" w:hAnsi="Times New Roman" w:cs="Times New Roman"/>
                <w:kern w:val="28"/>
                <w:sz w:val="24"/>
                <w:szCs w:val="24"/>
              </w:rPr>
            </w:pPr>
            <w:r w:rsidRPr="001141ED">
              <w:rPr>
                <w:rFonts w:ascii="Times New Roman" w:hAnsi="Times New Roman" w:cs="Times New Roman"/>
                <w:kern w:val="28"/>
                <w:sz w:val="24"/>
                <w:szCs w:val="24"/>
              </w:rPr>
              <w:t>по  управлению  учебными записями студентов.</w:t>
            </w:r>
          </w:p>
          <w:p w:rsidR="008F2534" w:rsidRPr="001141ED" w:rsidRDefault="008F2534" w:rsidP="001141ED">
            <w:pPr>
              <w:tabs>
                <w:tab w:val="left" w:pos="2010"/>
              </w:tabs>
              <w:jc w:val="both"/>
              <w:rPr>
                <w:rFonts w:ascii="Times New Roman" w:hAnsi="Times New Roman" w:cs="Times New Roman"/>
                <w:kern w:val="28"/>
                <w:sz w:val="24"/>
                <w:szCs w:val="24"/>
              </w:rPr>
            </w:pPr>
          </w:p>
        </w:tc>
        <w:tc>
          <w:tcPr>
            <w:tcW w:w="2701" w:type="dxa"/>
          </w:tcPr>
          <w:p w:rsidR="008F2534" w:rsidRPr="001141ED" w:rsidRDefault="008F2534" w:rsidP="001141ED">
            <w:pPr>
              <w:tabs>
                <w:tab w:val="left" w:pos="2010"/>
              </w:tabs>
              <w:ind w:left="13" w:firstLine="554"/>
              <w:jc w:val="both"/>
              <w:rPr>
                <w:rFonts w:ascii="Times New Roman" w:hAnsi="Times New Roman" w:cs="Times New Roman"/>
                <w:kern w:val="28"/>
                <w:sz w:val="24"/>
                <w:szCs w:val="24"/>
              </w:rPr>
            </w:pPr>
            <w:r w:rsidRPr="001141ED">
              <w:rPr>
                <w:rFonts w:ascii="Times New Roman" w:hAnsi="Times New Roman" w:cs="Times New Roman"/>
                <w:kern w:val="28"/>
                <w:sz w:val="24"/>
                <w:szCs w:val="24"/>
              </w:rPr>
              <w:t>Побуждение  студентов  к рефлексии, стимулирование  интереса к учебе и ее результатам.</w:t>
            </w:r>
          </w:p>
          <w:p w:rsidR="008F2534" w:rsidRPr="001141ED" w:rsidRDefault="008F2534" w:rsidP="001141ED">
            <w:pPr>
              <w:tabs>
                <w:tab w:val="left" w:pos="2010"/>
              </w:tabs>
              <w:jc w:val="both"/>
              <w:rPr>
                <w:rFonts w:ascii="Times New Roman" w:hAnsi="Times New Roman" w:cs="Times New Roman"/>
                <w:kern w:val="28"/>
                <w:sz w:val="24"/>
                <w:szCs w:val="24"/>
              </w:rPr>
            </w:pPr>
          </w:p>
        </w:tc>
        <w:tc>
          <w:tcPr>
            <w:tcW w:w="927" w:type="dxa"/>
          </w:tcPr>
          <w:p w:rsidR="008F2534" w:rsidRPr="001141ED" w:rsidRDefault="008F2534" w:rsidP="001141ED">
            <w:pPr>
              <w:tabs>
                <w:tab w:val="left" w:pos="2010"/>
              </w:tabs>
              <w:jc w:val="both"/>
              <w:rPr>
                <w:rFonts w:ascii="Times New Roman" w:hAnsi="Times New Roman" w:cs="Times New Roman"/>
                <w:kern w:val="28"/>
                <w:sz w:val="24"/>
                <w:szCs w:val="24"/>
              </w:rPr>
            </w:pPr>
          </w:p>
        </w:tc>
      </w:tr>
      <w:tr w:rsidR="008F2534" w:rsidRPr="001141ED" w:rsidTr="00565E9C">
        <w:trPr>
          <w:trHeight w:val="3864"/>
        </w:trPr>
        <w:tc>
          <w:tcPr>
            <w:tcW w:w="541" w:type="dxa"/>
            <w:tcBorders>
              <w:right w:val="single" w:sz="4" w:space="0" w:color="auto"/>
            </w:tcBorders>
          </w:tcPr>
          <w:p w:rsidR="008F2534" w:rsidRPr="001141ED" w:rsidRDefault="008F2534" w:rsidP="001141ED">
            <w:pPr>
              <w:tabs>
                <w:tab w:val="left" w:pos="2010"/>
              </w:tabs>
              <w:jc w:val="center"/>
              <w:rPr>
                <w:rFonts w:ascii="Times New Roman" w:hAnsi="Times New Roman" w:cs="Times New Roman"/>
                <w:kern w:val="28"/>
                <w:sz w:val="24"/>
                <w:szCs w:val="24"/>
              </w:rPr>
            </w:pPr>
            <w:r w:rsidRPr="001141ED">
              <w:rPr>
                <w:rFonts w:ascii="Times New Roman" w:hAnsi="Times New Roman" w:cs="Times New Roman"/>
                <w:kern w:val="28"/>
                <w:sz w:val="24"/>
                <w:szCs w:val="24"/>
              </w:rPr>
              <w:lastRenderedPageBreak/>
              <w:t>5.</w:t>
            </w:r>
          </w:p>
        </w:tc>
        <w:tc>
          <w:tcPr>
            <w:tcW w:w="2261" w:type="dxa"/>
            <w:tcBorders>
              <w:left w:val="single" w:sz="4" w:space="0" w:color="auto"/>
              <w:right w:val="single" w:sz="4" w:space="0" w:color="auto"/>
            </w:tcBorders>
          </w:tcPr>
          <w:p w:rsidR="008F2534" w:rsidRPr="001141ED" w:rsidRDefault="008F2534" w:rsidP="001141ED">
            <w:pPr>
              <w:tabs>
                <w:tab w:val="left" w:pos="2010"/>
              </w:tabs>
              <w:ind w:firstLine="27"/>
              <w:jc w:val="both"/>
              <w:rPr>
                <w:rFonts w:ascii="Times New Roman" w:hAnsi="Times New Roman" w:cs="Times New Roman"/>
                <w:b/>
                <w:kern w:val="28"/>
                <w:sz w:val="24"/>
                <w:szCs w:val="24"/>
              </w:rPr>
            </w:pPr>
            <w:r w:rsidRPr="001141ED">
              <w:rPr>
                <w:rFonts w:ascii="Times New Roman" w:hAnsi="Times New Roman" w:cs="Times New Roman"/>
                <w:b/>
                <w:kern w:val="28"/>
                <w:sz w:val="24"/>
                <w:szCs w:val="24"/>
              </w:rPr>
              <w:t>Задание на дом</w:t>
            </w:r>
          </w:p>
        </w:tc>
        <w:tc>
          <w:tcPr>
            <w:tcW w:w="3094" w:type="dxa"/>
            <w:tcBorders>
              <w:left w:val="single" w:sz="4" w:space="0" w:color="auto"/>
              <w:right w:val="single" w:sz="4" w:space="0" w:color="auto"/>
            </w:tcBorders>
          </w:tcPr>
          <w:p w:rsidR="008F2534" w:rsidRPr="001141ED" w:rsidRDefault="008F2534" w:rsidP="001141ED">
            <w:pPr>
              <w:tabs>
                <w:tab w:val="left" w:pos="2010"/>
              </w:tabs>
              <w:ind w:firstLine="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Преподаватель дает четкие рекомендации по подготовке к следующему занятию, акцентируя внимание на главных вопросах. Акцентирует внимание на тех заданиях, которые можно использовать при формировании Портфолио студента. </w:t>
            </w:r>
          </w:p>
          <w:p w:rsidR="008F2534" w:rsidRPr="001141ED" w:rsidRDefault="008F2534" w:rsidP="001141ED">
            <w:pPr>
              <w:tabs>
                <w:tab w:val="left" w:pos="2010"/>
              </w:tabs>
              <w:ind w:firstLine="567"/>
              <w:jc w:val="both"/>
              <w:rPr>
                <w:rFonts w:ascii="Times New Roman" w:hAnsi="Times New Roman" w:cs="Times New Roman"/>
                <w:kern w:val="28"/>
                <w:sz w:val="24"/>
                <w:szCs w:val="24"/>
              </w:rPr>
            </w:pPr>
          </w:p>
        </w:tc>
        <w:tc>
          <w:tcPr>
            <w:tcW w:w="2701" w:type="dxa"/>
            <w:tcBorders>
              <w:left w:val="single" w:sz="4" w:space="0" w:color="auto"/>
              <w:right w:val="single" w:sz="4" w:space="0" w:color="auto"/>
            </w:tcBorders>
          </w:tcPr>
          <w:p w:rsidR="008F2534" w:rsidRPr="001141ED" w:rsidRDefault="008F2534" w:rsidP="001141ED">
            <w:pPr>
              <w:tabs>
                <w:tab w:val="left" w:pos="2010"/>
              </w:tabs>
              <w:ind w:left="567"/>
              <w:jc w:val="both"/>
              <w:rPr>
                <w:rFonts w:ascii="Times New Roman" w:hAnsi="Times New Roman" w:cs="Times New Roman"/>
                <w:kern w:val="28"/>
                <w:sz w:val="24"/>
                <w:szCs w:val="24"/>
              </w:rPr>
            </w:pPr>
            <w:r w:rsidRPr="001141ED">
              <w:rPr>
                <w:rFonts w:ascii="Times New Roman" w:hAnsi="Times New Roman" w:cs="Times New Roman"/>
                <w:kern w:val="28"/>
                <w:sz w:val="24"/>
                <w:szCs w:val="24"/>
              </w:rPr>
              <w:t>Обеспечение</w:t>
            </w:r>
          </w:p>
          <w:p w:rsidR="008F2534" w:rsidRPr="001141ED" w:rsidRDefault="008F2534" w:rsidP="001141ED">
            <w:pPr>
              <w:tabs>
                <w:tab w:val="left" w:pos="2010"/>
              </w:tabs>
              <w:ind w:left="85"/>
              <w:jc w:val="both"/>
              <w:rPr>
                <w:rFonts w:ascii="Times New Roman" w:hAnsi="Times New Roman" w:cs="Times New Roman"/>
                <w:kern w:val="28"/>
                <w:sz w:val="24"/>
                <w:szCs w:val="24"/>
              </w:rPr>
            </w:pPr>
            <w:r w:rsidRPr="001141ED">
              <w:rPr>
                <w:rFonts w:ascii="Times New Roman" w:hAnsi="Times New Roman" w:cs="Times New Roman"/>
                <w:kern w:val="28"/>
                <w:sz w:val="24"/>
                <w:szCs w:val="24"/>
              </w:rPr>
              <w:t>добросовестного  и</w:t>
            </w:r>
          </w:p>
          <w:p w:rsidR="008F2534" w:rsidRPr="001141ED" w:rsidRDefault="008F2534" w:rsidP="001141ED">
            <w:pPr>
              <w:tabs>
                <w:tab w:val="left" w:pos="2010"/>
              </w:tabs>
              <w:ind w:left="85"/>
              <w:jc w:val="both"/>
              <w:rPr>
                <w:rFonts w:ascii="Times New Roman" w:hAnsi="Times New Roman" w:cs="Times New Roman"/>
                <w:kern w:val="28"/>
                <w:sz w:val="24"/>
                <w:szCs w:val="24"/>
              </w:rPr>
            </w:pPr>
            <w:r w:rsidRPr="001141ED">
              <w:rPr>
                <w:rFonts w:ascii="Times New Roman" w:hAnsi="Times New Roman" w:cs="Times New Roman"/>
                <w:kern w:val="28"/>
                <w:sz w:val="24"/>
                <w:szCs w:val="24"/>
              </w:rPr>
              <w:t xml:space="preserve">осознанного выполнения домашнего задания. </w:t>
            </w:r>
          </w:p>
          <w:p w:rsidR="008F2534" w:rsidRPr="001141ED" w:rsidRDefault="008F2534" w:rsidP="001141ED">
            <w:pPr>
              <w:tabs>
                <w:tab w:val="left" w:pos="2010"/>
              </w:tabs>
              <w:ind w:left="13" w:firstLine="554"/>
              <w:jc w:val="both"/>
              <w:rPr>
                <w:rFonts w:ascii="Times New Roman" w:hAnsi="Times New Roman" w:cs="Times New Roman"/>
                <w:kern w:val="28"/>
                <w:sz w:val="24"/>
                <w:szCs w:val="24"/>
              </w:rPr>
            </w:pPr>
          </w:p>
        </w:tc>
        <w:tc>
          <w:tcPr>
            <w:tcW w:w="927" w:type="dxa"/>
            <w:tcBorders>
              <w:left w:val="single" w:sz="4" w:space="0" w:color="auto"/>
            </w:tcBorders>
          </w:tcPr>
          <w:p w:rsidR="008F2534" w:rsidRPr="001141ED" w:rsidRDefault="008F2534" w:rsidP="001141ED">
            <w:pPr>
              <w:tabs>
                <w:tab w:val="left" w:pos="2010"/>
              </w:tabs>
              <w:jc w:val="both"/>
              <w:rPr>
                <w:rFonts w:ascii="Times New Roman" w:hAnsi="Times New Roman" w:cs="Times New Roman"/>
                <w:kern w:val="28"/>
                <w:sz w:val="24"/>
                <w:szCs w:val="24"/>
              </w:rPr>
            </w:pPr>
          </w:p>
        </w:tc>
      </w:tr>
    </w:tbl>
    <w:p w:rsidR="001141ED" w:rsidRPr="001141ED" w:rsidRDefault="001141ED" w:rsidP="001141ED">
      <w:pPr>
        <w:ind w:firstLine="567"/>
        <w:jc w:val="center"/>
        <w:rPr>
          <w:rFonts w:ascii="Times New Roman" w:hAnsi="Times New Roman" w:cs="Times New Roman"/>
          <w:b/>
          <w:kern w:val="28"/>
          <w:sz w:val="28"/>
          <w:szCs w:val="28"/>
        </w:rPr>
      </w:pPr>
      <w:r w:rsidRPr="001141ED">
        <w:rPr>
          <w:rFonts w:ascii="Times New Roman" w:hAnsi="Times New Roman" w:cs="Times New Roman"/>
          <w:b/>
          <w:kern w:val="28"/>
          <w:sz w:val="28"/>
          <w:szCs w:val="28"/>
        </w:rPr>
        <w:t>Виды семинаров</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Семинар-беседа</w:t>
      </w:r>
      <w:r w:rsidRPr="001141ED">
        <w:rPr>
          <w:rFonts w:ascii="Times New Roman" w:hAnsi="Times New Roman" w:cs="Times New Roman"/>
          <w:kern w:val="28"/>
          <w:sz w:val="28"/>
          <w:szCs w:val="28"/>
        </w:rPr>
        <w:t xml:space="preserve"> -  наиболее  распространенный  вид,  проводится  в форме развернутой беседы по плану с кратким вступлением и заключением преподавателя,  предполагает  подготовку  к  занятию  по  вопросам  плана семинара, позволяет вовлечь большинство студентов в активное обсуждение темы.  Достигается  это  путем  заслушивания  развернутого  выступления нескольких студентов по вопросам плана,  дополнений других,  рецензирования выступлений, постановки проблемных вопросов. </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Семинар-заслушивание  и  обсуждение  докладов  и  рефератов</w:t>
      </w:r>
      <w:r w:rsidRPr="001141ED">
        <w:rPr>
          <w:rFonts w:ascii="Times New Roman" w:hAnsi="Times New Roman" w:cs="Times New Roman"/>
          <w:kern w:val="28"/>
          <w:sz w:val="28"/>
          <w:szCs w:val="28"/>
        </w:rPr>
        <w:t xml:space="preserve"> предполагает  предварительное  распределение  вопросов  между  учащимися  и подготовку ими докладов и рефератов. В  докладе  выделяют  три  основные  части:  вступительную,  в  которой определяется  тема,  ее  значимость;  основную,  в  которой  излагается содержание  темы;  заключительную,  в  которой  обобщается  тема,  делаются выводы.  Особое внимание обращается на убедительность и доказательность доклада.  По  продолжительности  он  должен  быть  не  более 20  мин. Центральным  на  семинаре  подобного  вида  является  обсуждение  докладов (прения),  после  ответов  на  вопросы  и  обсуждения  доклада  докладчик выступает с заключительным словом.  </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Подготовка  реферата -  более  сложная  форма  творческой  работы учащегося.  По  сути,  реферат  представляет  собой  сочинение,  законченный труд. Такие  работы  требуют  более  детального  и  обстоятельного  разбора, поэтому  при  распределении  тем  рефератов  одновременно  назначаются оппоненты.  Они  должны  заранее  ознакомиться  с  содержанием  реферата  и подготовить  отзыв:  отметить  его  достоинства  и  недостатки,  сделать замечания и дополнения по его содержанию.  После выступления оппонентов в  обсуждение  включаются  студенты.  В  заключение  преподаватель  дает оценку реферату, оппоненту и другим выступающим. </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Семинар-диспут</w:t>
      </w:r>
      <w:r w:rsidRPr="001141ED">
        <w:rPr>
          <w:rFonts w:ascii="Times New Roman" w:hAnsi="Times New Roman" w:cs="Times New Roman"/>
          <w:kern w:val="28"/>
          <w:sz w:val="28"/>
          <w:szCs w:val="28"/>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Он  предполагает высокую  умственную  активность,  прививает  умение  вести  полемику, </w:t>
      </w:r>
      <w:r w:rsidRPr="001141ED">
        <w:rPr>
          <w:rFonts w:ascii="Times New Roman" w:hAnsi="Times New Roman" w:cs="Times New Roman"/>
          <w:kern w:val="28"/>
          <w:sz w:val="28"/>
          <w:szCs w:val="28"/>
        </w:rPr>
        <w:lastRenderedPageBreak/>
        <w:t xml:space="preserve">обсуждать  материал,  защищать  взгляды  и  убеждения,  лаконично  и  ясно излагать  свои мысли. </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Для  оптимального  проведения  семинара-диспута  необходимы определенные  социально-психологические  условия,  доброжелательные отношения  между  участниками,  коммуникативные  умения,  культура мышления. </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u w:val="single"/>
        </w:rPr>
        <w:t xml:space="preserve">Смешанная  форма  семинара </w:t>
      </w:r>
      <w:r w:rsidRPr="001141ED">
        <w:rPr>
          <w:rFonts w:ascii="Times New Roman" w:hAnsi="Times New Roman" w:cs="Times New Roman"/>
          <w:kern w:val="28"/>
          <w:sz w:val="28"/>
          <w:szCs w:val="28"/>
        </w:rPr>
        <w:t xml:space="preserve">-  это  сочетание  обсуждения  докладов, свободных выступлений студентов, а также дискуссионных обсуждений. </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rPr>
        <w:t xml:space="preserve">Подготовкой студентов к семинару руководит преподаватель,  который помогает  учащимся  подготовить  план  выступления,  обучает  составлению конспектов статьи,  показывает,  как сделать выписки из текста,  найти цитаты для  обоснования  выводов  и  утверждений,  сформулировать  тезисы выступления,  наблюдает  за  самостоятельной  работой,  консультирует студентов по другим вопросам.  </w:t>
      </w:r>
    </w:p>
    <w:p w:rsidR="001141ED" w:rsidRPr="001141ED" w:rsidRDefault="001141ED" w:rsidP="001141ED">
      <w:pPr>
        <w:ind w:firstLine="567"/>
        <w:jc w:val="both"/>
        <w:rPr>
          <w:rFonts w:ascii="Times New Roman" w:hAnsi="Times New Roman" w:cs="Times New Roman"/>
          <w:kern w:val="28"/>
          <w:sz w:val="28"/>
          <w:szCs w:val="28"/>
        </w:rPr>
      </w:pPr>
      <w:r w:rsidRPr="001141ED">
        <w:rPr>
          <w:rFonts w:ascii="Times New Roman" w:hAnsi="Times New Roman" w:cs="Times New Roman"/>
          <w:kern w:val="28"/>
          <w:sz w:val="28"/>
          <w:szCs w:val="28"/>
        </w:rPr>
        <w:t>Оценки за семинар выставляются на занятии всем студентам.</w:t>
      </w: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1141ED" w:rsidRPr="001141ED" w:rsidRDefault="001141ED" w:rsidP="001141ED">
      <w:pPr>
        <w:spacing w:after="0"/>
        <w:ind w:firstLine="567"/>
        <w:jc w:val="right"/>
        <w:rPr>
          <w:rFonts w:ascii="Times New Roman" w:hAnsi="Times New Roman" w:cs="Times New Roman"/>
          <w:kern w:val="28"/>
          <w:sz w:val="28"/>
          <w:szCs w:val="28"/>
        </w:rPr>
      </w:pPr>
    </w:p>
    <w:p w:rsidR="00F738BD" w:rsidRDefault="00942D5F" w:rsidP="001141ED">
      <w:pPr>
        <w:tabs>
          <w:tab w:val="left" w:pos="3840"/>
        </w:tabs>
        <w:spacing w:after="0" w:line="240" w:lineRule="auto"/>
        <w:rPr>
          <w:rFonts w:ascii="Times New Roman" w:hAnsi="Times New Roman"/>
          <w:b/>
          <w:i/>
          <w:sz w:val="24"/>
          <w:szCs w:val="24"/>
        </w:rPr>
      </w:pPr>
      <w:r>
        <w:rPr>
          <w:rFonts w:ascii="Times New Roman" w:hAnsi="Times New Roman"/>
          <w:b/>
          <w:i/>
          <w:sz w:val="24"/>
          <w:szCs w:val="24"/>
        </w:rPr>
        <w:t xml:space="preserve">                                                                                                   </w:t>
      </w:r>
    </w:p>
    <w:p w:rsidR="00F738BD" w:rsidRDefault="00F738BD" w:rsidP="001141ED">
      <w:pPr>
        <w:tabs>
          <w:tab w:val="left" w:pos="3840"/>
        </w:tabs>
        <w:spacing w:after="0" w:line="240" w:lineRule="auto"/>
        <w:rPr>
          <w:rFonts w:ascii="Times New Roman" w:hAnsi="Times New Roman"/>
          <w:b/>
          <w:i/>
          <w:sz w:val="24"/>
          <w:szCs w:val="24"/>
        </w:rPr>
      </w:pPr>
    </w:p>
    <w:p w:rsidR="00F738BD" w:rsidRDefault="00F738BD" w:rsidP="001141ED">
      <w:pPr>
        <w:tabs>
          <w:tab w:val="left" w:pos="3840"/>
        </w:tabs>
        <w:spacing w:after="0" w:line="240" w:lineRule="auto"/>
        <w:rPr>
          <w:rFonts w:ascii="Times New Roman" w:hAnsi="Times New Roman"/>
          <w:b/>
          <w:i/>
          <w:sz w:val="24"/>
          <w:szCs w:val="24"/>
        </w:rPr>
      </w:pPr>
    </w:p>
    <w:p w:rsidR="00F738BD" w:rsidRDefault="00F738BD" w:rsidP="001141ED">
      <w:pPr>
        <w:tabs>
          <w:tab w:val="left" w:pos="3840"/>
        </w:tabs>
        <w:spacing w:after="0" w:line="240" w:lineRule="auto"/>
        <w:rPr>
          <w:rFonts w:ascii="Times New Roman" w:hAnsi="Times New Roman"/>
          <w:b/>
          <w:i/>
          <w:sz w:val="24"/>
          <w:szCs w:val="24"/>
        </w:rPr>
      </w:pPr>
    </w:p>
    <w:p w:rsidR="00F738BD" w:rsidRDefault="00F738BD" w:rsidP="001141ED">
      <w:pPr>
        <w:tabs>
          <w:tab w:val="left" w:pos="3840"/>
        </w:tabs>
        <w:spacing w:after="0" w:line="240" w:lineRule="auto"/>
        <w:rPr>
          <w:rFonts w:ascii="Times New Roman" w:hAnsi="Times New Roman"/>
          <w:b/>
          <w:i/>
          <w:sz w:val="24"/>
          <w:szCs w:val="24"/>
        </w:rPr>
      </w:pPr>
    </w:p>
    <w:p w:rsidR="00F738BD" w:rsidRDefault="00F738BD" w:rsidP="001141ED">
      <w:pPr>
        <w:tabs>
          <w:tab w:val="left" w:pos="3840"/>
        </w:tabs>
        <w:spacing w:after="0" w:line="240" w:lineRule="auto"/>
        <w:rPr>
          <w:rFonts w:ascii="Times New Roman" w:hAnsi="Times New Roman"/>
          <w:b/>
          <w:i/>
          <w:sz w:val="24"/>
          <w:szCs w:val="24"/>
        </w:rPr>
      </w:pPr>
    </w:p>
    <w:p w:rsidR="00F738BD" w:rsidRDefault="00F738BD" w:rsidP="001141ED">
      <w:pPr>
        <w:tabs>
          <w:tab w:val="left" w:pos="3840"/>
        </w:tabs>
        <w:spacing w:after="0" w:line="240" w:lineRule="auto"/>
        <w:rPr>
          <w:rFonts w:ascii="Times New Roman" w:hAnsi="Times New Roman"/>
          <w:b/>
          <w:i/>
          <w:sz w:val="24"/>
          <w:szCs w:val="24"/>
        </w:rPr>
      </w:pPr>
    </w:p>
    <w:p w:rsidR="00F738BD" w:rsidRDefault="00F738BD" w:rsidP="001141ED">
      <w:pPr>
        <w:tabs>
          <w:tab w:val="left" w:pos="3840"/>
        </w:tabs>
        <w:spacing w:after="0" w:line="240" w:lineRule="auto"/>
        <w:rPr>
          <w:rFonts w:ascii="Times New Roman" w:hAnsi="Times New Roman"/>
          <w:b/>
          <w:i/>
          <w:sz w:val="24"/>
          <w:szCs w:val="24"/>
        </w:rPr>
      </w:pPr>
    </w:p>
    <w:p w:rsidR="00CB7B94" w:rsidRDefault="00F738BD" w:rsidP="001141ED">
      <w:pPr>
        <w:tabs>
          <w:tab w:val="left" w:pos="3840"/>
        </w:tabs>
        <w:spacing w:after="0" w:line="240" w:lineRule="auto"/>
        <w:rPr>
          <w:rFonts w:ascii="Times New Roman" w:hAnsi="Times New Roman"/>
          <w:b/>
          <w:i/>
          <w:sz w:val="24"/>
          <w:szCs w:val="24"/>
        </w:rPr>
      </w:pPr>
      <w:r>
        <w:rPr>
          <w:rFonts w:ascii="Times New Roman" w:hAnsi="Times New Roman"/>
          <w:b/>
          <w:i/>
          <w:sz w:val="24"/>
          <w:szCs w:val="24"/>
        </w:rPr>
        <w:t xml:space="preserve">                                                                                        </w:t>
      </w:r>
    </w:p>
    <w:p w:rsidR="00CB7B94" w:rsidRDefault="00CB7B94" w:rsidP="001141ED">
      <w:pPr>
        <w:tabs>
          <w:tab w:val="left" w:pos="3840"/>
        </w:tabs>
        <w:spacing w:after="0" w:line="240" w:lineRule="auto"/>
        <w:rPr>
          <w:rFonts w:ascii="Times New Roman" w:hAnsi="Times New Roman"/>
          <w:b/>
          <w:i/>
          <w:sz w:val="24"/>
          <w:szCs w:val="24"/>
        </w:rPr>
      </w:pPr>
    </w:p>
    <w:p w:rsidR="00CB7B94" w:rsidRDefault="00CB7B94" w:rsidP="001141ED">
      <w:pPr>
        <w:tabs>
          <w:tab w:val="left" w:pos="3840"/>
        </w:tabs>
        <w:spacing w:after="0" w:line="240" w:lineRule="auto"/>
        <w:rPr>
          <w:rFonts w:ascii="Times New Roman" w:hAnsi="Times New Roman"/>
          <w:b/>
          <w:i/>
          <w:sz w:val="24"/>
          <w:szCs w:val="24"/>
        </w:rPr>
      </w:pPr>
    </w:p>
    <w:p w:rsidR="00CB7B94" w:rsidRDefault="00CB7B94" w:rsidP="001141ED">
      <w:pPr>
        <w:tabs>
          <w:tab w:val="left" w:pos="3840"/>
        </w:tabs>
        <w:spacing w:after="0" w:line="240" w:lineRule="auto"/>
        <w:rPr>
          <w:rFonts w:ascii="Times New Roman" w:hAnsi="Times New Roman"/>
          <w:b/>
          <w:i/>
          <w:sz w:val="24"/>
          <w:szCs w:val="24"/>
        </w:rPr>
      </w:pPr>
    </w:p>
    <w:p w:rsidR="00CB7B94" w:rsidRDefault="00CB7B94" w:rsidP="001141ED">
      <w:pPr>
        <w:tabs>
          <w:tab w:val="left" w:pos="3840"/>
        </w:tabs>
        <w:spacing w:after="0" w:line="240" w:lineRule="auto"/>
        <w:rPr>
          <w:rFonts w:ascii="Times New Roman" w:hAnsi="Times New Roman"/>
          <w:b/>
          <w:i/>
          <w:sz w:val="24"/>
          <w:szCs w:val="24"/>
        </w:rPr>
      </w:pPr>
      <w:r>
        <w:rPr>
          <w:rFonts w:ascii="Times New Roman" w:hAnsi="Times New Roman"/>
          <w:b/>
          <w:i/>
          <w:sz w:val="24"/>
          <w:szCs w:val="24"/>
        </w:rPr>
        <w:t xml:space="preserve">                                                                                  </w:t>
      </w:r>
    </w:p>
    <w:p w:rsidR="001141ED" w:rsidRPr="002635B9" w:rsidRDefault="00CB7B94" w:rsidP="001141ED">
      <w:pPr>
        <w:tabs>
          <w:tab w:val="left" w:pos="3840"/>
        </w:tabs>
        <w:spacing w:after="0" w:line="240" w:lineRule="auto"/>
        <w:rPr>
          <w:rFonts w:ascii="Times New Roman" w:hAnsi="Times New Roman"/>
          <w:b/>
          <w:i/>
          <w:sz w:val="24"/>
          <w:szCs w:val="24"/>
        </w:rPr>
      </w:pPr>
      <w:r>
        <w:rPr>
          <w:rFonts w:ascii="Times New Roman" w:hAnsi="Times New Roman"/>
          <w:b/>
          <w:i/>
          <w:sz w:val="24"/>
          <w:szCs w:val="24"/>
        </w:rPr>
        <w:t xml:space="preserve">                                                                                         </w:t>
      </w:r>
      <w:r w:rsidR="00942D5F">
        <w:rPr>
          <w:rFonts w:ascii="Times New Roman" w:hAnsi="Times New Roman"/>
          <w:b/>
          <w:i/>
          <w:sz w:val="24"/>
          <w:szCs w:val="24"/>
        </w:rPr>
        <w:t xml:space="preserve">  </w:t>
      </w:r>
      <w:r w:rsidR="001141ED" w:rsidRPr="002635B9">
        <w:rPr>
          <w:rFonts w:ascii="Times New Roman" w:hAnsi="Times New Roman"/>
          <w:b/>
          <w:i/>
          <w:sz w:val="24"/>
          <w:szCs w:val="24"/>
        </w:rPr>
        <w:t>Образец титульного листа</w:t>
      </w:r>
    </w:p>
    <w:p w:rsidR="001141ED" w:rsidRPr="001141ED" w:rsidRDefault="001141ED" w:rsidP="001141ED">
      <w:pPr>
        <w:spacing w:after="0" w:line="240" w:lineRule="auto"/>
        <w:jc w:val="right"/>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5A3C0E" w:rsidRPr="004102EE" w:rsidRDefault="005A3C0E" w:rsidP="005A3C0E">
      <w:pPr>
        <w:spacing w:after="0"/>
        <w:jc w:val="center"/>
        <w:rPr>
          <w:rFonts w:ascii="Times New Roman" w:hAnsi="Times New Roman" w:cs="Times New Roman"/>
          <w:sz w:val="28"/>
          <w:szCs w:val="28"/>
        </w:rPr>
      </w:pPr>
      <w:r w:rsidRPr="004102EE">
        <w:rPr>
          <w:rFonts w:ascii="Times New Roman" w:hAnsi="Times New Roman" w:cs="Times New Roman"/>
          <w:sz w:val="28"/>
          <w:szCs w:val="28"/>
        </w:rPr>
        <w:t xml:space="preserve">краевое государственное бюджетное </w:t>
      </w:r>
    </w:p>
    <w:p w:rsidR="005A3C0E" w:rsidRPr="004102EE" w:rsidRDefault="005A3C0E" w:rsidP="005A3C0E">
      <w:pPr>
        <w:spacing w:after="0"/>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образовательное учреждение</w:t>
      </w:r>
    </w:p>
    <w:p w:rsidR="005A3C0E" w:rsidRPr="004102EE" w:rsidRDefault="005A3C0E" w:rsidP="005A3C0E">
      <w:pPr>
        <w:spacing w:after="0"/>
        <w:jc w:val="center"/>
        <w:rPr>
          <w:rFonts w:ascii="Times New Roman" w:hAnsi="Times New Roman" w:cs="Times New Roman"/>
          <w:sz w:val="28"/>
          <w:szCs w:val="28"/>
        </w:rPr>
      </w:pPr>
      <w:r w:rsidRPr="004102EE">
        <w:rPr>
          <w:rFonts w:ascii="Times New Roman" w:hAnsi="Times New Roman" w:cs="Times New Roman"/>
          <w:sz w:val="28"/>
          <w:szCs w:val="28"/>
        </w:rPr>
        <w:lastRenderedPageBreak/>
        <w:t>«Владивостокский базовый медицинский колледж»</w:t>
      </w:r>
    </w:p>
    <w:p w:rsidR="005A3C0E" w:rsidRPr="004102EE" w:rsidRDefault="005A3C0E" w:rsidP="005A3C0E">
      <w:pPr>
        <w:tabs>
          <w:tab w:val="left" w:pos="3795"/>
        </w:tabs>
        <w:spacing w:after="0"/>
        <w:rPr>
          <w:rFonts w:ascii="Times New Roman" w:hAnsi="Times New Roman" w:cs="Times New Roman"/>
          <w:sz w:val="28"/>
          <w:szCs w:val="28"/>
        </w:rPr>
      </w:pPr>
      <w:r>
        <w:rPr>
          <w:rFonts w:ascii="Times New Roman" w:hAnsi="Times New Roman" w:cs="Times New Roman"/>
          <w:b/>
          <w:sz w:val="28"/>
          <w:szCs w:val="28"/>
        </w:rPr>
        <w:tab/>
      </w:r>
      <w:r w:rsidRPr="004102EE">
        <w:rPr>
          <w:rFonts w:ascii="Times New Roman" w:hAnsi="Times New Roman" w:cs="Times New Roman"/>
          <w:sz w:val="28"/>
          <w:szCs w:val="28"/>
        </w:rPr>
        <w:t>(КГБПОУ «ВБМК»)</w:t>
      </w:r>
    </w:p>
    <w:p w:rsidR="001141ED" w:rsidRPr="001141ED" w:rsidRDefault="001141ED" w:rsidP="001141ED">
      <w:pPr>
        <w:tabs>
          <w:tab w:val="left" w:pos="7740"/>
        </w:tabs>
        <w:rPr>
          <w:rFonts w:ascii="Times New Roman" w:hAnsi="Times New Roman"/>
          <w:caps/>
          <w:sz w:val="20"/>
          <w:szCs w:val="20"/>
        </w:rPr>
      </w:pPr>
      <w:r w:rsidRPr="001141ED">
        <w:rPr>
          <w:rFonts w:ascii="Times New Roman" w:hAnsi="Times New Roman"/>
          <w:caps/>
          <w:sz w:val="20"/>
          <w:szCs w:val="20"/>
        </w:rPr>
        <w:tab/>
      </w:r>
    </w:p>
    <w:p w:rsidR="001141ED" w:rsidRPr="001141ED" w:rsidRDefault="001141ED" w:rsidP="001141ED">
      <w:pPr>
        <w:rPr>
          <w:rFonts w:ascii="Times New Roman" w:hAnsi="Times New Roman"/>
          <w:caps/>
          <w:sz w:val="20"/>
          <w:szCs w:val="20"/>
        </w:rPr>
      </w:pPr>
    </w:p>
    <w:p w:rsidR="001141ED" w:rsidRPr="001141ED" w:rsidRDefault="001141ED" w:rsidP="001141ED">
      <w:pPr>
        <w:jc w:val="center"/>
        <w:rPr>
          <w:rFonts w:ascii="Times New Roman" w:hAnsi="Times New Roman"/>
          <w:caps/>
          <w:sz w:val="20"/>
          <w:szCs w:val="20"/>
        </w:rPr>
      </w:pPr>
    </w:p>
    <w:p w:rsidR="001141ED" w:rsidRPr="001141ED" w:rsidRDefault="001141ED" w:rsidP="001141ED">
      <w:pPr>
        <w:jc w:val="center"/>
        <w:rPr>
          <w:rFonts w:ascii="Times New Roman" w:hAnsi="Times New Roman"/>
          <w:caps/>
          <w:sz w:val="20"/>
          <w:szCs w:val="20"/>
        </w:rPr>
      </w:pPr>
    </w:p>
    <w:p w:rsidR="001141ED" w:rsidRPr="001141ED" w:rsidRDefault="001141ED" w:rsidP="001141ED">
      <w:pPr>
        <w:jc w:val="center"/>
        <w:rPr>
          <w:rFonts w:ascii="Times New Roman" w:hAnsi="Times New Roman"/>
          <w:caps/>
          <w:sz w:val="20"/>
          <w:szCs w:val="20"/>
        </w:rPr>
      </w:pPr>
    </w:p>
    <w:p w:rsidR="001141ED" w:rsidRPr="001141ED" w:rsidRDefault="001141ED" w:rsidP="001141ED">
      <w:pPr>
        <w:spacing w:after="0" w:line="240" w:lineRule="auto"/>
        <w:jc w:val="center"/>
        <w:rPr>
          <w:rFonts w:ascii="Times New Roman" w:hAnsi="Times New Roman" w:cs="Times New Roman"/>
          <w:b/>
          <w:sz w:val="28"/>
          <w:szCs w:val="28"/>
        </w:rPr>
      </w:pPr>
      <w:r w:rsidRPr="001141ED">
        <w:rPr>
          <w:rFonts w:ascii="Times New Roman" w:hAnsi="Times New Roman" w:cs="Times New Roman"/>
          <w:b/>
          <w:sz w:val="28"/>
          <w:szCs w:val="28"/>
        </w:rPr>
        <w:t>МЕТОДИЧЕСКАЯ РАЗРАБОТКА</w:t>
      </w:r>
    </w:p>
    <w:p w:rsidR="001141ED" w:rsidRPr="001141ED" w:rsidRDefault="001141ED" w:rsidP="001141ED">
      <w:pPr>
        <w:spacing w:after="0" w:line="240" w:lineRule="auto"/>
        <w:jc w:val="center"/>
        <w:rPr>
          <w:rFonts w:ascii="Times New Roman" w:hAnsi="Times New Roman" w:cs="Times New Roman"/>
          <w:b/>
          <w:sz w:val="28"/>
          <w:szCs w:val="28"/>
        </w:rPr>
      </w:pPr>
      <w:r w:rsidRPr="001141ED">
        <w:rPr>
          <w:rFonts w:ascii="Times New Roman" w:hAnsi="Times New Roman" w:cs="Times New Roman"/>
          <w:b/>
          <w:sz w:val="28"/>
          <w:szCs w:val="28"/>
        </w:rPr>
        <w:t>(теоретического, практического занятия)</w:t>
      </w:r>
    </w:p>
    <w:p w:rsidR="001141ED" w:rsidRPr="001141ED" w:rsidRDefault="00FF07A5" w:rsidP="001141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обучающегося</w:t>
      </w:r>
    </w:p>
    <w:p w:rsidR="001141ED" w:rsidRPr="001141ED" w:rsidRDefault="001141ED" w:rsidP="001141ED">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Тема:</w:t>
      </w:r>
    </w:p>
    <w:p w:rsidR="001141ED" w:rsidRPr="001141ED" w:rsidRDefault="001141ED" w:rsidP="001141ED">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Название учебной дисциплины/МДК</w:t>
      </w:r>
      <w:r w:rsidR="00AF0E7C">
        <w:rPr>
          <w:rFonts w:ascii="Times New Roman" w:hAnsi="Times New Roman" w:cs="Times New Roman"/>
          <w:b/>
          <w:sz w:val="24"/>
          <w:szCs w:val="24"/>
        </w:rPr>
        <w:t xml:space="preserve"> </w:t>
      </w:r>
      <w:r w:rsidRPr="001141ED">
        <w:rPr>
          <w:rFonts w:ascii="Times New Roman" w:hAnsi="Times New Roman" w:cs="Times New Roman"/>
          <w:b/>
          <w:sz w:val="24"/>
          <w:szCs w:val="24"/>
        </w:rPr>
        <w:t>(ПМ)</w:t>
      </w:r>
    </w:p>
    <w:p w:rsidR="001141ED" w:rsidRPr="001141ED" w:rsidRDefault="001141ED" w:rsidP="001141ED">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Курс:</w:t>
      </w:r>
    </w:p>
    <w:p w:rsidR="001141ED" w:rsidRPr="001141ED" w:rsidRDefault="001141ED" w:rsidP="001141ED">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Специальность:</w:t>
      </w:r>
    </w:p>
    <w:p w:rsidR="001141ED" w:rsidRPr="001141ED" w:rsidRDefault="001141ED" w:rsidP="001141ED">
      <w:pPr>
        <w:rPr>
          <w:rFonts w:ascii="Times New Roman" w:hAnsi="Times New Roman" w:cs="Times New Roman"/>
          <w:sz w:val="24"/>
          <w:szCs w:val="24"/>
        </w:rPr>
      </w:pPr>
    </w:p>
    <w:p w:rsidR="001141ED" w:rsidRPr="001141ED" w:rsidRDefault="001141ED" w:rsidP="001141ED">
      <w:pPr>
        <w:keepNext/>
        <w:spacing w:after="0" w:line="240" w:lineRule="auto"/>
        <w:ind w:left="567" w:right="-1333" w:firstLine="284"/>
        <w:outlineLvl w:val="0"/>
        <w:rPr>
          <w:rFonts w:ascii="Times New Roman" w:eastAsia="Times New Roman" w:hAnsi="Times New Roman" w:cs="Times New Roman"/>
          <w:b/>
          <w:sz w:val="24"/>
          <w:szCs w:val="24"/>
          <w:lang w:eastAsia="ru-RU"/>
        </w:rPr>
      </w:pPr>
    </w:p>
    <w:p w:rsidR="001141ED" w:rsidRPr="001141ED" w:rsidRDefault="001141ED" w:rsidP="001141ED">
      <w:pPr>
        <w:spacing w:after="0" w:line="240" w:lineRule="auto"/>
        <w:rPr>
          <w:rFonts w:ascii="Times New Roman" w:hAnsi="Times New Roman"/>
          <w:i/>
        </w:rPr>
      </w:pPr>
    </w:p>
    <w:p w:rsidR="001141ED" w:rsidRPr="001141ED" w:rsidRDefault="001141ED" w:rsidP="001141ED">
      <w:pPr>
        <w:spacing w:after="0" w:line="240" w:lineRule="auto"/>
        <w:rPr>
          <w:rFonts w:ascii="Times New Roman" w:hAnsi="Times New Roman"/>
          <w:i/>
        </w:rPr>
      </w:pPr>
    </w:p>
    <w:p w:rsidR="001141ED" w:rsidRPr="001141ED" w:rsidRDefault="001141ED" w:rsidP="001141ED">
      <w:pPr>
        <w:keepNext/>
        <w:spacing w:after="0" w:line="240" w:lineRule="auto"/>
        <w:ind w:left="567" w:right="-1333" w:firstLine="284"/>
        <w:outlineLvl w:val="0"/>
        <w:rPr>
          <w:rFonts w:ascii="Times New Roman" w:eastAsia="Times New Roman" w:hAnsi="Times New Roman" w:cs="Times New Roman"/>
          <w:b/>
          <w:szCs w:val="20"/>
          <w:lang w:eastAsia="ru-RU"/>
        </w:rPr>
      </w:pPr>
    </w:p>
    <w:p w:rsidR="001141ED" w:rsidRPr="001141ED" w:rsidRDefault="001141ED" w:rsidP="00895171">
      <w:pPr>
        <w:jc w:val="right"/>
        <w:rPr>
          <w:rFonts w:ascii="Times New Roman" w:hAnsi="Times New Roman"/>
          <w:b/>
          <w:sz w:val="24"/>
          <w:szCs w:val="24"/>
          <w:lang w:eastAsia="ru-RU"/>
        </w:rPr>
      </w:pPr>
      <w:r w:rsidRPr="001141ED">
        <w:rPr>
          <w:rFonts w:ascii="Times New Roman" w:hAnsi="Times New Roman"/>
          <w:b/>
          <w:sz w:val="24"/>
          <w:szCs w:val="24"/>
          <w:lang w:eastAsia="ru-RU"/>
        </w:rPr>
        <w:t>Составитель:</w:t>
      </w:r>
    </w:p>
    <w:p w:rsidR="001141ED" w:rsidRPr="001141ED" w:rsidRDefault="00895171" w:rsidP="00895171">
      <w:pPr>
        <w:tabs>
          <w:tab w:val="left" w:pos="7824"/>
        </w:tabs>
        <w:jc w:val="right"/>
        <w:rPr>
          <w:rFonts w:ascii="Times New Roman" w:hAnsi="Times New Roman" w:cs="Times New Roman"/>
        </w:rPr>
      </w:pPr>
      <w:r>
        <w:rPr>
          <w:rFonts w:ascii="Times New Roman" w:hAnsi="Times New Roman" w:cs="Times New Roman"/>
        </w:rPr>
        <w:tab/>
        <w:t xml:space="preserve">                                                 </w:t>
      </w:r>
      <w:r w:rsidRPr="001141ED">
        <w:rPr>
          <w:rFonts w:ascii="Times New Roman" w:hAnsi="Times New Roman"/>
          <w:sz w:val="24"/>
          <w:szCs w:val="24"/>
        </w:rPr>
        <w:t>ФИО преподавателя</w:t>
      </w: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863D6D" w:rsidP="001141ED">
      <w:pPr>
        <w:jc w:val="center"/>
        <w:rPr>
          <w:rFonts w:ascii="Times New Roman" w:hAnsi="Times New Roman"/>
          <w:sz w:val="28"/>
          <w:szCs w:val="28"/>
        </w:rPr>
      </w:pPr>
      <w:r>
        <w:rPr>
          <w:rFonts w:ascii="Times New Roman" w:hAnsi="Times New Roman"/>
          <w:sz w:val="28"/>
          <w:szCs w:val="28"/>
        </w:rPr>
        <w:t xml:space="preserve">Владивосток </w:t>
      </w:r>
      <w:r w:rsidR="001141ED" w:rsidRPr="001141ED">
        <w:rPr>
          <w:rFonts w:ascii="Times New Roman" w:hAnsi="Times New Roman"/>
          <w:sz w:val="28"/>
          <w:szCs w:val="28"/>
        </w:rPr>
        <w:t>год</w:t>
      </w: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spacing w:after="0" w:line="240" w:lineRule="auto"/>
        <w:jc w:val="center"/>
        <w:rPr>
          <w:rFonts w:ascii="Times New Roman" w:hAnsi="Times New Roman"/>
          <w:b/>
          <w:sz w:val="24"/>
          <w:szCs w:val="24"/>
        </w:rPr>
      </w:pPr>
      <w:r w:rsidRPr="001141ED">
        <w:rPr>
          <w:rFonts w:ascii="Times New Roman" w:hAnsi="Times New Roman"/>
          <w:b/>
          <w:sz w:val="24"/>
          <w:szCs w:val="24"/>
        </w:rPr>
        <w:t>Образец оборотной стороны титульного листа</w:t>
      </w:r>
    </w:p>
    <w:p w:rsidR="001141ED" w:rsidRPr="001141ED" w:rsidRDefault="001141ED" w:rsidP="00F738BD">
      <w:pPr>
        <w:spacing w:after="0" w:line="240" w:lineRule="auto"/>
        <w:jc w:val="right"/>
        <w:rPr>
          <w:rFonts w:ascii="Times New Roman" w:hAnsi="Times New Roman"/>
          <w:b/>
          <w:sz w:val="24"/>
          <w:szCs w:val="24"/>
        </w:rPr>
      </w:pPr>
    </w:p>
    <w:p w:rsidR="008F2534" w:rsidRDefault="001141ED" w:rsidP="00F738BD">
      <w:pPr>
        <w:spacing w:after="0" w:line="240" w:lineRule="auto"/>
        <w:jc w:val="right"/>
        <w:rPr>
          <w:rFonts w:ascii="Times New Roman" w:hAnsi="Times New Roman"/>
          <w:sz w:val="24"/>
          <w:szCs w:val="24"/>
        </w:rPr>
      </w:pPr>
      <w:r w:rsidRPr="001141ED">
        <w:rPr>
          <w:rFonts w:ascii="Times New Roman" w:hAnsi="Times New Roman"/>
          <w:sz w:val="24"/>
          <w:szCs w:val="24"/>
        </w:rPr>
        <w:t xml:space="preserve">                                                                       Рассмотрено </w:t>
      </w:r>
    </w:p>
    <w:p w:rsidR="00F738BD" w:rsidRDefault="001141ED" w:rsidP="00F738BD">
      <w:pPr>
        <w:spacing w:after="0" w:line="240" w:lineRule="auto"/>
        <w:jc w:val="right"/>
        <w:rPr>
          <w:rFonts w:ascii="Times New Roman" w:hAnsi="Times New Roman"/>
          <w:sz w:val="24"/>
          <w:szCs w:val="24"/>
        </w:rPr>
      </w:pPr>
      <w:r w:rsidRPr="001141ED">
        <w:rPr>
          <w:rFonts w:ascii="Times New Roman" w:hAnsi="Times New Roman"/>
          <w:sz w:val="24"/>
          <w:szCs w:val="24"/>
        </w:rPr>
        <w:t xml:space="preserve">                                                           на заседании  предметно-</w:t>
      </w:r>
    </w:p>
    <w:p w:rsidR="001141ED" w:rsidRPr="001141ED" w:rsidRDefault="00F738BD" w:rsidP="00F738BD">
      <w:pPr>
        <w:tabs>
          <w:tab w:val="left" w:pos="6684"/>
          <w:tab w:val="left" w:pos="6804"/>
          <w:tab w:val="right" w:pos="9355"/>
        </w:tabs>
        <w:spacing w:after="0" w:line="240" w:lineRule="auto"/>
        <w:rPr>
          <w:rFonts w:ascii="Times New Roman" w:hAnsi="Times New Roman"/>
          <w:sz w:val="24"/>
          <w:szCs w:val="24"/>
        </w:rPr>
      </w:pPr>
      <w:r>
        <w:rPr>
          <w:rFonts w:ascii="Times New Roman" w:hAnsi="Times New Roman"/>
          <w:sz w:val="24"/>
          <w:szCs w:val="24"/>
        </w:rPr>
        <w:tab/>
      </w:r>
      <w:r w:rsidR="001141ED" w:rsidRPr="001141ED">
        <w:rPr>
          <w:rFonts w:ascii="Times New Roman" w:hAnsi="Times New Roman"/>
          <w:sz w:val="24"/>
          <w:szCs w:val="24"/>
        </w:rPr>
        <w:t>цикловой</w:t>
      </w:r>
      <w:r>
        <w:rPr>
          <w:rFonts w:ascii="Times New Roman" w:hAnsi="Times New Roman"/>
          <w:sz w:val="24"/>
          <w:szCs w:val="24"/>
        </w:rPr>
        <w:t xml:space="preserve"> </w:t>
      </w:r>
      <w:r w:rsidR="001141ED" w:rsidRPr="001141ED">
        <w:rPr>
          <w:rFonts w:ascii="Times New Roman" w:hAnsi="Times New Roman"/>
          <w:sz w:val="24"/>
          <w:szCs w:val="24"/>
        </w:rPr>
        <w:t xml:space="preserve">    </w:t>
      </w:r>
      <w:r>
        <w:rPr>
          <w:rFonts w:ascii="Times New Roman" w:hAnsi="Times New Roman"/>
          <w:sz w:val="24"/>
          <w:szCs w:val="24"/>
        </w:rPr>
        <w:t xml:space="preserve">      </w:t>
      </w:r>
      <w:r w:rsidR="001141ED" w:rsidRPr="001141ED">
        <w:rPr>
          <w:rFonts w:ascii="Times New Roman" w:hAnsi="Times New Roman"/>
          <w:sz w:val="24"/>
          <w:szCs w:val="24"/>
        </w:rPr>
        <w:t>комиссии</w:t>
      </w:r>
    </w:p>
    <w:p w:rsidR="001141ED" w:rsidRPr="001141ED" w:rsidRDefault="001141ED" w:rsidP="00F738BD">
      <w:pPr>
        <w:spacing w:after="0" w:line="240" w:lineRule="auto"/>
        <w:jc w:val="right"/>
        <w:rPr>
          <w:rFonts w:ascii="Times New Roman" w:hAnsi="Times New Roman"/>
          <w:sz w:val="24"/>
          <w:szCs w:val="24"/>
        </w:rPr>
      </w:pPr>
      <w:r w:rsidRPr="001141ED">
        <w:rPr>
          <w:rFonts w:ascii="Times New Roman" w:hAnsi="Times New Roman"/>
          <w:sz w:val="24"/>
          <w:szCs w:val="24"/>
        </w:rPr>
        <w:lastRenderedPageBreak/>
        <w:t xml:space="preserve">                                                                                               Протокол № ________</w:t>
      </w:r>
    </w:p>
    <w:p w:rsidR="001141ED" w:rsidRPr="001141ED" w:rsidRDefault="001141ED" w:rsidP="00F738BD">
      <w:pPr>
        <w:spacing w:after="0" w:line="240" w:lineRule="auto"/>
        <w:jc w:val="right"/>
        <w:rPr>
          <w:rFonts w:ascii="Times New Roman" w:hAnsi="Times New Roman"/>
          <w:sz w:val="24"/>
          <w:szCs w:val="24"/>
        </w:rPr>
      </w:pPr>
      <w:r w:rsidRPr="001141ED">
        <w:rPr>
          <w:rFonts w:ascii="Times New Roman" w:hAnsi="Times New Roman"/>
          <w:sz w:val="24"/>
          <w:szCs w:val="24"/>
        </w:rPr>
        <w:t xml:space="preserve">                                                                                               «___» _____</w:t>
      </w:r>
      <w:r w:rsidR="00F738BD">
        <w:rPr>
          <w:rFonts w:ascii="Times New Roman" w:hAnsi="Times New Roman"/>
          <w:sz w:val="24"/>
          <w:szCs w:val="24"/>
        </w:rPr>
        <w:t>____200</w:t>
      </w:r>
      <w:r w:rsidRPr="001141ED">
        <w:rPr>
          <w:rFonts w:ascii="Times New Roman" w:hAnsi="Times New Roman"/>
          <w:sz w:val="24"/>
          <w:szCs w:val="24"/>
        </w:rPr>
        <w:t xml:space="preserve"> ___ г.</w:t>
      </w:r>
    </w:p>
    <w:p w:rsidR="001141ED" w:rsidRPr="001141ED" w:rsidRDefault="001141ED" w:rsidP="00F738BD">
      <w:pPr>
        <w:spacing w:after="0" w:line="240" w:lineRule="auto"/>
        <w:jc w:val="right"/>
        <w:rPr>
          <w:rFonts w:ascii="Times New Roman" w:hAnsi="Times New Roman"/>
          <w:sz w:val="24"/>
          <w:szCs w:val="24"/>
        </w:rPr>
      </w:pPr>
      <w:r w:rsidRPr="001141ED">
        <w:rPr>
          <w:rFonts w:ascii="Times New Roman" w:hAnsi="Times New Roman"/>
          <w:sz w:val="24"/>
          <w:szCs w:val="24"/>
        </w:rPr>
        <w:t xml:space="preserve">                                                                                                Председатель ПЦК</w:t>
      </w:r>
    </w:p>
    <w:p w:rsidR="001141ED" w:rsidRPr="001141ED" w:rsidRDefault="001141ED" w:rsidP="00F738BD">
      <w:pPr>
        <w:spacing w:after="0" w:line="240" w:lineRule="auto"/>
        <w:jc w:val="right"/>
        <w:rPr>
          <w:rFonts w:ascii="Times New Roman" w:hAnsi="Times New Roman"/>
          <w:sz w:val="24"/>
          <w:szCs w:val="24"/>
        </w:rPr>
      </w:pPr>
      <w:r w:rsidRPr="001141ED">
        <w:rPr>
          <w:rFonts w:ascii="Times New Roman" w:hAnsi="Times New Roman"/>
          <w:sz w:val="24"/>
          <w:szCs w:val="24"/>
        </w:rPr>
        <w:t xml:space="preserve">                                                                                         </w:t>
      </w:r>
      <w:r w:rsidR="00F738BD">
        <w:rPr>
          <w:rFonts w:ascii="Times New Roman" w:hAnsi="Times New Roman"/>
          <w:sz w:val="24"/>
          <w:szCs w:val="24"/>
        </w:rPr>
        <w:t xml:space="preserve">        _________________(ФИО)</w:t>
      </w: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1141ED" w:rsidRPr="001141ED" w:rsidRDefault="001141ED" w:rsidP="001141ED">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1141ED" w:rsidRPr="001141ED" w:rsidRDefault="001141ED" w:rsidP="001141ED">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1141ED" w:rsidRPr="001141ED" w:rsidRDefault="001141ED" w:rsidP="001141ED">
      <w:pPr>
        <w:spacing w:before="240" w:after="0" w:line="240" w:lineRule="auto"/>
        <w:rPr>
          <w:rFonts w:ascii="Times New Roman" w:hAnsi="Times New Roman"/>
          <w:sz w:val="24"/>
          <w:szCs w:val="24"/>
        </w:rPr>
      </w:pPr>
      <w:r w:rsidRPr="001141ED">
        <w:rPr>
          <w:rFonts w:ascii="Times New Roman" w:hAnsi="Times New Roman"/>
          <w:sz w:val="24"/>
          <w:szCs w:val="24"/>
        </w:rPr>
        <w:t xml:space="preserve">                                                              (аннотация)</w:t>
      </w: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r w:rsidRPr="001141ED">
        <w:rPr>
          <w:rFonts w:ascii="Times New Roman" w:hAnsi="Times New Roman"/>
          <w:sz w:val="24"/>
          <w:szCs w:val="24"/>
        </w:rPr>
        <w:t>Составитель:  ФИО преподавателя</w:t>
      </w:r>
    </w:p>
    <w:p w:rsidR="001141ED" w:rsidRPr="001141ED" w:rsidRDefault="001141ED" w:rsidP="001141ED">
      <w:pPr>
        <w:spacing w:after="0" w:line="240" w:lineRule="auto"/>
        <w:rPr>
          <w:rFonts w:ascii="Times New Roman" w:hAnsi="Times New Roman"/>
          <w:sz w:val="24"/>
          <w:szCs w:val="24"/>
        </w:rPr>
      </w:pPr>
      <w:r w:rsidRPr="001141ED">
        <w:rPr>
          <w:rFonts w:ascii="Times New Roman" w:hAnsi="Times New Roman"/>
          <w:sz w:val="24"/>
          <w:szCs w:val="24"/>
        </w:rPr>
        <w:t xml:space="preserve">Рецензент: </w:t>
      </w: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spacing w:after="0" w:line="240" w:lineRule="auto"/>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1141ED" w:rsidRPr="001141ED" w:rsidRDefault="001141ED" w:rsidP="001141ED">
      <w:pPr>
        <w:jc w:val="center"/>
        <w:rPr>
          <w:rFonts w:ascii="Times New Roman" w:hAnsi="Times New Roman"/>
          <w:sz w:val="24"/>
          <w:szCs w:val="24"/>
        </w:rPr>
      </w:pPr>
    </w:p>
    <w:p w:rsidR="002635B9" w:rsidRDefault="002635B9" w:rsidP="001141ED">
      <w:pPr>
        <w:tabs>
          <w:tab w:val="left" w:pos="540"/>
        </w:tabs>
        <w:ind w:firstLine="567"/>
        <w:jc w:val="right"/>
        <w:rPr>
          <w:rFonts w:ascii="Times New Roman" w:hAnsi="Times New Roman" w:cs="Times New Roman"/>
          <w:b/>
          <w:kern w:val="28"/>
          <w:sz w:val="28"/>
          <w:szCs w:val="28"/>
        </w:rPr>
      </w:pPr>
    </w:p>
    <w:p w:rsidR="00F738BD" w:rsidRDefault="00F738BD" w:rsidP="001141ED">
      <w:pPr>
        <w:tabs>
          <w:tab w:val="left" w:pos="540"/>
        </w:tabs>
        <w:ind w:firstLine="567"/>
        <w:jc w:val="right"/>
        <w:rPr>
          <w:rFonts w:ascii="Times New Roman" w:hAnsi="Times New Roman" w:cs="Times New Roman"/>
          <w:b/>
          <w:kern w:val="28"/>
          <w:sz w:val="28"/>
          <w:szCs w:val="28"/>
        </w:rPr>
      </w:pPr>
    </w:p>
    <w:p w:rsidR="00CB30D6" w:rsidRDefault="00CB30D6" w:rsidP="005A3C0E">
      <w:pPr>
        <w:tabs>
          <w:tab w:val="left" w:pos="3840"/>
        </w:tabs>
        <w:spacing w:after="0" w:line="240" w:lineRule="auto"/>
        <w:rPr>
          <w:rFonts w:ascii="Times New Roman" w:hAnsi="Times New Roman"/>
          <w:b/>
          <w:sz w:val="24"/>
          <w:szCs w:val="24"/>
        </w:rPr>
      </w:pPr>
    </w:p>
    <w:p w:rsidR="00724952" w:rsidRDefault="00724952" w:rsidP="005A3C0E">
      <w:pPr>
        <w:tabs>
          <w:tab w:val="left" w:pos="3840"/>
        </w:tabs>
        <w:spacing w:after="0" w:line="240" w:lineRule="auto"/>
        <w:rPr>
          <w:rFonts w:ascii="Times New Roman" w:hAnsi="Times New Roman"/>
          <w:b/>
          <w:sz w:val="24"/>
          <w:szCs w:val="24"/>
        </w:rPr>
      </w:pPr>
    </w:p>
    <w:p w:rsidR="00724952" w:rsidRDefault="00724952" w:rsidP="005A3C0E">
      <w:pPr>
        <w:tabs>
          <w:tab w:val="left" w:pos="3840"/>
        </w:tabs>
        <w:spacing w:after="0" w:line="240" w:lineRule="auto"/>
        <w:rPr>
          <w:rFonts w:ascii="Times New Roman" w:hAnsi="Times New Roman"/>
          <w:b/>
          <w:sz w:val="24"/>
          <w:szCs w:val="24"/>
        </w:rPr>
      </w:pPr>
    </w:p>
    <w:p w:rsidR="00724952" w:rsidRDefault="00724952" w:rsidP="005A3C0E">
      <w:pPr>
        <w:tabs>
          <w:tab w:val="left" w:pos="3840"/>
        </w:tabs>
        <w:spacing w:after="0" w:line="240" w:lineRule="auto"/>
        <w:rPr>
          <w:rFonts w:ascii="Times New Roman" w:hAnsi="Times New Roman"/>
          <w:b/>
          <w:sz w:val="24"/>
          <w:szCs w:val="24"/>
        </w:rPr>
      </w:pPr>
    </w:p>
    <w:p w:rsidR="00724952" w:rsidRDefault="00724952" w:rsidP="005A3C0E">
      <w:pPr>
        <w:tabs>
          <w:tab w:val="left" w:pos="3840"/>
        </w:tabs>
        <w:spacing w:after="0" w:line="240" w:lineRule="auto"/>
        <w:rPr>
          <w:rFonts w:ascii="Times New Roman" w:hAnsi="Times New Roman"/>
          <w:b/>
          <w:sz w:val="24"/>
          <w:szCs w:val="24"/>
        </w:rPr>
      </w:pPr>
    </w:p>
    <w:p w:rsidR="005A3C0E" w:rsidRPr="00630E48" w:rsidRDefault="00630E48" w:rsidP="005A3C0E">
      <w:pPr>
        <w:tabs>
          <w:tab w:val="left" w:pos="540"/>
        </w:tabs>
        <w:ind w:firstLine="567"/>
        <w:jc w:val="right"/>
        <w:rPr>
          <w:rFonts w:ascii="Times New Roman" w:hAnsi="Times New Roman" w:cs="Times New Roman"/>
          <w:b/>
          <w:i/>
          <w:kern w:val="28"/>
          <w:sz w:val="28"/>
          <w:szCs w:val="28"/>
        </w:rPr>
      </w:pPr>
      <w:r w:rsidRPr="00630E48">
        <w:rPr>
          <w:rFonts w:ascii="Times New Roman" w:hAnsi="Times New Roman" w:cs="Times New Roman"/>
          <w:b/>
          <w:i/>
          <w:kern w:val="28"/>
          <w:sz w:val="28"/>
          <w:szCs w:val="28"/>
        </w:rPr>
        <w:t>Образец</w:t>
      </w:r>
    </w:p>
    <w:p w:rsidR="00257101" w:rsidRPr="00037806" w:rsidRDefault="00257101" w:rsidP="00257101">
      <w:pPr>
        <w:spacing w:after="0"/>
        <w:jc w:val="center"/>
        <w:rPr>
          <w:rFonts w:ascii="Times New Roman" w:hAnsi="Times New Roman" w:cs="Times New Roman"/>
          <w:sz w:val="28"/>
          <w:szCs w:val="28"/>
        </w:rPr>
      </w:pPr>
      <w:r w:rsidRPr="00037806">
        <w:rPr>
          <w:rFonts w:ascii="Times New Roman" w:hAnsi="Times New Roman" w:cs="Times New Roman"/>
          <w:sz w:val="28"/>
          <w:szCs w:val="28"/>
        </w:rPr>
        <w:t>краевое государственное бюджетное</w:t>
      </w:r>
    </w:p>
    <w:p w:rsidR="00257101" w:rsidRPr="00037806" w:rsidRDefault="00257101" w:rsidP="00257101">
      <w:pPr>
        <w:spacing w:after="0"/>
        <w:jc w:val="center"/>
        <w:rPr>
          <w:rFonts w:ascii="Times New Roman" w:hAnsi="Times New Roman" w:cs="Times New Roman"/>
          <w:sz w:val="28"/>
          <w:szCs w:val="28"/>
        </w:rPr>
      </w:pPr>
      <w:r w:rsidRPr="00037806">
        <w:rPr>
          <w:rFonts w:ascii="Times New Roman" w:hAnsi="Times New Roman" w:cs="Times New Roman"/>
          <w:sz w:val="28"/>
          <w:szCs w:val="28"/>
        </w:rPr>
        <w:t>профессиональное образовательное учреждение</w:t>
      </w:r>
    </w:p>
    <w:p w:rsidR="00257101" w:rsidRPr="00037806" w:rsidRDefault="00257101" w:rsidP="00257101">
      <w:pPr>
        <w:spacing w:after="0"/>
        <w:jc w:val="center"/>
        <w:rPr>
          <w:rFonts w:ascii="Times New Roman" w:hAnsi="Times New Roman" w:cs="Times New Roman"/>
          <w:sz w:val="28"/>
          <w:szCs w:val="28"/>
        </w:rPr>
      </w:pPr>
      <w:r w:rsidRPr="00037806">
        <w:rPr>
          <w:rFonts w:ascii="Times New Roman" w:hAnsi="Times New Roman" w:cs="Times New Roman"/>
          <w:sz w:val="28"/>
          <w:szCs w:val="28"/>
        </w:rPr>
        <w:t>«Владивостокский базовый медицинский колледж»</w:t>
      </w:r>
    </w:p>
    <w:p w:rsidR="00257101" w:rsidRPr="00037806" w:rsidRDefault="00257101" w:rsidP="00257101">
      <w:pPr>
        <w:spacing w:after="0"/>
        <w:jc w:val="center"/>
        <w:rPr>
          <w:rFonts w:ascii="Times New Roman" w:hAnsi="Times New Roman" w:cs="Times New Roman"/>
          <w:sz w:val="28"/>
          <w:szCs w:val="28"/>
        </w:rPr>
      </w:pPr>
      <w:r w:rsidRPr="00037806">
        <w:rPr>
          <w:rFonts w:ascii="Times New Roman" w:hAnsi="Times New Roman" w:cs="Times New Roman"/>
          <w:sz w:val="28"/>
          <w:szCs w:val="28"/>
        </w:rPr>
        <w:t>(КГБПОУ «ВБМК»)</w:t>
      </w:r>
    </w:p>
    <w:p w:rsidR="00257101" w:rsidRPr="00037806" w:rsidRDefault="00257101" w:rsidP="00257101">
      <w:pPr>
        <w:jc w:val="center"/>
        <w:rPr>
          <w:rFonts w:ascii="Times New Roman" w:hAnsi="Times New Roman" w:cs="Times New Roman"/>
          <w:sz w:val="28"/>
          <w:szCs w:val="28"/>
        </w:rPr>
      </w:pPr>
    </w:p>
    <w:p w:rsidR="00257101" w:rsidRPr="00037806" w:rsidRDefault="00257101" w:rsidP="00257101">
      <w:pPr>
        <w:jc w:val="center"/>
        <w:rPr>
          <w:rFonts w:ascii="Times New Roman" w:hAnsi="Times New Roman" w:cs="Times New Roman"/>
          <w:sz w:val="28"/>
          <w:szCs w:val="28"/>
        </w:rPr>
      </w:pPr>
    </w:p>
    <w:p w:rsidR="00257101" w:rsidRPr="00037806" w:rsidRDefault="00257101" w:rsidP="00257101">
      <w:pPr>
        <w:jc w:val="center"/>
        <w:rPr>
          <w:rFonts w:ascii="Times New Roman" w:hAnsi="Times New Roman" w:cs="Times New Roman"/>
          <w:sz w:val="28"/>
          <w:szCs w:val="28"/>
        </w:rPr>
      </w:pPr>
    </w:p>
    <w:p w:rsidR="00257101" w:rsidRPr="00037806" w:rsidRDefault="00257101" w:rsidP="00257101">
      <w:pPr>
        <w:jc w:val="center"/>
        <w:rPr>
          <w:rFonts w:ascii="Times New Roman" w:hAnsi="Times New Roman" w:cs="Times New Roman"/>
          <w:sz w:val="28"/>
          <w:szCs w:val="28"/>
        </w:rPr>
      </w:pPr>
    </w:p>
    <w:p w:rsidR="00257101" w:rsidRPr="00037806" w:rsidRDefault="00257101" w:rsidP="00257101">
      <w:pPr>
        <w:jc w:val="center"/>
        <w:rPr>
          <w:rFonts w:ascii="Times New Roman" w:hAnsi="Times New Roman" w:cs="Times New Roman"/>
          <w:sz w:val="28"/>
          <w:szCs w:val="28"/>
        </w:rPr>
      </w:pPr>
    </w:p>
    <w:p w:rsidR="00257101" w:rsidRDefault="00257101" w:rsidP="00257101">
      <w:pPr>
        <w:jc w:val="center"/>
        <w:rPr>
          <w:rFonts w:ascii="Times New Roman" w:hAnsi="Times New Roman" w:cs="Times New Roman"/>
          <w:b/>
          <w:sz w:val="28"/>
          <w:szCs w:val="28"/>
        </w:rPr>
      </w:pPr>
      <w:r w:rsidRPr="00037806">
        <w:rPr>
          <w:rFonts w:ascii="Times New Roman" w:hAnsi="Times New Roman" w:cs="Times New Roman"/>
          <w:b/>
          <w:sz w:val="28"/>
          <w:szCs w:val="28"/>
        </w:rPr>
        <w:t>МЕТОДИЧЕСКАЯ РАЗРАБОТКА</w:t>
      </w:r>
      <w:r>
        <w:rPr>
          <w:rFonts w:ascii="Times New Roman" w:hAnsi="Times New Roman" w:cs="Times New Roman"/>
          <w:b/>
          <w:sz w:val="28"/>
          <w:szCs w:val="28"/>
        </w:rPr>
        <w:t xml:space="preserve"> </w:t>
      </w:r>
    </w:p>
    <w:p w:rsidR="00257101" w:rsidRDefault="00257101" w:rsidP="00257101">
      <w:pPr>
        <w:jc w:val="center"/>
        <w:rPr>
          <w:rFonts w:ascii="Times New Roman" w:hAnsi="Times New Roman" w:cs="Times New Roman"/>
          <w:b/>
          <w:sz w:val="28"/>
          <w:szCs w:val="28"/>
        </w:rPr>
      </w:pPr>
      <w:r w:rsidRPr="00037806">
        <w:rPr>
          <w:rFonts w:ascii="Times New Roman" w:hAnsi="Times New Roman" w:cs="Times New Roman"/>
          <w:b/>
          <w:sz w:val="28"/>
          <w:szCs w:val="28"/>
        </w:rPr>
        <w:t>теоретического занятия</w:t>
      </w:r>
    </w:p>
    <w:p w:rsidR="00257101" w:rsidRPr="00037806" w:rsidRDefault="00257101" w:rsidP="00257101">
      <w:pPr>
        <w:jc w:val="center"/>
        <w:rPr>
          <w:rFonts w:ascii="Times New Roman" w:hAnsi="Times New Roman" w:cs="Times New Roman"/>
          <w:b/>
          <w:sz w:val="28"/>
          <w:szCs w:val="28"/>
        </w:rPr>
      </w:pPr>
      <w:r>
        <w:rPr>
          <w:rFonts w:ascii="Times New Roman" w:hAnsi="Times New Roman" w:cs="Times New Roman"/>
          <w:b/>
          <w:sz w:val="28"/>
          <w:szCs w:val="28"/>
        </w:rPr>
        <w:t>для обучающегося</w:t>
      </w:r>
    </w:p>
    <w:p w:rsidR="00257101" w:rsidRPr="00037806" w:rsidRDefault="00257101" w:rsidP="00257101">
      <w:pPr>
        <w:jc w:val="center"/>
        <w:rPr>
          <w:rFonts w:ascii="Times New Roman" w:hAnsi="Times New Roman" w:cs="Times New Roman"/>
          <w:b/>
          <w:sz w:val="28"/>
          <w:szCs w:val="28"/>
        </w:rPr>
      </w:pPr>
    </w:p>
    <w:p w:rsidR="00257101" w:rsidRPr="00037806" w:rsidRDefault="00257101" w:rsidP="00257101">
      <w:pPr>
        <w:jc w:val="center"/>
        <w:rPr>
          <w:rFonts w:ascii="Times New Roman" w:hAnsi="Times New Roman" w:cs="Times New Roman"/>
          <w:b/>
          <w:sz w:val="28"/>
          <w:szCs w:val="28"/>
        </w:rPr>
      </w:pPr>
      <w:r w:rsidRPr="00037806">
        <w:rPr>
          <w:rFonts w:ascii="Times New Roman" w:hAnsi="Times New Roman" w:cs="Times New Roman"/>
          <w:b/>
          <w:sz w:val="28"/>
          <w:szCs w:val="28"/>
        </w:rPr>
        <w:t>Тема: Гипертоническая болезнь,  симптоматические артериальные гипертензии и беременность</w:t>
      </w:r>
    </w:p>
    <w:p w:rsidR="00257101" w:rsidRPr="00037806" w:rsidRDefault="00257101" w:rsidP="00257101">
      <w:pPr>
        <w:jc w:val="center"/>
        <w:rPr>
          <w:rFonts w:ascii="Times New Roman" w:hAnsi="Times New Roman" w:cs="Times New Roman"/>
          <w:b/>
          <w:sz w:val="28"/>
          <w:szCs w:val="28"/>
        </w:rPr>
      </w:pPr>
      <w:r w:rsidRPr="00037806">
        <w:rPr>
          <w:rFonts w:ascii="Times New Roman" w:hAnsi="Times New Roman" w:cs="Times New Roman"/>
          <w:b/>
          <w:sz w:val="28"/>
          <w:szCs w:val="28"/>
        </w:rPr>
        <w:t>ПМ.02 Медицинская помощь беременным и детям при заболеваниях, отравлениях и травмах</w:t>
      </w:r>
    </w:p>
    <w:p w:rsidR="00257101" w:rsidRPr="00037806" w:rsidRDefault="00257101" w:rsidP="00257101">
      <w:pPr>
        <w:jc w:val="center"/>
        <w:rPr>
          <w:rFonts w:ascii="Times New Roman" w:hAnsi="Times New Roman" w:cs="Times New Roman"/>
          <w:b/>
          <w:sz w:val="28"/>
          <w:szCs w:val="28"/>
        </w:rPr>
      </w:pPr>
      <w:r w:rsidRPr="00037806">
        <w:rPr>
          <w:rFonts w:ascii="Times New Roman" w:hAnsi="Times New Roman" w:cs="Times New Roman"/>
          <w:b/>
          <w:sz w:val="28"/>
          <w:szCs w:val="28"/>
        </w:rPr>
        <w:t>МДК 02.01 Соматические заболевания, отравления и беременность</w:t>
      </w:r>
    </w:p>
    <w:p w:rsidR="00257101" w:rsidRDefault="00257101" w:rsidP="00257101">
      <w:pPr>
        <w:jc w:val="center"/>
        <w:rPr>
          <w:rFonts w:ascii="Times New Roman" w:hAnsi="Times New Roman" w:cs="Times New Roman"/>
          <w:b/>
          <w:sz w:val="28"/>
          <w:szCs w:val="28"/>
        </w:rPr>
      </w:pPr>
      <w:r w:rsidRPr="00037806">
        <w:rPr>
          <w:rFonts w:ascii="Times New Roman" w:hAnsi="Times New Roman" w:cs="Times New Roman"/>
          <w:b/>
          <w:sz w:val="28"/>
          <w:szCs w:val="28"/>
        </w:rPr>
        <w:t>Раздел Внутренние болезни</w:t>
      </w:r>
    </w:p>
    <w:p w:rsidR="00257101" w:rsidRPr="00037806" w:rsidRDefault="00257101" w:rsidP="00257101">
      <w:pPr>
        <w:jc w:val="center"/>
        <w:rPr>
          <w:rFonts w:ascii="Times New Roman" w:hAnsi="Times New Roman" w:cs="Times New Roman"/>
          <w:b/>
          <w:sz w:val="28"/>
          <w:szCs w:val="28"/>
        </w:rPr>
      </w:pPr>
      <w:r>
        <w:rPr>
          <w:rFonts w:ascii="Times New Roman" w:hAnsi="Times New Roman" w:cs="Times New Roman"/>
          <w:sz w:val="28"/>
          <w:szCs w:val="28"/>
        </w:rPr>
        <w:t xml:space="preserve">2 </w:t>
      </w:r>
      <w:r w:rsidRPr="00037806">
        <w:rPr>
          <w:rFonts w:ascii="Times New Roman" w:hAnsi="Times New Roman" w:cs="Times New Roman"/>
          <w:sz w:val="28"/>
          <w:szCs w:val="28"/>
        </w:rPr>
        <w:t>ку</w:t>
      </w:r>
      <w:r>
        <w:rPr>
          <w:rFonts w:ascii="Times New Roman" w:hAnsi="Times New Roman" w:cs="Times New Roman"/>
          <w:sz w:val="28"/>
          <w:szCs w:val="28"/>
        </w:rPr>
        <w:t xml:space="preserve">рс </w:t>
      </w:r>
    </w:p>
    <w:p w:rsidR="00257101" w:rsidRPr="00037806" w:rsidRDefault="00257101" w:rsidP="00257101">
      <w:pPr>
        <w:jc w:val="center"/>
        <w:rPr>
          <w:rFonts w:ascii="Times New Roman" w:hAnsi="Times New Roman" w:cs="Times New Roman"/>
          <w:sz w:val="28"/>
          <w:szCs w:val="28"/>
        </w:rPr>
      </w:pPr>
      <w:r>
        <w:rPr>
          <w:rFonts w:ascii="Times New Roman" w:hAnsi="Times New Roman" w:cs="Times New Roman"/>
          <w:sz w:val="28"/>
          <w:szCs w:val="28"/>
        </w:rPr>
        <w:t>Специальность 31.02.02. Акушерское дело</w:t>
      </w:r>
      <w:r w:rsidRPr="00037806">
        <w:rPr>
          <w:rFonts w:ascii="Times New Roman" w:hAnsi="Times New Roman" w:cs="Times New Roman"/>
          <w:sz w:val="28"/>
          <w:szCs w:val="28"/>
        </w:rPr>
        <w:t xml:space="preserve"> </w:t>
      </w:r>
    </w:p>
    <w:p w:rsidR="00257101" w:rsidRPr="00037806" w:rsidRDefault="00257101" w:rsidP="00257101">
      <w:pPr>
        <w:jc w:val="center"/>
        <w:rPr>
          <w:rFonts w:ascii="Times New Roman" w:hAnsi="Times New Roman" w:cs="Times New Roman"/>
          <w:sz w:val="28"/>
          <w:szCs w:val="28"/>
        </w:rPr>
      </w:pPr>
    </w:p>
    <w:p w:rsidR="00257101" w:rsidRDefault="00257101" w:rsidP="00257101">
      <w:pPr>
        <w:jc w:val="right"/>
        <w:rPr>
          <w:rFonts w:ascii="Times New Roman" w:hAnsi="Times New Roman" w:cs="Times New Roman"/>
          <w:b/>
          <w:sz w:val="28"/>
          <w:szCs w:val="28"/>
        </w:rPr>
      </w:pPr>
      <w:r w:rsidRPr="00037806">
        <w:rPr>
          <w:rFonts w:ascii="Times New Roman" w:hAnsi="Times New Roman" w:cs="Times New Roman"/>
          <w:b/>
          <w:sz w:val="28"/>
          <w:szCs w:val="28"/>
        </w:rPr>
        <w:t xml:space="preserve">Составитель: </w:t>
      </w:r>
      <w:r>
        <w:rPr>
          <w:rFonts w:ascii="Times New Roman" w:hAnsi="Times New Roman" w:cs="Times New Roman"/>
          <w:b/>
          <w:sz w:val="28"/>
          <w:szCs w:val="28"/>
        </w:rPr>
        <w:t>ФИО,</w:t>
      </w:r>
    </w:p>
    <w:p w:rsidR="00257101" w:rsidRPr="00B8591C" w:rsidRDefault="00257101" w:rsidP="00257101">
      <w:pPr>
        <w:jc w:val="right"/>
        <w:rPr>
          <w:rFonts w:ascii="Times New Roman" w:hAnsi="Times New Roman" w:cs="Times New Roman"/>
          <w:sz w:val="28"/>
          <w:szCs w:val="28"/>
        </w:rPr>
      </w:pPr>
      <w:r w:rsidRPr="00B8591C">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(первой) </w:t>
      </w:r>
      <w:r w:rsidRPr="00B8591C">
        <w:rPr>
          <w:rFonts w:ascii="Times New Roman" w:hAnsi="Times New Roman" w:cs="Times New Roman"/>
          <w:sz w:val="28"/>
          <w:szCs w:val="28"/>
        </w:rPr>
        <w:t>высшей квалификационной категории</w:t>
      </w:r>
    </w:p>
    <w:p w:rsidR="00257101" w:rsidRPr="00037806" w:rsidRDefault="00257101" w:rsidP="00257101">
      <w:pPr>
        <w:rPr>
          <w:rFonts w:ascii="Times New Roman" w:hAnsi="Times New Roman" w:cs="Times New Roman"/>
          <w:b/>
          <w:sz w:val="28"/>
          <w:szCs w:val="28"/>
        </w:rPr>
      </w:pPr>
    </w:p>
    <w:p w:rsidR="00257101" w:rsidRDefault="00630E48" w:rsidP="00257101">
      <w:pPr>
        <w:jc w:val="center"/>
        <w:rPr>
          <w:rFonts w:ascii="Times New Roman" w:hAnsi="Times New Roman" w:cs="Times New Roman"/>
          <w:sz w:val="28"/>
          <w:szCs w:val="28"/>
        </w:rPr>
      </w:pPr>
      <w:r>
        <w:rPr>
          <w:rFonts w:ascii="Times New Roman" w:hAnsi="Times New Roman" w:cs="Times New Roman"/>
          <w:sz w:val="28"/>
          <w:szCs w:val="28"/>
        </w:rPr>
        <w:t xml:space="preserve">Владивосток </w:t>
      </w:r>
      <w:r w:rsidR="00257101" w:rsidRPr="00037806">
        <w:rPr>
          <w:rFonts w:ascii="Times New Roman" w:hAnsi="Times New Roman" w:cs="Times New Roman"/>
          <w:sz w:val="28"/>
          <w:szCs w:val="28"/>
        </w:rPr>
        <w:t>2016 год</w:t>
      </w:r>
    </w:p>
    <w:p w:rsidR="00257101" w:rsidRPr="00037806" w:rsidRDefault="00257101" w:rsidP="00257101">
      <w:pPr>
        <w:jc w:val="center"/>
        <w:rPr>
          <w:rFonts w:ascii="Times New Roman" w:hAnsi="Times New Roman" w:cs="Times New Roman"/>
          <w:sz w:val="28"/>
          <w:szCs w:val="28"/>
        </w:rPr>
      </w:pPr>
    </w:p>
    <w:p w:rsidR="00CB7B94" w:rsidRDefault="00257101" w:rsidP="00630E48">
      <w:pPr>
        <w:spacing w:after="0" w:line="240" w:lineRule="auto"/>
        <w:jc w:val="right"/>
        <w:rPr>
          <w:rFonts w:ascii="Times New Roman" w:hAnsi="Times New Roman"/>
          <w:sz w:val="24"/>
          <w:szCs w:val="24"/>
        </w:rPr>
      </w:pPr>
      <w:r w:rsidRPr="001141ED">
        <w:rPr>
          <w:rFonts w:ascii="Times New Roman" w:hAnsi="Times New Roman"/>
          <w:sz w:val="24"/>
          <w:szCs w:val="24"/>
        </w:rPr>
        <w:t xml:space="preserve">                                                                     </w:t>
      </w:r>
      <w:r>
        <w:rPr>
          <w:rFonts w:ascii="Times New Roman" w:hAnsi="Times New Roman"/>
          <w:sz w:val="24"/>
          <w:szCs w:val="24"/>
        </w:rPr>
        <w:t xml:space="preserve">   </w:t>
      </w:r>
    </w:p>
    <w:p w:rsidR="00257101" w:rsidRDefault="00257101" w:rsidP="00630E48">
      <w:pPr>
        <w:spacing w:after="0" w:line="240" w:lineRule="auto"/>
        <w:jc w:val="right"/>
        <w:rPr>
          <w:rFonts w:ascii="Times New Roman" w:hAnsi="Times New Roman"/>
          <w:sz w:val="24"/>
          <w:szCs w:val="24"/>
        </w:rPr>
      </w:pPr>
      <w:r w:rsidRPr="00630E48">
        <w:rPr>
          <w:rFonts w:ascii="Times New Roman" w:hAnsi="Times New Roman"/>
          <w:sz w:val="24"/>
          <w:szCs w:val="24"/>
        </w:rPr>
        <w:t xml:space="preserve">Рассмотрено </w:t>
      </w:r>
      <w:r w:rsidR="00630E48">
        <w:rPr>
          <w:rFonts w:ascii="Times New Roman" w:hAnsi="Times New Roman"/>
          <w:sz w:val="24"/>
          <w:szCs w:val="24"/>
        </w:rPr>
        <w:t xml:space="preserve"> и согласовано</w:t>
      </w:r>
    </w:p>
    <w:p w:rsidR="00257101" w:rsidRPr="001141ED" w:rsidRDefault="00257101" w:rsidP="00630E48">
      <w:pPr>
        <w:spacing w:after="0" w:line="240" w:lineRule="auto"/>
        <w:jc w:val="right"/>
        <w:rPr>
          <w:rFonts w:ascii="Times New Roman" w:hAnsi="Times New Roman"/>
          <w:sz w:val="24"/>
          <w:szCs w:val="24"/>
        </w:rPr>
      </w:pPr>
      <w:r w:rsidRPr="001141ED">
        <w:rPr>
          <w:rFonts w:ascii="Times New Roman" w:hAnsi="Times New Roman"/>
          <w:sz w:val="24"/>
          <w:szCs w:val="24"/>
        </w:rPr>
        <w:t xml:space="preserve">                                                             на заседании </w:t>
      </w:r>
      <w:r w:rsidR="00630E48">
        <w:rPr>
          <w:rFonts w:ascii="Times New Roman" w:hAnsi="Times New Roman"/>
          <w:sz w:val="24"/>
          <w:szCs w:val="24"/>
        </w:rPr>
        <w:t xml:space="preserve">   </w:t>
      </w:r>
      <w:r w:rsidRPr="001141ED">
        <w:rPr>
          <w:rFonts w:ascii="Times New Roman" w:hAnsi="Times New Roman"/>
          <w:sz w:val="24"/>
          <w:szCs w:val="24"/>
        </w:rPr>
        <w:t xml:space="preserve"> предметно-</w:t>
      </w:r>
    </w:p>
    <w:p w:rsidR="00257101" w:rsidRPr="001141ED" w:rsidRDefault="00257101" w:rsidP="00630E4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1141ED">
        <w:rPr>
          <w:rFonts w:ascii="Times New Roman" w:hAnsi="Times New Roman"/>
          <w:sz w:val="24"/>
          <w:szCs w:val="24"/>
        </w:rPr>
        <w:t xml:space="preserve">цикловой </w:t>
      </w:r>
      <w:r w:rsidR="00630E48">
        <w:rPr>
          <w:rFonts w:ascii="Times New Roman" w:hAnsi="Times New Roman"/>
          <w:sz w:val="24"/>
          <w:szCs w:val="24"/>
        </w:rPr>
        <w:t xml:space="preserve">    </w:t>
      </w:r>
      <w:r w:rsidR="008F78F4">
        <w:rPr>
          <w:rFonts w:ascii="Times New Roman" w:hAnsi="Times New Roman"/>
          <w:sz w:val="24"/>
          <w:szCs w:val="24"/>
        </w:rPr>
        <w:t xml:space="preserve"> </w:t>
      </w:r>
      <w:r w:rsidR="00630E48">
        <w:rPr>
          <w:rFonts w:ascii="Times New Roman" w:hAnsi="Times New Roman"/>
          <w:sz w:val="24"/>
          <w:szCs w:val="24"/>
        </w:rPr>
        <w:t xml:space="preserve">        </w:t>
      </w:r>
      <w:r w:rsidRPr="001141ED">
        <w:rPr>
          <w:rFonts w:ascii="Times New Roman" w:hAnsi="Times New Roman"/>
          <w:sz w:val="24"/>
          <w:szCs w:val="24"/>
        </w:rPr>
        <w:t>комиссии</w:t>
      </w:r>
    </w:p>
    <w:p w:rsidR="00257101" w:rsidRPr="001141ED" w:rsidRDefault="00630E48" w:rsidP="00630E48">
      <w:pPr>
        <w:spacing w:after="0" w:line="240" w:lineRule="auto"/>
        <w:jc w:val="right"/>
        <w:rPr>
          <w:rFonts w:ascii="Times New Roman" w:hAnsi="Times New Roman"/>
          <w:sz w:val="24"/>
          <w:szCs w:val="24"/>
        </w:rPr>
      </w:pPr>
      <w:r>
        <w:rPr>
          <w:rFonts w:ascii="Times New Roman" w:hAnsi="Times New Roman"/>
          <w:sz w:val="24"/>
          <w:szCs w:val="24"/>
        </w:rPr>
        <w:t xml:space="preserve">                               </w:t>
      </w:r>
      <w:r w:rsidR="00257101" w:rsidRPr="001141ED">
        <w:rPr>
          <w:rFonts w:ascii="Times New Roman" w:hAnsi="Times New Roman"/>
          <w:sz w:val="24"/>
          <w:szCs w:val="24"/>
        </w:rPr>
        <w:t xml:space="preserve">                                                             Протокол № ________</w:t>
      </w:r>
    </w:p>
    <w:p w:rsidR="00257101" w:rsidRPr="001141ED" w:rsidRDefault="00257101" w:rsidP="00630E48">
      <w:pPr>
        <w:spacing w:after="0" w:line="240" w:lineRule="auto"/>
        <w:jc w:val="right"/>
        <w:rPr>
          <w:rFonts w:ascii="Times New Roman" w:hAnsi="Times New Roman"/>
          <w:sz w:val="24"/>
          <w:szCs w:val="24"/>
        </w:rPr>
      </w:pPr>
      <w:r w:rsidRPr="001141ED">
        <w:rPr>
          <w:rFonts w:ascii="Times New Roman" w:hAnsi="Times New Roman"/>
          <w:sz w:val="24"/>
          <w:szCs w:val="24"/>
        </w:rPr>
        <w:t xml:space="preserve">                                                                                               «___» ___________20 ___ г.</w:t>
      </w:r>
    </w:p>
    <w:p w:rsidR="00257101" w:rsidRDefault="00257101" w:rsidP="00630E4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1141ED">
        <w:rPr>
          <w:rFonts w:ascii="Times New Roman" w:hAnsi="Times New Roman"/>
          <w:sz w:val="24"/>
          <w:szCs w:val="24"/>
        </w:rPr>
        <w:t>Председатель ПЦК</w:t>
      </w:r>
    </w:p>
    <w:p w:rsidR="00257101" w:rsidRDefault="00257101" w:rsidP="00630E48">
      <w:pPr>
        <w:tabs>
          <w:tab w:val="left" w:pos="5676"/>
          <w:tab w:val="right" w:pos="8931"/>
        </w:tabs>
        <w:spacing w:after="0" w:line="240" w:lineRule="auto"/>
        <w:jc w:val="right"/>
        <w:rPr>
          <w:rFonts w:ascii="Times New Roman" w:hAnsi="Times New Roman"/>
          <w:sz w:val="24"/>
          <w:szCs w:val="24"/>
        </w:rPr>
      </w:pPr>
      <w:r>
        <w:rPr>
          <w:rFonts w:ascii="Times New Roman" w:hAnsi="Times New Roman"/>
          <w:sz w:val="24"/>
          <w:szCs w:val="24"/>
        </w:rPr>
        <w:tab/>
        <w:t xml:space="preserve">терапевтических и клинических </w:t>
      </w:r>
    </w:p>
    <w:p w:rsidR="00257101" w:rsidRPr="001141ED" w:rsidRDefault="00257101" w:rsidP="00630E48">
      <w:pPr>
        <w:spacing w:after="0" w:line="240" w:lineRule="auto"/>
        <w:jc w:val="right"/>
        <w:rPr>
          <w:rFonts w:ascii="Times New Roman" w:hAnsi="Times New Roman"/>
          <w:sz w:val="24"/>
          <w:szCs w:val="24"/>
        </w:rPr>
      </w:pPr>
      <w:r>
        <w:rPr>
          <w:rFonts w:ascii="Times New Roman" w:hAnsi="Times New Roman"/>
          <w:sz w:val="24"/>
          <w:szCs w:val="24"/>
        </w:rPr>
        <w:t xml:space="preserve">                                                                                               дисциплин</w:t>
      </w:r>
    </w:p>
    <w:p w:rsidR="00257101" w:rsidRPr="001141ED" w:rsidRDefault="00257101" w:rsidP="00630E48">
      <w:pPr>
        <w:spacing w:after="0" w:line="240" w:lineRule="auto"/>
        <w:jc w:val="right"/>
        <w:rPr>
          <w:rFonts w:ascii="Times New Roman" w:hAnsi="Times New Roman"/>
          <w:sz w:val="24"/>
          <w:szCs w:val="24"/>
        </w:rPr>
      </w:pPr>
      <w:r>
        <w:rPr>
          <w:rFonts w:ascii="Times New Roman" w:hAnsi="Times New Roman"/>
          <w:sz w:val="24"/>
          <w:szCs w:val="24"/>
        </w:rPr>
        <w:t xml:space="preserve">                                                                                               __________    </w:t>
      </w:r>
      <w:r w:rsidR="00630E48">
        <w:rPr>
          <w:rFonts w:ascii="Times New Roman" w:hAnsi="Times New Roman"/>
          <w:sz w:val="24"/>
          <w:szCs w:val="24"/>
        </w:rPr>
        <w:t xml:space="preserve">      </w:t>
      </w:r>
      <w:r>
        <w:rPr>
          <w:rFonts w:ascii="Times New Roman" w:hAnsi="Times New Roman"/>
          <w:sz w:val="24"/>
          <w:szCs w:val="24"/>
        </w:rPr>
        <w:t xml:space="preserve">       ФИО</w:t>
      </w:r>
    </w:p>
    <w:p w:rsidR="00257101" w:rsidRPr="001141ED" w:rsidRDefault="00257101" w:rsidP="00257101">
      <w:pPr>
        <w:spacing w:after="0" w:line="240" w:lineRule="auto"/>
        <w:jc w:val="right"/>
        <w:rPr>
          <w:rFonts w:ascii="Times New Roman" w:hAnsi="Times New Roman"/>
          <w:sz w:val="24"/>
          <w:szCs w:val="24"/>
        </w:rPr>
      </w:pPr>
    </w:p>
    <w:p w:rsidR="00257101" w:rsidRPr="001141ED" w:rsidRDefault="00257101" w:rsidP="00257101">
      <w:pPr>
        <w:spacing w:after="0" w:line="240" w:lineRule="auto"/>
        <w:rPr>
          <w:rFonts w:ascii="Times New Roman" w:hAnsi="Times New Roman"/>
          <w:sz w:val="24"/>
          <w:szCs w:val="24"/>
        </w:rPr>
      </w:pPr>
    </w:p>
    <w:p w:rsidR="00257101" w:rsidRPr="001141ED" w:rsidRDefault="00257101" w:rsidP="00257101">
      <w:pPr>
        <w:spacing w:after="0" w:line="240" w:lineRule="auto"/>
        <w:rPr>
          <w:rFonts w:ascii="Times New Roman" w:hAnsi="Times New Roman"/>
          <w:sz w:val="24"/>
          <w:szCs w:val="24"/>
        </w:rPr>
      </w:pPr>
    </w:p>
    <w:p w:rsidR="00257101" w:rsidRDefault="00257101" w:rsidP="00630E48">
      <w:pPr>
        <w:spacing w:after="0"/>
        <w:ind w:right="-143"/>
        <w:jc w:val="both"/>
        <w:rPr>
          <w:rFonts w:ascii="Times New Roman" w:hAnsi="Times New Roman" w:cs="Times New Roman"/>
          <w:sz w:val="28"/>
          <w:szCs w:val="28"/>
        </w:rPr>
      </w:pPr>
      <w:r w:rsidRPr="0003780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8591C">
        <w:rPr>
          <w:rFonts w:ascii="Times New Roman" w:hAnsi="Times New Roman" w:cs="Times New Roman"/>
          <w:sz w:val="28"/>
          <w:szCs w:val="28"/>
        </w:rPr>
        <w:t xml:space="preserve">Методическая разработка подготовлена </w:t>
      </w:r>
      <w:r>
        <w:rPr>
          <w:rFonts w:ascii="Times New Roman" w:eastAsia="Times New Roman" w:hAnsi="Times New Roman" w:cs="Times New Roman"/>
          <w:color w:val="000000"/>
          <w:spacing w:val="-2"/>
          <w:sz w:val="28"/>
          <w:szCs w:val="28"/>
          <w:lang w:eastAsia="ru-RU"/>
        </w:rPr>
        <w:t>в соответствии с федеральным государственным образовательным стандартом</w:t>
      </w:r>
      <w:r w:rsidRPr="00076089">
        <w:rPr>
          <w:rFonts w:ascii="Times New Roman" w:eastAsia="Times New Roman" w:hAnsi="Times New Roman" w:cs="Times New Roman"/>
          <w:color w:val="000000"/>
          <w:spacing w:val="-2"/>
          <w:sz w:val="28"/>
          <w:szCs w:val="28"/>
          <w:lang w:eastAsia="ru-RU"/>
        </w:rPr>
        <w:t xml:space="preserve"> </w:t>
      </w:r>
      <w:r w:rsidRPr="00076089">
        <w:rPr>
          <w:rFonts w:ascii="Times New Roman" w:eastAsia="Times New Roman" w:hAnsi="Times New Roman" w:cs="Times New Roman"/>
          <w:sz w:val="28"/>
          <w:szCs w:val="28"/>
          <w:lang w:eastAsia="ru-RU"/>
        </w:rPr>
        <w:t>по специальности среднего профессионального образования</w:t>
      </w:r>
      <w:r>
        <w:rPr>
          <w:rFonts w:ascii="Times New Roman" w:eastAsia="Times New Roman" w:hAnsi="Times New Roman" w:cs="Times New Roman"/>
          <w:sz w:val="28"/>
          <w:szCs w:val="28"/>
          <w:lang w:eastAsia="ru-RU"/>
        </w:rPr>
        <w:t xml:space="preserve"> (далее-ФГОС СПО)</w:t>
      </w:r>
      <w:r w:rsidRPr="0007608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31.02.02. Акушерское дело.</w:t>
      </w:r>
    </w:p>
    <w:p w:rsidR="00257101" w:rsidRPr="00076089" w:rsidRDefault="00257101" w:rsidP="00630E48">
      <w:pPr>
        <w:shd w:val="clear" w:color="auto" w:fill="FFFFFF"/>
        <w:spacing w:after="0"/>
        <w:ind w:right="-143"/>
        <w:jc w:val="both"/>
        <w:rPr>
          <w:rFonts w:ascii="Times New Roman" w:eastAsia="Times New Roman" w:hAnsi="Times New Roman" w:cs="Times New Roman"/>
          <w:sz w:val="28"/>
          <w:szCs w:val="28"/>
          <w:lang w:eastAsia="ru-RU"/>
        </w:rPr>
      </w:pPr>
      <w:r w:rsidRPr="00076089">
        <w:rPr>
          <w:rFonts w:ascii="Times New Roman" w:eastAsia="Times New Roman" w:hAnsi="Times New Roman" w:cs="Times New Roman"/>
          <w:sz w:val="28"/>
          <w:szCs w:val="28"/>
          <w:lang w:eastAsia="ru-RU"/>
        </w:rPr>
        <w:t xml:space="preserve">       Материал разработан </w:t>
      </w:r>
      <w:r>
        <w:rPr>
          <w:rFonts w:ascii="Times New Roman" w:eastAsia="Times New Roman" w:hAnsi="Times New Roman" w:cs="Times New Roman"/>
          <w:sz w:val="28"/>
          <w:szCs w:val="28"/>
          <w:lang w:eastAsia="ru-RU"/>
        </w:rPr>
        <w:t>на основе характеристики</w:t>
      </w:r>
      <w:r w:rsidRPr="00076089">
        <w:rPr>
          <w:rFonts w:ascii="Times New Roman" w:eastAsia="Times New Roman" w:hAnsi="Times New Roman" w:cs="Times New Roman"/>
          <w:sz w:val="28"/>
          <w:szCs w:val="28"/>
          <w:lang w:eastAsia="ru-RU"/>
        </w:rPr>
        <w:t xml:space="preserve"> профессиональной деятельности выпускников. Один из видов деятельности</w:t>
      </w:r>
      <w:r>
        <w:rPr>
          <w:rFonts w:ascii="Times New Roman" w:eastAsia="Times New Roman" w:hAnsi="Times New Roman" w:cs="Times New Roman"/>
          <w:sz w:val="28"/>
          <w:szCs w:val="28"/>
          <w:lang w:eastAsia="ru-RU"/>
        </w:rPr>
        <w:t>, к которому долже</w:t>
      </w:r>
      <w:r w:rsidRPr="0007608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w:t>
      </w:r>
      <w:r w:rsidRPr="00076089">
        <w:rPr>
          <w:rFonts w:ascii="Times New Roman" w:eastAsia="Times New Roman" w:hAnsi="Times New Roman" w:cs="Times New Roman"/>
          <w:sz w:val="28"/>
          <w:szCs w:val="28"/>
          <w:lang w:eastAsia="ru-RU"/>
        </w:rPr>
        <w:t xml:space="preserve"> быть готов</w:t>
      </w:r>
      <w:r>
        <w:rPr>
          <w:rFonts w:ascii="Times New Roman" w:eastAsia="Times New Roman" w:hAnsi="Times New Roman" w:cs="Times New Roman"/>
          <w:sz w:val="28"/>
          <w:szCs w:val="28"/>
          <w:lang w:eastAsia="ru-RU"/>
        </w:rPr>
        <w:t>(а)</w:t>
      </w:r>
      <w:r w:rsidRPr="000760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акушерка/акушер,  </w:t>
      </w:r>
      <w:r w:rsidRPr="00076089">
        <w:rPr>
          <w:rFonts w:ascii="Times New Roman" w:eastAsia="Times New Roman" w:hAnsi="Times New Roman" w:cs="Times New Roman"/>
          <w:sz w:val="28"/>
          <w:szCs w:val="28"/>
          <w:lang w:eastAsia="ru-RU"/>
        </w:rPr>
        <w:t xml:space="preserve">- это </w:t>
      </w:r>
      <w:r>
        <w:rPr>
          <w:rFonts w:ascii="Times New Roman" w:eastAsia="Times New Roman" w:hAnsi="Times New Roman" w:cs="Times New Roman"/>
          <w:sz w:val="28"/>
          <w:szCs w:val="28"/>
          <w:lang w:eastAsia="ru-RU"/>
        </w:rPr>
        <w:t>медицинская помощь беременным и детям при заболеваниях, отравлениях и травмах.</w:t>
      </w:r>
      <w:r w:rsidRPr="00076089">
        <w:rPr>
          <w:rFonts w:ascii="Times New Roman" w:eastAsia="Times New Roman" w:hAnsi="Times New Roman" w:cs="Times New Roman"/>
          <w:sz w:val="28"/>
          <w:szCs w:val="28"/>
          <w:lang w:eastAsia="ru-RU"/>
        </w:rPr>
        <w:t xml:space="preserve"> </w:t>
      </w:r>
    </w:p>
    <w:p w:rsidR="00257101" w:rsidRPr="00037806" w:rsidRDefault="00257101" w:rsidP="00630E48">
      <w:pPr>
        <w:ind w:right="-143"/>
        <w:jc w:val="both"/>
        <w:rPr>
          <w:rFonts w:ascii="Times New Roman" w:hAnsi="Times New Roman" w:cs="Times New Roman"/>
          <w:sz w:val="28"/>
          <w:szCs w:val="28"/>
        </w:rPr>
      </w:pPr>
      <w:r>
        <w:rPr>
          <w:rFonts w:ascii="Times New Roman" w:hAnsi="Times New Roman" w:cs="Times New Roman"/>
          <w:sz w:val="28"/>
          <w:szCs w:val="28"/>
        </w:rPr>
        <w:t xml:space="preserve">       Методическая разработка </w:t>
      </w:r>
      <w:r w:rsidRPr="00B8591C">
        <w:rPr>
          <w:rFonts w:ascii="Times New Roman" w:hAnsi="Times New Roman" w:cs="Times New Roman"/>
          <w:sz w:val="28"/>
          <w:szCs w:val="28"/>
        </w:rPr>
        <w:t xml:space="preserve">по проблеме артериальных гипертензий </w:t>
      </w:r>
      <w:r>
        <w:rPr>
          <w:rFonts w:ascii="Times New Roman" w:hAnsi="Times New Roman" w:cs="Times New Roman"/>
          <w:sz w:val="28"/>
          <w:szCs w:val="28"/>
        </w:rPr>
        <w:t>с</w:t>
      </w:r>
      <w:r w:rsidRPr="00B8591C">
        <w:rPr>
          <w:rFonts w:ascii="Times New Roman" w:hAnsi="Times New Roman" w:cs="Times New Roman"/>
          <w:sz w:val="28"/>
          <w:szCs w:val="28"/>
        </w:rPr>
        <w:t xml:space="preserve">одержит современные представления об этологии, клинических проявлениях, методах диагностики, лечения гипертонической болезни и симптоматических артериальных гипертоний. </w:t>
      </w:r>
      <w:r>
        <w:rPr>
          <w:rFonts w:ascii="Times New Roman" w:hAnsi="Times New Roman" w:cs="Times New Roman"/>
          <w:sz w:val="28"/>
          <w:szCs w:val="28"/>
        </w:rPr>
        <w:t>Также и</w:t>
      </w:r>
      <w:r w:rsidRPr="00B8591C">
        <w:rPr>
          <w:rFonts w:ascii="Times New Roman" w:hAnsi="Times New Roman" w:cs="Times New Roman"/>
          <w:sz w:val="28"/>
          <w:szCs w:val="28"/>
        </w:rPr>
        <w:t>зложены особенности течения артериальных гипертоний во время беременности, ведение и лечение беременных с данной патологией.</w:t>
      </w:r>
    </w:p>
    <w:p w:rsidR="00257101" w:rsidRDefault="00257101" w:rsidP="00630E48">
      <w:pPr>
        <w:shd w:val="clear" w:color="auto" w:fill="FFFFFF"/>
        <w:spacing w:after="0" w:line="360" w:lineRule="auto"/>
        <w:ind w:right="-143" w:firstLine="720"/>
        <w:jc w:val="both"/>
        <w:rPr>
          <w:rFonts w:ascii="Times New Roman" w:eastAsia="Times New Roman" w:hAnsi="Times New Roman" w:cs="Times New Roman"/>
          <w:sz w:val="28"/>
          <w:szCs w:val="28"/>
          <w:lang w:eastAsia="ru-RU"/>
        </w:rPr>
      </w:pPr>
    </w:p>
    <w:p w:rsidR="00257101" w:rsidRDefault="00257101" w:rsidP="00630E48">
      <w:pPr>
        <w:shd w:val="clear" w:color="auto" w:fill="FFFFFF"/>
        <w:spacing w:after="0" w:line="360" w:lineRule="auto"/>
        <w:ind w:right="-143" w:firstLine="720"/>
        <w:jc w:val="both"/>
        <w:rPr>
          <w:rFonts w:ascii="Times New Roman" w:eastAsia="Times New Roman" w:hAnsi="Times New Roman" w:cs="Times New Roman"/>
          <w:sz w:val="28"/>
          <w:szCs w:val="28"/>
          <w:lang w:eastAsia="ru-RU"/>
        </w:rPr>
      </w:pPr>
    </w:p>
    <w:p w:rsidR="00257101" w:rsidRDefault="00257101" w:rsidP="00630E48">
      <w:pPr>
        <w:shd w:val="clear" w:color="auto" w:fill="FFFFFF"/>
        <w:spacing w:after="0" w:line="360" w:lineRule="auto"/>
        <w:ind w:right="-143" w:firstLine="720"/>
        <w:jc w:val="both"/>
        <w:rPr>
          <w:rFonts w:ascii="Times New Roman" w:eastAsia="Times New Roman" w:hAnsi="Times New Roman" w:cs="Times New Roman"/>
          <w:sz w:val="28"/>
          <w:szCs w:val="28"/>
          <w:lang w:eastAsia="ru-RU"/>
        </w:rPr>
      </w:pPr>
    </w:p>
    <w:p w:rsidR="00257101" w:rsidRPr="00B8591C" w:rsidRDefault="00257101" w:rsidP="00630E48">
      <w:pPr>
        <w:tabs>
          <w:tab w:val="left" w:pos="8931"/>
        </w:tabs>
        <w:ind w:right="-143"/>
        <w:rPr>
          <w:rFonts w:ascii="Times New Roman" w:hAnsi="Times New Roman" w:cs="Times New Roman"/>
          <w:sz w:val="28"/>
          <w:szCs w:val="28"/>
        </w:rPr>
      </w:pPr>
      <w:r w:rsidRPr="001A1322">
        <w:rPr>
          <w:rFonts w:ascii="Times New Roman" w:hAnsi="Times New Roman" w:cs="Times New Roman"/>
          <w:sz w:val="28"/>
          <w:szCs w:val="28"/>
        </w:rPr>
        <w:t xml:space="preserve">Составитель: </w:t>
      </w:r>
      <w:r>
        <w:rPr>
          <w:rFonts w:ascii="Times New Roman" w:hAnsi="Times New Roman" w:cs="Times New Roman"/>
          <w:sz w:val="28"/>
          <w:szCs w:val="28"/>
        </w:rPr>
        <w:t xml:space="preserve">ФИО, </w:t>
      </w:r>
      <w:r w:rsidRPr="00B8591C">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(первой) </w:t>
      </w:r>
      <w:r w:rsidRPr="00B8591C">
        <w:rPr>
          <w:rFonts w:ascii="Times New Roman" w:hAnsi="Times New Roman" w:cs="Times New Roman"/>
          <w:sz w:val="28"/>
          <w:szCs w:val="28"/>
        </w:rPr>
        <w:t xml:space="preserve">высшей </w:t>
      </w:r>
      <w:r>
        <w:rPr>
          <w:rFonts w:ascii="Times New Roman" w:hAnsi="Times New Roman" w:cs="Times New Roman"/>
          <w:sz w:val="28"/>
          <w:szCs w:val="28"/>
        </w:rPr>
        <w:t>к</w:t>
      </w:r>
      <w:r w:rsidRPr="00B8591C">
        <w:rPr>
          <w:rFonts w:ascii="Times New Roman" w:hAnsi="Times New Roman" w:cs="Times New Roman"/>
          <w:sz w:val="28"/>
          <w:szCs w:val="28"/>
        </w:rPr>
        <w:t>валификационной категории</w:t>
      </w:r>
    </w:p>
    <w:p w:rsidR="00257101" w:rsidRPr="00B8591C" w:rsidRDefault="00257101" w:rsidP="00630E48">
      <w:pPr>
        <w:tabs>
          <w:tab w:val="left" w:pos="8931"/>
        </w:tabs>
        <w:ind w:right="-143"/>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Рецензент: ФИО, </w:t>
      </w:r>
      <w:r w:rsidRPr="00B8591C">
        <w:rPr>
          <w:rFonts w:ascii="Times New Roman" w:hAnsi="Times New Roman" w:cs="Times New Roman"/>
          <w:sz w:val="28"/>
          <w:szCs w:val="28"/>
        </w:rPr>
        <w:t xml:space="preserve">преподаватель высшей </w:t>
      </w:r>
      <w:r>
        <w:rPr>
          <w:rFonts w:ascii="Times New Roman" w:hAnsi="Times New Roman" w:cs="Times New Roman"/>
          <w:sz w:val="28"/>
          <w:szCs w:val="28"/>
        </w:rPr>
        <w:t>к</w:t>
      </w:r>
      <w:r w:rsidRPr="00B8591C">
        <w:rPr>
          <w:rFonts w:ascii="Times New Roman" w:hAnsi="Times New Roman" w:cs="Times New Roman"/>
          <w:sz w:val="28"/>
          <w:szCs w:val="28"/>
        </w:rPr>
        <w:t>валификационной категории</w:t>
      </w:r>
    </w:p>
    <w:p w:rsidR="00257101" w:rsidRDefault="00257101" w:rsidP="00257101">
      <w:pPr>
        <w:shd w:val="clear" w:color="auto" w:fill="FFFFFF"/>
        <w:spacing w:after="0" w:line="360" w:lineRule="auto"/>
        <w:jc w:val="both"/>
        <w:rPr>
          <w:rFonts w:ascii="Times New Roman" w:eastAsia="Times New Roman" w:hAnsi="Times New Roman" w:cs="Times New Roman"/>
          <w:sz w:val="28"/>
          <w:szCs w:val="28"/>
          <w:lang w:eastAsia="ru-RU"/>
        </w:rPr>
      </w:pPr>
    </w:p>
    <w:p w:rsidR="00257101" w:rsidRDefault="00257101" w:rsidP="00257101">
      <w:pPr>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257101" w:rsidRDefault="00257101" w:rsidP="00257101">
      <w:pPr>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257101" w:rsidRDefault="00257101" w:rsidP="00257101">
      <w:pPr>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257101" w:rsidRDefault="00257101" w:rsidP="00257101">
      <w:pPr>
        <w:shd w:val="clear" w:color="auto" w:fill="FFFFFF"/>
        <w:spacing w:after="0" w:line="360" w:lineRule="auto"/>
        <w:ind w:firstLine="720"/>
        <w:jc w:val="both"/>
        <w:rPr>
          <w:rFonts w:ascii="Times New Roman" w:eastAsia="Times New Roman" w:hAnsi="Times New Roman" w:cs="Times New Roman"/>
          <w:sz w:val="28"/>
          <w:szCs w:val="28"/>
          <w:lang w:eastAsia="ru-RU"/>
        </w:rPr>
      </w:pPr>
    </w:p>
    <w:p w:rsidR="00AF0E7C" w:rsidRDefault="00AF0E7C" w:rsidP="00257101">
      <w:pPr>
        <w:jc w:val="center"/>
        <w:rPr>
          <w:rFonts w:ascii="Times New Roman" w:hAnsi="Times New Roman" w:cs="Times New Roman"/>
          <w:b/>
          <w:sz w:val="28"/>
          <w:szCs w:val="28"/>
        </w:rPr>
      </w:pPr>
    </w:p>
    <w:p w:rsidR="00AF0E7C" w:rsidRDefault="00AF0E7C" w:rsidP="00257101">
      <w:pPr>
        <w:jc w:val="center"/>
        <w:rPr>
          <w:rFonts w:ascii="Times New Roman" w:hAnsi="Times New Roman" w:cs="Times New Roman"/>
          <w:b/>
          <w:sz w:val="28"/>
          <w:szCs w:val="28"/>
        </w:rPr>
      </w:pPr>
    </w:p>
    <w:p w:rsidR="00AF0E7C" w:rsidRDefault="00AF0E7C" w:rsidP="00257101">
      <w:pPr>
        <w:jc w:val="center"/>
        <w:rPr>
          <w:rFonts w:ascii="Times New Roman" w:hAnsi="Times New Roman" w:cs="Times New Roman"/>
          <w:b/>
          <w:sz w:val="28"/>
          <w:szCs w:val="28"/>
        </w:rPr>
      </w:pPr>
    </w:p>
    <w:p w:rsidR="00630E48" w:rsidRDefault="00630E48" w:rsidP="00257101">
      <w:pPr>
        <w:jc w:val="center"/>
        <w:rPr>
          <w:rFonts w:ascii="Times New Roman" w:hAnsi="Times New Roman" w:cs="Times New Roman"/>
          <w:b/>
          <w:sz w:val="28"/>
          <w:szCs w:val="28"/>
        </w:rPr>
      </w:pPr>
    </w:p>
    <w:p w:rsidR="00630E48" w:rsidRDefault="00630E48" w:rsidP="00257101">
      <w:pPr>
        <w:jc w:val="center"/>
        <w:rPr>
          <w:rFonts w:ascii="Times New Roman" w:hAnsi="Times New Roman" w:cs="Times New Roman"/>
          <w:b/>
          <w:sz w:val="28"/>
          <w:szCs w:val="28"/>
        </w:rPr>
      </w:pPr>
    </w:p>
    <w:p w:rsidR="00257101" w:rsidRPr="00037806" w:rsidRDefault="00257101" w:rsidP="00257101">
      <w:pPr>
        <w:jc w:val="center"/>
        <w:rPr>
          <w:rFonts w:ascii="Times New Roman" w:hAnsi="Times New Roman" w:cs="Times New Roman"/>
          <w:b/>
          <w:sz w:val="28"/>
          <w:szCs w:val="28"/>
        </w:rPr>
      </w:pPr>
      <w:r w:rsidRPr="00037806">
        <w:rPr>
          <w:rFonts w:ascii="Times New Roman" w:hAnsi="Times New Roman" w:cs="Times New Roman"/>
          <w:b/>
          <w:sz w:val="28"/>
          <w:szCs w:val="28"/>
        </w:rPr>
        <w:t>Содержание</w:t>
      </w:r>
    </w:p>
    <w:p w:rsidR="00257101" w:rsidRDefault="00257101" w:rsidP="00257101">
      <w:pPr>
        <w:pStyle w:val="a9"/>
        <w:numPr>
          <w:ilvl w:val="0"/>
          <w:numId w:val="94"/>
        </w:numPr>
        <w:jc w:val="both"/>
        <w:rPr>
          <w:rFonts w:ascii="Times New Roman" w:hAnsi="Times New Roman" w:cs="Times New Roman"/>
          <w:sz w:val="28"/>
          <w:szCs w:val="28"/>
        </w:rPr>
      </w:pPr>
      <w:r w:rsidRPr="00037806">
        <w:rPr>
          <w:rFonts w:ascii="Times New Roman" w:hAnsi="Times New Roman" w:cs="Times New Roman"/>
          <w:sz w:val="28"/>
          <w:szCs w:val="28"/>
        </w:rPr>
        <w:t>Методический блок</w:t>
      </w:r>
      <w:r>
        <w:rPr>
          <w:rFonts w:ascii="Times New Roman" w:hAnsi="Times New Roman" w:cs="Times New Roman"/>
          <w:sz w:val="28"/>
          <w:szCs w:val="28"/>
        </w:rPr>
        <w:t>:                                                                        3стр.</w:t>
      </w:r>
    </w:p>
    <w:p w:rsidR="00257101" w:rsidRPr="00037806" w:rsidRDefault="00257101" w:rsidP="00257101">
      <w:pPr>
        <w:pStyle w:val="a9"/>
        <w:jc w:val="both"/>
        <w:rPr>
          <w:rFonts w:ascii="Times New Roman" w:hAnsi="Times New Roman" w:cs="Times New Roman"/>
          <w:sz w:val="28"/>
          <w:szCs w:val="28"/>
        </w:rPr>
      </w:pPr>
      <w:r>
        <w:rPr>
          <w:rFonts w:ascii="Times New Roman" w:hAnsi="Times New Roman" w:cs="Times New Roman"/>
          <w:sz w:val="28"/>
          <w:szCs w:val="28"/>
        </w:rPr>
        <w:t>1.1.Обращение к обучающимся</w:t>
      </w:r>
    </w:p>
    <w:p w:rsidR="00257101" w:rsidRDefault="00257101" w:rsidP="00257101">
      <w:pPr>
        <w:pStyle w:val="a9"/>
        <w:jc w:val="both"/>
        <w:rPr>
          <w:rFonts w:ascii="Times New Roman" w:hAnsi="Times New Roman" w:cs="Times New Roman"/>
          <w:sz w:val="28"/>
          <w:szCs w:val="28"/>
        </w:rPr>
      </w:pPr>
      <w:r>
        <w:rPr>
          <w:rFonts w:ascii="Times New Roman" w:hAnsi="Times New Roman" w:cs="Times New Roman"/>
          <w:sz w:val="28"/>
          <w:szCs w:val="28"/>
        </w:rPr>
        <w:t>1.2. Мотивация изучения темы</w:t>
      </w:r>
    </w:p>
    <w:p w:rsidR="00257101" w:rsidRDefault="00257101" w:rsidP="00257101">
      <w:pPr>
        <w:pStyle w:val="a9"/>
        <w:jc w:val="both"/>
        <w:rPr>
          <w:rFonts w:ascii="Times New Roman" w:hAnsi="Times New Roman" w:cs="Times New Roman"/>
          <w:sz w:val="28"/>
          <w:szCs w:val="28"/>
        </w:rPr>
      </w:pPr>
      <w:r>
        <w:rPr>
          <w:rFonts w:ascii="Times New Roman" w:hAnsi="Times New Roman" w:cs="Times New Roman"/>
          <w:sz w:val="28"/>
          <w:szCs w:val="28"/>
        </w:rPr>
        <w:t>1.3. Цели обучения</w:t>
      </w:r>
    </w:p>
    <w:p w:rsidR="00257101" w:rsidRDefault="00257101" w:rsidP="00257101">
      <w:pPr>
        <w:pStyle w:val="a9"/>
        <w:ind w:hanging="294"/>
        <w:jc w:val="both"/>
        <w:rPr>
          <w:rFonts w:ascii="Times New Roman" w:hAnsi="Times New Roman" w:cs="Times New Roman"/>
          <w:sz w:val="28"/>
          <w:szCs w:val="28"/>
        </w:rPr>
      </w:pPr>
      <w:r>
        <w:rPr>
          <w:rFonts w:ascii="Times New Roman" w:hAnsi="Times New Roman" w:cs="Times New Roman"/>
          <w:sz w:val="28"/>
          <w:szCs w:val="28"/>
        </w:rPr>
        <w:t>2. Информационный блок:</w:t>
      </w:r>
    </w:p>
    <w:p w:rsidR="00257101" w:rsidRDefault="00257101" w:rsidP="00257101">
      <w:pPr>
        <w:pStyle w:val="a9"/>
        <w:spacing w:after="0"/>
        <w:ind w:hanging="294"/>
        <w:jc w:val="both"/>
        <w:rPr>
          <w:rFonts w:ascii="Times New Roman" w:hAnsi="Times New Roman" w:cs="Times New Roman"/>
          <w:sz w:val="28"/>
          <w:szCs w:val="28"/>
        </w:rPr>
      </w:pPr>
      <w:r>
        <w:rPr>
          <w:rFonts w:ascii="Times New Roman" w:hAnsi="Times New Roman" w:cs="Times New Roman"/>
          <w:sz w:val="28"/>
          <w:szCs w:val="28"/>
        </w:rPr>
        <w:t xml:space="preserve">    2.1.</w:t>
      </w:r>
      <w:r w:rsidRPr="00037806">
        <w:rPr>
          <w:rFonts w:ascii="Times New Roman" w:hAnsi="Times New Roman" w:cs="Times New Roman"/>
          <w:sz w:val="28"/>
          <w:szCs w:val="28"/>
        </w:rPr>
        <w:t>Список сокращений и условных обозначений</w:t>
      </w:r>
    </w:p>
    <w:p w:rsidR="00257101" w:rsidRPr="00037806" w:rsidRDefault="00257101" w:rsidP="00257101">
      <w:pPr>
        <w:pStyle w:val="a9"/>
        <w:spacing w:after="0"/>
        <w:ind w:hanging="294"/>
        <w:jc w:val="both"/>
        <w:rPr>
          <w:rFonts w:ascii="Times New Roman" w:hAnsi="Times New Roman" w:cs="Times New Roman"/>
          <w:sz w:val="28"/>
          <w:szCs w:val="28"/>
        </w:rPr>
      </w:pPr>
      <w:r>
        <w:rPr>
          <w:rFonts w:ascii="Times New Roman" w:hAnsi="Times New Roman" w:cs="Times New Roman"/>
          <w:sz w:val="28"/>
          <w:szCs w:val="28"/>
        </w:rPr>
        <w:lastRenderedPageBreak/>
        <w:t xml:space="preserve">    2.2. Структура теоретической части:</w:t>
      </w:r>
    </w:p>
    <w:p w:rsidR="00257101" w:rsidRPr="00037806" w:rsidRDefault="00257101" w:rsidP="00257101">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2.2.</w:t>
      </w:r>
      <w:r w:rsidRPr="00037806">
        <w:rPr>
          <w:rFonts w:ascii="Times New Roman" w:hAnsi="Times New Roman" w:cs="Times New Roman"/>
          <w:sz w:val="28"/>
          <w:szCs w:val="28"/>
        </w:rPr>
        <w:t>1.Определение, факторы риска, клиника артериальной гипертонии</w:t>
      </w:r>
      <w:r>
        <w:rPr>
          <w:rFonts w:ascii="Times New Roman" w:hAnsi="Times New Roman" w:cs="Times New Roman"/>
          <w:sz w:val="28"/>
          <w:szCs w:val="28"/>
        </w:rPr>
        <w:t>.</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 xml:space="preserve">     2</w:t>
      </w:r>
      <w:r w:rsidRPr="00037806">
        <w:rPr>
          <w:rFonts w:ascii="Times New Roman" w:hAnsi="Times New Roman" w:cs="Times New Roman"/>
          <w:sz w:val="28"/>
          <w:szCs w:val="28"/>
        </w:rPr>
        <w:t>.2.</w:t>
      </w:r>
      <w:r>
        <w:rPr>
          <w:rFonts w:ascii="Times New Roman" w:hAnsi="Times New Roman" w:cs="Times New Roman"/>
          <w:sz w:val="28"/>
          <w:szCs w:val="28"/>
        </w:rPr>
        <w:t>2.</w:t>
      </w:r>
      <w:r w:rsidRPr="00037806">
        <w:rPr>
          <w:rFonts w:ascii="Times New Roman" w:hAnsi="Times New Roman" w:cs="Times New Roman"/>
          <w:sz w:val="28"/>
          <w:szCs w:val="28"/>
        </w:rPr>
        <w:t>Методы обследования при артериальной гипертонии</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 xml:space="preserve">     2.2.</w:t>
      </w:r>
      <w:r w:rsidRPr="00037806">
        <w:rPr>
          <w:rFonts w:ascii="Times New Roman" w:hAnsi="Times New Roman" w:cs="Times New Roman"/>
          <w:sz w:val="28"/>
          <w:szCs w:val="28"/>
        </w:rPr>
        <w:t>3.Артериальная гипертония при беременности</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 xml:space="preserve">     2.2</w:t>
      </w:r>
      <w:r w:rsidRPr="00037806">
        <w:rPr>
          <w:rFonts w:ascii="Times New Roman" w:hAnsi="Times New Roman" w:cs="Times New Roman"/>
          <w:sz w:val="28"/>
          <w:szCs w:val="28"/>
        </w:rPr>
        <w:t>.4.Лечение артериальной гипертонии</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 xml:space="preserve">     2.2.</w:t>
      </w:r>
      <w:r w:rsidRPr="00037806">
        <w:rPr>
          <w:rFonts w:ascii="Times New Roman" w:hAnsi="Times New Roman" w:cs="Times New Roman"/>
          <w:sz w:val="28"/>
          <w:szCs w:val="28"/>
        </w:rPr>
        <w:t>5.Симптоматические артериальные гипертензии</w:t>
      </w:r>
    </w:p>
    <w:p w:rsidR="00257101"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3</w:t>
      </w:r>
      <w:r w:rsidRPr="00037806">
        <w:rPr>
          <w:rFonts w:ascii="Times New Roman" w:hAnsi="Times New Roman" w:cs="Times New Roman"/>
          <w:sz w:val="28"/>
          <w:szCs w:val="28"/>
        </w:rPr>
        <w:t xml:space="preserve">. </w:t>
      </w:r>
      <w:r>
        <w:rPr>
          <w:rFonts w:ascii="Times New Roman" w:hAnsi="Times New Roman" w:cs="Times New Roman"/>
          <w:sz w:val="28"/>
          <w:szCs w:val="28"/>
        </w:rPr>
        <w:t>Обобщение и систематизация изложенного материала</w:t>
      </w:r>
    </w:p>
    <w:p w:rsidR="00257101"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 xml:space="preserve">     3.1. Контрольные вопросы     </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4. Домашнее задание</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5</w:t>
      </w:r>
      <w:r w:rsidRPr="00037806">
        <w:rPr>
          <w:rFonts w:ascii="Times New Roman" w:hAnsi="Times New Roman" w:cs="Times New Roman"/>
          <w:sz w:val="28"/>
          <w:szCs w:val="28"/>
        </w:rPr>
        <w:t xml:space="preserve">. </w:t>
      </w:r>
      <w:r>
        <w:rPr>
          <w:rFonts w:ascii="Times New Roman" w:hAnsi="Times New Roman" w:cs="Times New Roman"/>
          <w:sz w:val="28"/>
          <w:szCs w:val="28"/>
        </w:rPr>
        <w:t xml:space="preserve"> Список литературы</w:t>
      </w:r>
    </w:p>
    <w:p w:rsidR="00257101" w:rsidRPr="00037806" w:rsidRDefault="00257101" w:rsidP="00257101">
      <w:pPr>
        <w:jc w:val="both"/>
        <w:rPr>
          <w:rFonts w:ascii="Times New Roman" w:hAnsi="Times New Roman" w:cs="Times New Roman"/>
          <w:sz w:val="28"/>
          <w:szCs w:val="28"/>
        </w:rPr>
      </w:pPr>
    </w:p>
    <w:p w:rsidR="00257101" w:rsidRPr="00037806" w:rsidRDefault="00257101" w:rsidP="00257101">
      <w:pPr>
        <w:jc w:val="both"/>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Pr="00037806" w:rsidRDefault="00257101" w:rsidP="00257101">
      <w:pPr>
        <w:rPr>
          <w:rFonts w:ascii="Times New Roman" w:hAnsi="Times New Roman" w:cs="Times New Roman"/>
          <w:sz w:val="28"/>
          <w:szCs w:val="28"/>
        </w:rPr>
      </w:pPr>
    </w:p>
    <w:p w:rsidR="00257101" w:rsidRDefault="00257101" w:rsidP="00257101">
      <w:pPr>
        <w:rPr>
          <w:rFonts w:ascii="Times New Roman" w:hAnsi="Times New Roman" w:cs="Times New Roman"/>
          <w:b/>
          <w:sz w:val="28"/>
          <w:szCs w:val="28"/>
        </w:rPr>
      </w:pPr>
      <w:r>
        <w:rPr>
          <w:rFonts w:ascii="Times New Roman" w:hAnsi="Times New Roman" w:cs="Times New Roman"/>
          <w:b/>
          <w:sz w:val="28"/>
          <w:szCs w:val="28"/>
        </w:rPr>
        <w:t xml:space="preserve">                                    </w:t>
      </w:r>
    </w:p>
    <w:p w:rsidR="00257101" w:rsidRDefault="00257101" w:rsidP="00257101">
      <w:pPr>
        <w:pStyle w:val="a9"/>
        <w:ind w:left="1008"/>
        <w:jc w:val="both"/>
        <w:rPr>
          <w:rFonts w:ascii="Times New Roman" w:hAnsi="Times New Roman" w:cs="Times New Roman"/>
          <w:b/>
          <w:sz w:val="28"/>
          <w:szCs w:val="28"/>
        </w:rPr>
      </w:pPr>
    </w:p>
    <w:p w:rsidR="00AF0E7C" w:rsidRDefault="00AF0E7C" w:rsidP="00257101">
      <w:pPr>
        <w:pStyle w:val="a9"/>
        <w:ind w:left="1008"/>
        <w:jc w:val="both"/>
        <w:rPr>
          <w:rFonts w:ascii="Times New Roman" w:hAnsi="Times New Roman" w:cs="Times New Roman"/>
          <w:b/>
          <w:sz w:val="28"/>
          <w:szCs w:val="28"/>
        </w:rPr>
      </w:pPr>
    </w:p>
    <w:p w:rsidR="00AF0E7C" w:rsidRDefault="00AF0E7C" w:rsidP="00257101">
      <w:pPr>
        <w:pStyle w:val="a9"/>
        <w:ind w:left="1008"/>
        <w:jc w:val="both"/>
        <w:rPr>
          <w:rFonts w:ascii="Times New Roman" w:hAnsi="Times New Roman" w:cs="Times New Roman"/>
          <w:b/>
          <w:sz w:val="28"/>
          <w:szCs w:val="28"/>
        </w:rPr>
      </w:pPr>
    </w:p>
    <w:p w:rsidR="00AF0E7C" w:rsidRDefault="00AF0E7C" w:rsidP="00257101">
      <w:pPr>
        <w:pStyle w:val="a9"/>
        <w:ind w:left="1008"/>
        <w:jc w:val="both"/>
        <w:rPr>
          <w:rFonts w:ascii="Times New Roman" w:hAnsi="Times New Roman" w:cs="Times New Roman"/>
          <w:b/>
          <w:sz w:val="28"/>
          <w:szCs w:val="28"/>
        </w:rPr>
      </w:pPr>
    </w:p>
    <w:p w:rsidR="00257101" w:rsidRDefault="00257101" w:rsidP="00257101">
      <w:pPr>
        <w:pStyle w:val="a9"/>
        <w:ind w:left="1008"/>
        <w:jc w:val="both"/>
        <w:rPr>
          <w:rFonts w:ascii="Times New Roman" w:hAnsi="Times New Roman" w:cs="Times New Roman"/>
          <w:b/>
          <w:sz w:val="28"/>
          <w:szCs w:val="28"/>
        </w:rPr>
      </w:pPr>
      <w:r>
        <w:rPr>
          <w:rFonts w:ascii="Times New Roman" w:hAnsi="Times New Roman" w:cs="Times New Roman"/>
          <w:b/>
          <w:sz w:val="28"/>
          <w:szCs w:val="28"/>
        </w:rPr>
        <w:t>1.Методический блок</w:t>
      </w:r>
    </w:p>
    <w:p w:rsidR="00257101" w:rsidRDefault="00257101" w:rsidP="00257101">
      <w:pPr>
        <w:pStyle w:val="a9"/>
        <w:ind w:left="1008"/>
        <w:jc w:val="both"/>
        <w:rPr>
          <w:rFonts w:ascii="Times New Roman" w:hAnsi="Times New Roman" w:cs="Times New Roman"/>
          <w:b/>
          <w:sz w:val="28"/>
          <w:szCs w:val="28"/>
        </w:rPr>
      </w:pPr>
    </w:p>
    <w:p w:rsidR="00257101" w:rsidRPr="00EF70CE" w:rsidRDefault="00257101" w:rsidP="00257101">
      <w:pPr>
        <w:ind w:left="648"/>
        <w:jc w:val="both"/>
        <w:rPr>
          <w:rFonts w:ascii="Times New Roman" w:hAnsi="Times New Roman" w:cs="Times New Roman"/>
          <w:b/>
          <w:sz w:val="28"/>
          <w:szCs w:val="28"/>
        </w:rPr>
      </w:pPr>
      <w:r w:rsidRPr="00EF70CE">
        <w:rPr>
          <w:rFonts w:ascii="Times New Roman" w:hAnsi="Times New Roman" w:cs="Times New Roman"/>
          <w:b/>
          <w:sz w:val="28"/>
          <w:szCs w:val="28"/>
        </w:rPr>
        <w:t xml:space="preserve">                                  Уважаемый студент!</w:t>
      </w:r>
    </w:p>
    <w:p w:rsidR="00257101" w:rsidRPr="00037806" w:rsidRDefault="00257101" w:rsidP="00257101">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1.1. </w:t>
      </w:r>
      <w:r w:rsidRPr="00C809DA">
        <w:rPr>
          <w:rFonts w:ascii="Times New Roman" w:eastAsia="Times New Roman" w:hAnsi="Times New Roman" w:cs="Times New Roman"/>
          <w:sz w:val="28"/>
          <w:szCs w:val="28"/>
          <w:lang w:eastAsia="ru-RU"/>
        </w:rPr>
        <w:t xml:space="preserve">Материал в </w:t>
      </w:r>
      <w:r>
        <w:rPr>
          <w:rFonts w:ascii="Times New Roman" w:eastAsia="Times New Roman" w:hAnsi="Times New Roman" w:cs="Times New Roman"/>
          <w:sz w:val="28"/>
          <w:szCs w:val="28"/>
          <w:lang w:eastAsia="ru-RU"/>
        </w:rPr>
        <w:t xml:space="preserve">методической разработке </w:t>
      </w:r>
      <w:r w:rsidRPr="00C809DA">
        <w:rPr>
          <w:rFonts w:ascii="Times New Roman" w:eastAsia="Times New Roman" w:hAnsi="Times New Roman" w:cs="Times New Roman"/>
          <w:sz w:val="28"/>
          <w:szCs w:val="28"/>
          <w:lang w:eastAsia="ru-RU"/>
        </w:rPr>
        <w:t xml:space="preserve">построен таким образом, чтобы в результате изучения </w:t>
      </w:r>
      <w:r w:rsidRPr="00C809DA">
        <w:rPr>
          <w:rFonts w:ascii="Times New Roman" w:hAnsi="Times New Roman" w:cs="Times New Roman"/>
          <w:sz w:val="28"/>
          <w:szCs w:val="28"/>
        </w:rPr>
        <w:t xml:space="preserve">темы </w:t>
      </w:r>
      <w:r>
        <w:rPr>
          <w:rFonts w:ascii="Times New Roman" w:hAnsi="Times New Roman" w:cs="Times New Roman"/>
          <w:sz w:val="28"/>
          <w:szCs w:val="28"/>
        </w:rPr>
        <w:t>«</w:t>
      </w:r>
      <w:r w:rsidRPr="00C809DA">
        <w:rPr>
          <w:rFonts w:ascii="Times New Roman" w:hAnsi="Times New Roman" w:cs="Times New Roman"/>
          <w:sz w:val="28"/>
          <w:szCs w:val="28"/>
        </w:rPr>
        <w:t>Гипертоническая болезнь,  симптоматические артериальные гипертензии и беременность</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w:t>
      </w:r>
      <w:r w:rsidRPr="00E26FB8">
        <w:rPr>
          <w:rFonts w:ascii="Times New Roman" w:hAnsi="Times New Roman" w:cs="Times New Roman"/>
          <w:b/>
          <w:sz w:val="28"/>
          <w:szCs w:val="28"/>
        </w:rPr>
        <w:t xml:space="preserve"> </w:t>
      </w:r>
      <w:r w:rsidRPr="0024527F">
        <w:rPr>
          <w:rFonts w:ascii="Times New Roman" w:hAnsi="Times New Roman" w:cs="Times New Roman"/>
          <w:b/>
          <w:sz w:val="28"/>
          <w:szCs w:val="28"/>
        </w:rPr>
        <w:t>умели</w:t>
      </w:r>
      <w:r>
        <w:rPr>
          <w:rFonts w:ascii="Times New Roman" w:hAnsi="Times New Roman" w:cs="Times New Roman"/>
          <w:sz w:val="28"/>
          <w:szCs w:val="28"/>
        </w:rPr>
        <w:t xml:space="preserve"> проводить лечебно-диагностическую, профилактическую, санитарно-просветительскую работу с пациентами с </w:t>
      </w:r>
      <w:proofErr w:type="spellStart"/>
      <w:r>
        <w:rPr>
          <w:rFonts w:ascii="Times New Roman" w:hAnsi="Times New Roman" w:cs="Times New Roman"/>
          <w:sz w:val="28"/>
          <w:szCs w:val="28"/>
        </w:rPr>
        <w:t>экстрагенитальной</w:t>
      </w:r>
      <w:proofErr w:type="spellEnd"/>
      <w:r>
        <w:rPr>
          <w:rFonts w:ascii="Times New Roman" w:hAnsi="Times New Roman" w:cs="Times New Roman"/>
          <w:sz w:val="28"/>
          <w:szCs w:val="28"/>
        </w:rPr>
        <w:t xml:space="preserve"> патологией под руководством врача,</w:t>
      </w:r>
      <w:r w:rsidRPr="00037806">
        <w:rPr>
          <w:rFonts w:ascii="Times New Roman" w:hAnsi="Times New Roman" w:cs="Times New Roman"/>
          <w:sz w:val="28"/>
          <w:szCs w:val="28"/>
        </w:rPr>
        <w:t xml:space="preserve"> </w:t>
      </w:r>
      <w:r>
        <w:rPr>
          <w:rFonts w:ascii="Times New Roman" w:hAnsi="Times New Roman" w:cs="Times New Roman"/>
          <w:sz w:val="28"/>
          <w:szCs w:val="28"/>
        </w:rPr>
        <w:t>так как   а</w:t>
      </w:r>
      <w:r w:rsidRPr="00037806">
        <w:rPr>
          <w:rFonts w:ascii="Times New Roman" w:hAnsi="Times New Roman" w:cs="Times New Roman"/>
          <w:sz w:val="28"/>
          <w:szCs w:val="28"/>
        </w:rPr>
        <w:t xml:space="preserve">ртериальная гипертония при беременности является самой частой </w:t>
      </w:r>
      <w:proofErr w:type="spellStart"/>
      <w:r w:rsidRPr="00037806">
        <w:rPr>
          <w:rFonts w:ascii="Times New Roman" w:hAnsi="Times New Roman" w:cs="Times New Roman"/>
          <w:sz w:val="28"/>
          <w:szCs w:val="28"/>
        </w:rPr>
        <w:lastRenderedPageBreak/>
        <w:t>экстрагенитальной</w:t>
      </w:r>
      <w:proofErr w:type="spellEnd"/>
      <w:r w:rsidRPr="00037806">
        <w:rPr>
          <w:rFonts w:ascii="Times New Roman" w:hAnsi="Times New Roman" w:cs="Times New Roman"/>
          <w:sz w:val="28"/>
          <w:szCs w:val="28"/>
        </w:rPr>
        <w:t xml:space="preserve"> патологией, диагностируется у 7-30% беременных и служит основной причиной летальных исходов, перинатальной смертности, значительно ухуд</w:t>
      </w:r>
      <w:r>
        <w:rPr>
          <w:rFonts w:ascii="Times New Roman" w:hAnsi="Times New Roman" w:cs="Times New Roman"/>
          <w:sz w:val="28"/>
          <w:szCs w:val="28"/>
        </w:rPr>
        <w:t xml:space="preserve">шает прогноз у матери и у детей;  </w:t>
      </w:r>
      <w:r>
        <w:rPr>
          <w:rFonts w:ascii="Times New Roman" w:eastAsia="Times New Roman" w:hAnsi="Times New Roman" w:cs="Times New Roman"/>
          <w:sz w:val="28"/>
          <w:szCs w:val="28"/>
          <w:lang w:eastAsia="ru-RU"/>
        </w:rPr>
        <w:t xml:space="preserve"> </w:t>
      </w:r>
      <w:r w:rsidRPr="0024527F">
        <w:rPr>
          <w:rFonts w:ascii="Times New Roman" w:eastAsia="Times New Roman" w:hAnsi="Times New Roman" w:cs="Times New Roman"/>
          <w:b/>
          <w:sz w:val="28"/>
          <w:szCs w:val="28"/>
          <w:lang w:eastAsia="ru-RU"/>
        </w:rPr>
        <w:t>знали</w:t>
      </w:r>
      <w:r w:rsidRPr="0024527F">
        <w:rPr>
          <w:rFonts w:ascii="Times New Roman" w:hAnsi="Times New Roman" w:cs="Times New Roman"/>
          <w:b/>
          <w:sz w:val="28"/>
          <w:szCs w:val="28"/>
        </w:rPr>
        <w:t xml:space="preserve"> </w:t>
      </w:r>
      <w:r>
        <w:rPr>
          <w:rFonts w:ascii="Times New Roman" w:hAnsi="Times New Roman" w:cs="Times New Roman"/>
          <w:sz w:val="28"/>
          <w:szCs w:val="28"/>
        </w:rPr>
        <w:t>факторы риска, проявления, осложнения</w:t>
      </w:r>
      <w:r w:rsidRPr="00037806">
        <w:rPr>
          <w:rFonts w:ascii="Times New Roman" w:hAnsi="Times New Roman" w:cs="Times New Roman"/>
          <w:sz w:val="28"/>
          <w:szCs w:val="28"/>
        </w:rPr>
        <w:t xml:space="preserve"> артер</w:t>
      </w:r>
      <w:r>
        <w:rPr>
          <w:rFonts w:ascii="Times New Roman" w:hAnsi="Times New Roman" w:cs="Times New Roman"/>
          <w:sz w:val="28"/>
          <w:szCs w:val="28"/>
        </w:rPr>
        <w:t>иальных гипертоний, особенности</w:t>
      </w:r>
      <w:r w:rsidRPr="00037806">
        <w:rPr>
          <w:rFonts w:ascii="Times New Roman" w:hAnsi="Times New Roman" w:cs="Times New Roman"/>
          <w:sz w:val="28"/>
          <w:szCs w:val="28"/>
        </w:rPr>
        <w:t xml:space="preserve"> их течения у беременных</w:t>
      </w:r>
      <w:r>
        <w:rPr>
          <w:rFonts w:ascii="Times New Roman" w:hAnsi="Times New Roman" w:cs="Times New Roman"/>
          <w:sz w:val="28"/>
          <w:szCs w:val="28"/>
        </w:rPr>
        <w:t xml:space="preserve">, </w:t>
      </w: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b/>
          <w:sz w:val="28"/>
          <w:szCs w:val="28"/>
        </w:rPr>
        <w:t xml:space="preserve">       1.2.</w:t>
      </w:r>
      <w:r w:rsidRPr="00037806">
        <w:rPr>
          <w:rFonts w:ascii="Times New Roman" w:hAnsi="Times New Roman" w:cs="Times New Roman"/>
          <w:b/>
          <w:sz w:val="28"/>
          <w:szCs w:val="28"/>
        </w:rPr>
        <w:t xml:space="preserve">Мотивация </w:t>
      </w:r>
      <w:r w:rsidRPr="007D0D69">
        <w:rPr>
          <w:rFonts w:ascii="Times New Roman" w:hAnsi="Times New Roman" w:cs="Times New Roman"/>
          <w:sz w:val="28"/>
          <w:szCs w:val="28"/>
        </w:rPr>
        <w:t xml:space="preserve">изучения </w:t>
      </w:r>
      <w:r>
        <w:rPr>
          <w:rFonts w:ascii="Times New Roman" w:hAnsi="Times New Roman" w:cs="Times New Roman"/>
          <w:sz w:val="28"/>
          <w:szCs w:val="28"/>
        </w:rPr>
        <w:t xml:space="preserve"> данной </w:t>
      </w:r>
      <w:r w:rsidRPr="007D0D69">
        <w:rPr>
          <w:rFonts w:ascii="Times New Roman" w:hAnsi="Times New Roman" w:cs="Times New Roman"/>
          <w:sz w:val="28"/>
          <w:szCs w:val="28"/>
        </w:rPr>
        <w:t>темы обусловлена тем, что</w:t>
      </w:r>
      <w:r>
        <w:rPr>
          <w:rFonts w:ascii="Times New Roman" w:hAnsi="Times New Roman" w:cs="Times New Roman"/>
          <w:sz w:val="28"/>
          <w:szCs w:val="28"/>
        </w:rPr>
        <w:t xml:space="preserve">  а</w:t>
      </w:r>
      <w:r w:rsidRPr="00037806">
        <w:rPr>
          <w:rFonts w:ascii="Times New Roman" w:hAnsi="Times New Roman" w:cs="Times New Roman"/>
          <w:sz w:val="28"/>
          <w:szCs w:val="28"/>
        </w:rPr>
        <w:t>ртериальная гипертония</w:t>
      </w:r>
      <w:r>
        <w:rPr>
          <w:rFonts w:ascii="Times New Roman" w:hAnsi="Times New Roman" w:cs="Times New Roman"/>
          <w:sz w:val="28"/>
          <w:szCs w:val="28"/>
        </w:rPr>
        <w:t xml:space="preserve"> (далее - АГ)</w:t>
      </w:r>
      <w:r w:rsidRPr="00037806">
        <w:rPr>
          <w:rFonts w:ascii="Times New Roman" w:hAnsi="Times New Roman" w:cs="Times New Roman"/>
          <w:sz w:val="28"/>
          <w:szCs w:val="28"/>
        </w:rPr>
        <w:t xml:space="preserve"> является ведущим фактором риска развития сердечно-сосудистых (инфаркт миокарда, хроническая сердечная недостаточность, ИБС), цереброваскулярных (ишемический, геморрагический инсульт, транзиторная ишемическая атака) и почечных заболеваний (хроническая болезнь почек). Сердечно-сосудистые и цереброваскулярные заболевания </w:t>
      </w:r>
      <w:r>
        <w:rPr>
          <w:rFonts w:ascii="Times New Roman" w:hAnsi="Times New Roman" w:cs="Times New Roman"/>
          <w:sz w:val="28"/>
          <w:szCs w:val="28"/>
        </w:rPr>
        <w:t>- ведущие причины</w:t>
      </w:r>
      <w:r w:rsidRPr="00037806">
        <w:rPr>
          <w:rFonts w:ascii="Times New Roman" w:hAnsi="Times New Roman" w:cs="Times New Roman"/>
          <w:sz w:val="28"/>
          <w:szCs w:val="28"/>
        </w:rPr>
        <w:t xml:space="preserve"> смертности населения в Российской Федерации, на их долю приходится 55% смертей от всех причин.                                                                                                            </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  В современном обществе наблюдается значительная распространённость  АГ, составляя около 40% среди взрослого населения по данным зарубежных исследований. В российской популяции  распространённость АГ среди мужчин </w:t>
      </w: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47%, среди женщин – около 40%. Участие в пилотном проекте по изучению распространённости АГ среди жителей  г. Владивостока и </w:t>
      </w:r>
      <w:proofErr w:type="spellStart"/>
      <w:r w:rsidRPr="00037806">
        <w:rPr>
          <w:rFonts w:ascii="Times New Roman" w:hAnsi="Times New Roman" w:cs="Times New Roman"/>
          <w:sz w:val="28"/>
          <w:szCs w:val="28"/>
        </w:rPr>
        <w:t>Надеждинского</w:t>
      </w:r>
      <w:proofErr w:type="spellEnd"/>
      <w:r w:rsidRPr="00037806">
        <w:rPr>
          <w:rFonts w:ascii="Times New Roman" w:hAnsi="Times New Roman" w:cs="Times New Roman"/>
          <w:sz w:val="28"/>
          <w:szCs w:val="28"/>
        </w:rPr>
        <w:t xml:space="preserve"> района выявило АГ у 41% взрослого населения.</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       Артериальная гипертония при беременности является самой частой </w:t>
      </w:r>
      <w:proofErr w:type="spellStart"/>
      <w:r w:rsidRPr="00037806">
        <w:rPr>
          <w:rFonts w:ascii="Times New Roman" w:hAnsi="Times New Roman" w:cs="Times New Roman"/>
          <w:sz w:val="28"/>
          <w:szCs w:val="28"/>
        </w:rPr>
        <w:t>экстрагенитальной</w:t>
      </w:r>
      <w:proofErr w:type="spellEnd"/>
      <w:r w:rsidRPr="00037806">
        <w:rPr>
          <w:rFonts w:ascii="Times New Roman" w:hAnsi="Times New Roman" w:cs="Times New Roman"/>
          <w:sz w:val="28"/>
          <w:szCs w:val="28"/>
        </w:rPr>
        <w:t xml:space="preserve"> патологией, диагностируется у 7-30% беременных и служит основной причиной летальных исходов, перинатальной смертности, значительно ухудшает прогноз у матери и у детей.</w:t>
      </w: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xml:space="preserve">      Данная тема изложена в </w:t>
      </w:r>
      <w:r w:rsidRPr="007D0D69">
        <w:rPr>
          <w:rFonts w:ascii="Times New Roman" w:hAnsi="Times New Roman" w:cs="Times New Roman"/>
          <w:sz w:val="28"/>
          <w:szCs w:val="28"/>
        </w:rPr>
        <w:t>форме</w:t>
      </w:r>
      <w:r w:rsidRPr="00CE0544">
        <w:rPr>
          <w:rFonts w:ascii="Times New Roman" w:hAnsi="Times New Roman" w:cs="Times New Roman"/>
          <w:b/>
          <w:sz w:val="28"/>
          <w:szCs w:val="28"/>
        </w:rPr>
        <w:t xml:space="preserve"> </w:t>
      </w:r>
      <w:r>
        <w:rPr>
          <w:rFonts w:ascii="Times New Roman" w:hAnsi="Times New Roman" w:cs="Times New Roman"/>
          <w:sz w:val="28"/>
          <w:szCs w:val="28"/>
        </w:rPr>
        <w:t>информативной лекции.</w:t>
      </w:r>
    </w:p>
    <w:p w:rsidR="00257101" w:rsidRPr="007D0D69" w:rsidRDefault="00257101" w:rsidP="00257101">
      <w:pPr>
        <w:spacing w:after="0"/>
        <w:jc w:val="both"/>
        <w:rPr>
          <w:rFonts w:ascii="Times New Roman" w:hAnsi="Times New Roman" w:cs="Times New Roman"/>
          <w:sz w:val="28"/>
          <w:szCs w:val="28"/>
        </w:rPr>
      </w:pPr>
      <w:r w:rsidRPr="007D0D69">
        <w:rPr>
          <w:rFonts w:ascii="Times New Roman" w:hAnsi="Times New Roman" w:cs="Times New Roman"/>
          <w:sz w:val="28"/>
          <w:szCs w:val="28"/>
        </w:rPr>
        <w:t xml:space="preserve">  </w:t>
      </w:r>
      <w:r>
        <w:rPr>
          <w:rFonts w:ascii="Times New Roman" w:hAnsi="Times New Roman" w:cs="Times New Roman"/>
          <w:sz w:val="28"/>
          <w:szCs w:val="28"/>
        </w:rPr>
        <w:t>1.3</w:t>
      </w:r>
      <w:r w:rsidRPr="00E26FB8">
        <w:rPr>
          <w:rFonts w:ascii="Times New Roman" w:hAnsi="Times New Roman" w:cs="Times New Roman"/>
          <w:sz w:val="28"/>
          <w:szCs w:val="28"/>
        </w:rPr>
        <w:t>. Цели обучения:</w:t>
      </w:r>
    </w:p>
    <w:p w:rsidR="00257101" w:rsidRPr="00E26FB8" w:rsidRDefault="00257101" w:rsidP="00257101">
      <w:pPr>
        <w:spacing w:after="0"/>
        <w:jc w:val="both"/>
        <w:rPr>
          <w:rFonts w:ascii="Times New Roman" w:hAnsi="Times New Roman" w:cs="Times New Roman"/>
          <w:i/>
          <w:sz w:val="28"/>
          <w:szCs w:val="28"/>
        </w:rPr>
      </w:pPr>
      <w:r w:rsidRPr="00E26FB8">
        <w:rPr>
          <w:rFonts w:ascii="Times New Roman" w:hAnsi="Times New Roman" w:cs="Times New Roman"/>
          <w:i/>
          <w:sz w:val="28"/>
          <w:szCs w:val="28"/>
        </w:rPr>
        <w:t xml:space="preserve">учебные: </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-добиться прочного усвоения знаний по артериальной гипертонии</w:t>
      </w:r>
      <w:r>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-логически рассуждать о факторах риска, проявлениях, осложнениях артериальных гипертоний, особенностях их течения у беременных</w:t>
      </w:r>
      <w:r>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применять теоретические знания на практике</w:t>
      </w:r>
      <w:r>
        <w:rPr>
          <w:rFonts w:ascii="Times New Roman" w:hAnsi="Times New Roman" w:cs="Times New Roman"/>
          <w:sz w:val="28"/>
          <w:szCs w:val="28"/>
        </w:rPr>
        <w:t>;</w:t>
      </w:r>
    </w:p>
    <w:p w:rsidR="00257101" w:rsidRDefault="00257101" w:rsidP="00257101">
      <w:pPr>
        <w:spacing w:after="0"/>
        <w:jc w:val="both"/>
        <w:rPr>
          <w:rFonts w:ascii="Times New Roman" w:hAnsi="Times New Roman" w:cs="Times New Roman"/>
          <w:i/>
          <w:sz w:val="28"/>
          <w:szCs w:val="28"/>
        </w:rPr>
      </w:pPr>
      <w:r w:rsidRPr="00E26FB8">
        <w:rPr>
          <w:rFonts w:ascii="Times New Roman" w:hAnsi="Times New Roman" w:cs="Times New Roman"/>
          <w:i/>
          <w:sz w:val="28"/>
          <w:szCs w:val="28"/>
        </w:rPr>
        <w:t>развивающие:</w:t>
      </w:r>
    </w:p>
    <w:p w:rsidR="00AF0E7C" w:rsidRPr="00E26FB8" w:rsidRDefault="00AF0E7C" w:rsidP="00257101">
      <w:pPr>
        <w:spacing w:after="0"/>
        <w:jc w:val="both"/>
        <w:rPr>
          <w:rFonts w:ascii="Times New Roman" w:hAnsi="Times New Roman" w:cs="Times New Roman"/>
          <w:i/>
          <w:sz w:val="28"/>
          <w:szCs w:val="28"/>
        </w:rPr>
      </w:pP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-совершенствовать навыки</w:t>
      </w:r>
      <w:r w:rsidRPr="00037806">
        <w:rPr>
          <w:rFonts w:ascii="Times New Roman" w:hAnsi="Times New Roman" w:cs="Times New Roman"/>
          <w:sz w:val="28"/>
          <w:szCs w:val="28"/>
        </w:rPr>
        <w:t xml:space="preserve"> самообразования, самореализации личности</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 </w:t>
      </w:r>
      <w:r>
        <w:rPr>
          <w:rFonts w:ascii="Times New Roman" w:hAnsi="Times New Roman" w:cs="Times New Roman"/>
          <w:sz w:val="28"/>
          <w:szCs w:val="28"/>
        </w:rPr>
        <w:t>развивать культуру речи, память;</w:t>
      </w:r>
    </w:p>
    <w:p w:rsidR="00257101" w:rsidRPr="00E26FB8" w:rsidRDefault="00257101" w:rsidP="00257101">
      <w:pPr>
        <w:spacing w:after="0"/>
        <w:jc w:val="both"/>
        <w:rPr>
          <w:rFonts w:ascii="Times New Roman" w:hAnsi="Times New Roman" w:cs="Times New Roman"/>
          <w:i/>
          <w:sz w:val="28"/>
          <w:szCs w:val="28"/>
        </w:rPr>
      </w:pPr>
      <w:r w:rsidRPr="00E26FB8">
        <w:rPr>
          <w:rFonts w:ascii="Times New Roman" w:hAnsi="Times New Roman" w:cs="Times New Roman"/>
          <w:i/>
          <w:sz w:val="28"/>
          <w:szCs w:val="28"/>
        </w:rPr>
        <w:t>воспитательные:</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 </w:t>
      </w:r>
      <w:r>
        <w:rPr>
          <w:rFonts w:ascii="Times New Roman" w:hAnsi="Times New Roman" w:cs="Times New Roman"/>
          <w:sz w:val="28"/>
          <w:szCs w:val="28"/>
        </w:rPr>
        <w:t xml:space="preserve">формировать </w:t>
      </w:r>
      <w:r w:rsidRPr="00037806">
        <w:rPr>
          <w:rFonts w:ascii="Times New Roman" w:hAnsi="Times New Roman" w:cs="Times New Roman"/>
          <w:sz w:val="28"/>
          <w:szCs w:val="28"/>
        </w:rPr>
        <w:t>общие человеческие ценности: гуманность, милосердие, сострадание, уважение к жизни и здоровью человека</w:t>
      </w:r>
      <w:r>
        <w:rPr>
          <w:rFonts w:ascii="Times New Roman" w:hAnsi="Times New Roman" w:cs="Times New Roman"/>
          <w:sz w:val="28"/>
          <w:szCs w:val="28"/>
        </w:rPr>
        <w:t>;</w:t>
      </w:r>
    </w:p>
    <w:p w:rsidR="00257101"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развивать   коммуникативные</w:t>
      </w:r>
      <w:r w:rsidRPr="00B62BBE">
        <w:rPr>
          <w:rFonts w:ascii="Times New Roman" w:hAnsi="Times New Roman" w:cs="Times New Roman"/>
          <w:sz w:val="28"/>
          <w:szCs w:val="28"/>
        </w:rPr>
        <w:t xml:space="preserve"> </w:t>
      </w:r>
      <w:r>
        <w:rPr>
          <w:rFonts w:ascii="Times New Roman" w:hAnsi="Times New Roman" w:cs="Times New Roman"/>
          <w:sz w:val="28"/>
          <w:szCs w:val="28"/>
        </w:rPr>
        <w:t>навыки и умение работать в команде.</w:t>
      </w: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После изучения темы Вы должны </w:t>
      </w:r>
      <w:r w:rsidRPr="00037806">
        <w:rPr>
          <w:rFonts w:ascii="Times New Roman" w:hAnsi="Times New Roman" w:cs="Times New Roman"/>
          <w:sz w:val="28"/>
          <w:szCs w:val="28"/>
        </w:rPr>
        <w:t>формировать общие и соответствующ</w:t>
      </w:r>
      <w:r>
        <w:rPr>
          <w:rFonts w:ascii="Times New Roman" w:hAnsi="Times New Roman" w:cs="Times New Roman"/>
          <w:sz w:val="28"/>
          <w:szCs w:val="28"/>
        </w:rPr>
        <w:t xml:space="preserve">ие профессиональные компетенции, </w:t>
      </w:r>
      <w:r w:rsidRPr="003712B0">
        <w:rPr>
          <w:rFonts w:ascii="Times New Roman" w:hAnsi="Times New Roman" w:cs="Times New Roman"/>
          <w:b/>
          <w:sz w:val="28"/>
          <w:szCs w:val="28"/>
        </w:rPr>
        <w:t>уме</w:t>
      </w:r>
      <w:r>
        <w:rPr>
          <w:rFonts w:ascii="Times New Roman" w:hAnsi="Times New Roman" w:cs="Times New Roman"/>
          <w:b/>
          <w:sz w:val="28"/>
          <w:szCs w:val="28"/>
        </w:rPr>
        <w:t>ть</w:t>
      </w:r>
    </w:p>
    <w:p w:rsidR="00257101" w:rsidRPr="00CE0544" w:rsidRDefault="00257101" w:rsidP="00257101">
      <w:pPr>
        <w:spacing w:after="0"/>
        <w:jc w:val="both"/>
        <w:rPr>
          <w:rFonts w:ascii="Times New Roman" w:hAnsi="Times New Roman" w:cs="Times New Roman"/>
          <w:i/>
          <w:sz w:val="28"/>
          <w:szCs w:val="28"/>
        </w:rPr>
      </w:pPr>
      <w:r w:rsidRPr="00CE0544">
        <w:rPr>
          <w:rFonts w:ascii="Times New Roman" w:hAnsi="Times New Roman" w:cs="Times New Roman"/>
          <w:i/>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4)</w:t>
      </w:r>
      <w:r>
        <w:rPr>
          <w:rFonts w:ascii="Times New Roman" w:hAnsi="Times New Roman" w:cs="Times New Roman"/>
          <w:i/>
          <w:sz w:val="28"/>
          <w:szCs w:val="28"/>
        </w:rPr>
        <w:t>,</w:t>
      </w:r>
    </w:p>
    <w:p w:rsidR="00257101" w:rsidRDefault="00257101" w:rsidP="00257101">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выполнять диагностические манипуляции самостоятельно в пределах своих полномочий (ПК 3.3</w:t>
      </w:r>
      <w:r w:rsidRPr="006B410A">
        <w:rPr>
          <w:rFonts w:ascii="Times New Roman" w:hAnsi="Times New Roman" w:cs="Times New Roman"/>
          <w:i/>
          <w:sz w:val="28"/>
          <w:szCs w:val="28"/>
        </w:rPr>
        <w:t>)</w:t>
      </w:r>
      <w:r>
        <w:rPr>
          <w:rFonts w:ascii="Times New Roman" w:hAnsi="Times New Roman" w:cs="Times New Roman"/>
          <w:i/>
          <w:sz w:val="28"/>
          <w:szCs w:val="28"/>
        </w:rPr>
        <w:t>;</w:t>
      </w:r>
    </w:p>
    <w:p w:rsidR="00257101" w:rsidRPr="000377A9" w:rsidRDefault="00257101" w:rsidP="00257101">
      <w:pPr>
        <w:spacing w:after="0"/>
        <w:jc w:val="both"/>
        <w:rPr>
          <w:rFonts w:ascii="Times New Roman" w:hAnsi="Times New Roman" w:cs="Times New Roman"/>
          <w:i/>
          <w:sz w:val="28"/>
          <w:szCs w:val="28"/>
        </w:rPr>
      </w:pPr>
      <w:r w:rsidRPr="000377A9">
        <w:rPr>
          <w:rFonts w:ascii="Times New Roman" w:hAnsi="Times New Roman" w:cs="Times New Roman"/>
          <w:i/>
          <w:sz w:val="28"/>
          <w:szCs w:val="28"/>
        </w:rPr>
        <w:t>использовать информационно-коммуникационные технологии в профессиональной деятельности (ОК 05);</w:t>
      </w:r>
    </w:p>
    <w:p w:rsidR="00257101" w:rsidRPr="000377A9" w:rsidRDefault="00257101" w:rsidP="00257101">
      <w:pPr>
        <w:spacing w:after="0"/>
        <w:jc w:val="both"/>
        <w:rPr>
          <w:rFonts w:ascii="Times New Roman" w:hAnsi="Times New Roman" w:cs="Times New Roman"/>
          <w:i/>
          <w:sz w:val="28"/>
          <w:szCs w:val="28"/>
        </w:rPr>
      </w:pPr>
      <w:r w:rsidRPr="00037806">
        <w:rPr>
          <w:rFonts w:ascii="Times New Roman" w:hAnsi="Times New Roman" w:cs="Times New Roman"/>
          <w:sz w:val="28"/>
          <w:szCs w:val="28"/>
        </w:rPr>
        <w:t xml:space="preserve">- </w:t>
      </w:r>
      <w:r w:rsidRPr="000377A9">
        <w:rPr>
          <w:rFonts w:ascii="Times New Roman" w:hAnsi="Times New Roman" w:cs="Times New Roman"/>
          <w:i/>
          <w:sz w:val="28"/>
          <w:szCs w:val="28"/>
        </w:rPr>
        <w:t>понимать сущность и социальную значимость своей будущей профессии, проявлять к ней устойчивый интерес (ОК 01);</w:t>
      </w:r>
    </w:p>
    <w:p w:rsidR="00257101" w:rsidRDefault="00257101" w:rsidP="0025710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знать </w:t>
      </w:r>
    </w:p>
    <w:p w:rsidR="00257101" w:rsidRPr="003712B0" w:rsidRDefault="00257101" w:rsidP="00257101">
      <w:pPr>
        <w:spacing w:after="0"/>
        <w:jc w:val="both"/>
        <w:rPr>
          <w:rFonts w:ascii="Times New Roman" w:hAnsi="Times New Roman" w:cs="Times New Roman"/>
          <w:i/>
          <w:sz w:val="28"/>
          <w:szCs w:val="28"/>
        </w:rPr>
      </w:pPr>
      <w:r>
        <w:rPr>
          <w:rFonts w:ascii="Times New Roman" w:hAnsi="Times New Roman" w:cs="Times New Roman"/>
          <w:i/>
          <w:sz w:val="28"/>
          <w:szCs w:val="28"/>
        </w:rPr>
        <w:t>факторы риска, клинику артериальной гипертонии, особенности её течения у беременных, методы обследования при артериальной гипертонии.</w:t>
      </w:r>
    </w:p>
    <w:p w:rsidR="00257101" w:rsidRPr="002E0950" w:rsidRDefault="00257101" w:rsidP="00257101">
      <w:pPr>
        <w:spacing w:after="0"/>
        <w:jc w:val="both"/>
        <w:rPr>
          <w:rFonts w:ascii="Times New Roman" w:hAnsi="Times New Roman" w:cs="Times New Roman"/>
          <w:sz w:val="28"/>
          <w:szCs w:val="28"/>
        </w:rPr>
      </w:pPr>
      <w:r w:rsidRPr="008066E0">
        <w:rPr>
          <w:rFonts w:ascii="Times New Roman" w:hAnsi="Times New Roman" w:cs="Times New Roman"/>
          <w:sz w:val="28"/>
          <w:szCs w:val="28"/>
        </w:rPr>
        <w:t>Межд</w:t>
      </w:r>
      <w:r w:rsidRPr="002E0950">
        <w:rPr>
          <w:rFonts w:ascii="Times New Roman" w:hAnsi="Times New Roman" w:cs="Times New Roman"/>
          <w:sz w:val="28"/>
          <w:szCs w:val="28"/>
        </w:rPr>
        <w:t>исциплинарные связи</w:t>
      </w:r>
      <w:r>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ОП.01. Здоровый человек и его окружение; ОП.02. Психология; ОП.03. Анатомия и физиология человека; ОП.05. Гигиена и экология человека; </w:t>
      </w:r>
    </w:p>
    <w:p w:rsidR="00257101"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ОП.07. Основы латинского языка с медицинской терминологией; ОП.08. Основы патологии; ОП.12. Клиническая фармакология.</w:t>
      </w:r>
    </w:p>
    <w:p w:rsidR="00257101" w:rsidRDefault="00257101" w:rsidP="00257101">
      <w:pPr>
        <w:spacing w:after="0"/>
        <w:jc w:val="both"/>
        <w:rPr>
          <w:rFonts w:ascii="Times New Roman" w:hAnsi="Times New Roman" w:cs="Times New Roman"/>
          <w:sz w:val="28"/>
          <w:szCs w:val="28"/>
        </w:rPr>
      </w:pPr>
    </w:p>
    <w:p w:rsidR="00257101" w:rsidRPr="00701E3F" w:rsidRDefault="00257101" w:rsidP="00257101">
      <w:pPr>
        <w:pStyle w:val="a9"/>
        <w:numPr>
          <w:ilvl w:val="0"/>
          <w:numId w:val="94"/>
        </w:numPr>
        <w:jc w:val="center"/>
        <w:rPr>
          <w:rFonts w:ascii="Times New Roman" w:hAnsi="Times New Roman" w:cs="Times New Roman"/>
          <w:sz w:val="28"/>
          <w:szCs w:val="28"/>
        </w:rPr>
      </w:pPr>
      <w:r w:rsidRPr="008066E0">
        <w:rPr>
          <w:rFonts w:ascii="Times New Roman" w:hAnsi="Times New Roman" w:cs="Times New Roman"/>
          <w:b/>
          <w:sz w:val="28"/>
          <w:szCs w:val="28"/>
        </w:rPr>
        <w:t xml:space="preserve">Информационный блок. Теоретическая часть. </w:t>
      </w:r>
      <w:r w:rsidRPr="00701E3F">
        <w:rPr>
          <w:rFonts w:ascii="Times New Roman" w:hAnsi="Times New Roman" w:cs="Times New Roman"/>
          <w:sz w:val="28"/>
          <w:szCs w:val="28"/>
        </w:rPr>
        <w:t>Тема «Гипертоническая болезнь,  симптоматические артериальные гипертензии и беременность»</w:t>
      </w:r>
    </w:p>
    <w:p w:rsidR="00257101" w:rsidRPr="00701E3F" w:rsidRDefault="00257101" w:rsidP="00257101">
      <w:pPr>
        <w:spacing w:after="0"/>
        <w:jc w:val="both"/>
        <w:rPr>
          <w:rFonts w:ascii="Times New Roman" w:hAnsi="Times New Roman" w:cs="Times New Roman"/>
          <w:i/>
          <w:sz w:val="28"/>
          <w:szCs w:val="28"/>
        </w:rPr>
      </w:pPr>
      <w:r w:rsidRPr="00701E3F">
        <w:rPr>
          <w:rFonts w:ascii="Times New Roman" w:hAnsi="Times New Roman" w:cs="Times New Roman"/>
          <w:i/>
          <w:sz w:val="28"/>
          <w:szCs w:val="28"/>
        </w:rPr>
        <w:t>2.1.Список сокращений и условных обозначений:</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АГ – артериальная гипертония</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 xml:space="preserve">АГП – </w:t>
      </w:r>
      <w:proofErr w:type="spellStart"/>
      <w:r w:rsidRPr="00037806">
        <w:rPr>
          <w:rFonts w:ascii="Times New Roman" w:hAnsi="Times New Roman" w:cs="Times New Roman"/>
          <w:sz w:val="28"/>
          <w:szCs w:val="28"/>
        </w:rPr>
        <w:t>антигипертензивные</w:t>
      </w:r>
      <w:proofErr w:type="spellEnd"/>
      <w:r w:rsidRPr="00037806">
        <w:rPr>
          <w:rFonts w:ascii="Times New Roman" w:hAnsi="Times New Roman" w:cs="Times New Roman"/>
          <w:sz w:val="28"/>
          <w:szCs w:val="28"/>
        </w:rPr>
        <w:t xml:space="preserve"> препараты</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АК – антагонисты кальция</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АКС – ассоциированные клинические состояния</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АО – абдоминальное ожирение</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ББ – бета-адреноблокаторы</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 xml:space="preserve">БРА – блокаторы рецепторов </w:t>
      </w:r>
      <w:proofErr w:type="spellStart"/>
      <w:r w:rsidRPr="00037806">
        <w:rPr>
          <w:rFonts w:ascii="Times New Roman" w:hAnsi="Times New Roman" w:cs="Times New Roman"/>
          <w:sz w:val="28"/>
          <w:szCs w:val="28"/>
        </w:rPr>
        <w:t>ангиотензина</w:t>
      </w:r>
      <w:proofErr w:type="spellEnd"/>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ГБ – гипертоническая болезнь</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ГК – гипертонический криз</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ИМТ – индекс массы тела</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 xml:space="preserve">ИАПФ – ингибиторы </w:t>
      </w:r>
      <w:proofErr w:type="spellStart"/>
      <w:r w:rsidRPr="00037806">
        <w:rPr>
          <w:rFonts w:ascii="Times New Roman" w:hAnsi="Times New Roman" w:cs="Times New Roman"/>
          <w:sz w:val="28"/>
          <w:szCs w:val="28"/>
        </w:rPr>
        <w:t>ангитензинпревращающего</w:t>
      </w:r>
      <w:proofErr w:type="spellEnd"/>
      <w:r w:rsidRPr="00037806">
        <w:rPr>
          <w:rFonts w:ascii="Times New Roman" w:hAnsi="Times New Roman" w:cs="Times New Roman"/>
          <w:sz w:val="28"/>
          <w:szCs w:val="28"/>
        </w:rPr>
        <w:t xml:space="preserve"> фермента</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 xml:space="preserve">МАУ – </w:t>
      </w:r>
      <w:proofErr w:type="spellStart"/>
      <w:r w:rsidRPr="00037806">
        <w:rPr>
          <w:rFonts w:ascii="Times New Roman" w:hAnsi="Times New Roman" w:cs="Times New Roman"/>
          <w:sz w:val="28"/>
          <w:szCs w:val="28"/>
        </w:rPr>
        <w:t>микроальбуминурия</w:t>
      </w:r>
      <w:proofErr w:type="spellEnd"/>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ОХ – общий холестерин</w:t>
      </w:r>
    </w:p>
    <w:p w:rsidR="00257101"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ПОМ – поражение органов-мишеней</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СКФ – скорость клубочковой фильтрации</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 xml:space="preserve">СМ АД – суточное  </w:t>
      </w:r>
      <w:proofErr w:type="spellStart"/>
      <w:r w:rsidRPr="00037806">
        <w:rPr>
          <w:rFonts w:ascii="Times New Roman" w:hAnsi="Times New Roman" w:cs="Times New Roman"/>
          <w:sz w:val="28"/>
          <w:szCs w:val="28"/>
        </w:rPr>
        <w:t>мониторирование</w:t>
      </w:r>
      <w:proofErr w:type="spellEnd"/>
      <w:r w:rsidRPr="00037806">
        <w:rPr>
          <w:rFonts w:ascii="Times New Roman" w:hAnsi="Times New Roman" w:cs="Times New Roman"/>
          <w:sz w:val="28"/>
          <w:szCs w:val="28"/>
        </w:rPr>
        <w:t xml:space="preserve"> артериального давления</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ТИМ – толщина интима-медиа</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ТГ – триглицериды</w:t>
      </w:r>
    </w:p>
    <w:p w:rsidR="00257101" w:rsidRPr="00037806" w:rsidRDefault="00257101" w:rsidP="00257101">
      <w:pPr>
        <w:spacing w:after="0" w:line="240" w:lineRule="auto"/>
        <w:jc w:val="both"/>
        <w:rPr>
          <w:rFonts w:ascii="Times New Roman" w:hAnsi="Times New Roman" w:cs="Times New Roman"/>
          <w:sz w:val="28"/>
          <w:szCs w:val="28"/>
        </w:rPr>
      </w:pPr>
      <w:proofErr w:type="spellStart"/>
      <w:r w:rsidRPr="00037806">
        <w:rPr>
          <w:rFonts w:ascii="Times New Roman" w:hAnsi="Times New Roman" w:cs="Times New Roman"/>
          <w:sz w:val="28"/>
          <w:szCs w:val="28"/>
        </w:rPr>
        <w:t>Хс</w:t>
      </w:r>
      <w:proofErr w:type="spellEnd"/>
      <w:r w:rsidRPr="00037806">
        <w:rPr>
          <w:rFonts w:ascii="Times New Roman" w:hAnsi="Times New Roman" w:cs="Times New Roman"/>
          <w:sz w:val="28"/>
          <w:szCs w:val="28"/>
        </w:rPr>
        <w:t xml:space="preserve"> ЛПВП – холестерин липопротеидов высокой плотности</w:t>
      </w:r>
    </w:p>
    <w:p w:rsidR="00257101" w:rsidRPr="00037806" w:rsidRDefault="00257101" w:rsidP="00257101">
      <w:pPr>
        <w:spacing w:after="0" w:line="240" w:lineRule="auto"/>
        <w:jc w:val="both"/>
        <w:rPr>
          <w:rFonts w:ascii="Times New Roman" w:hAnsi="Times New Roman" w:cs="Times New Roman"/>
          <w:sz w:val="28"/>
          <w:szCs w:val="28"/>
        </w:rPr>
      </w:pPr>
      <w:proofErr w:type="spellStart"/>
      <w:r w:rsidRPr="00037806">
        <w:rPr>
          <w:rFonts w:ascii="Times New Roman" w:hAnsi="Times New Roman" w:cs="Times New Roman"/>
          <w:sz w:val="28"/>
          <w:szCs w:val="28"/>
        </w:rPr>
        <w:t>Хс</w:t>
      </w:r>
      <w:proofErr w:type="spellEnd"/>
      <w:r w:rsidRPr="00037806">
        <w:rPr>
          <w:rFonts w:ascii="Times New Roman" w:hAnsi="Times New Roman" w:cs="Times New Roman"/>
          <w:sz w:val="28"/>
          <w:szCs w:val="28"/>
        </w:rPr>
        <w:t xml:space="preserve"> ЛПНП – холестерин липопротеидов низкой плотности</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ХБП – хроническая болезнь почек</w:t>
      </w:r>
    </w:p>
    <w:p w:rsidR="00257101" w:rsidRPr="00037806" w:rsidRDefault="00257101" w:rsidP="00257101">
      <w:pPr>
        <w:spacing w:after="0" w:line="240" w:lineRule="auto"/>
        <w:jc w:val="both"/>
        <w:rPr>
          <w:rFonts w:ascii="Times New Roman" w:hAnsi="Times New Roman" w:cs="Times New Roman"/>
          <w:sz w:val="28"/>
          <w:szCs w:val="28"/>
        </w:rPr>
      </w:pPr>
      <w:r w:rsidRPr="00037806">
        <w:rPr>
          <w:rFonts w:ascii="Times New Roman" w:hAnsi="Times New Roman" w:cs="Times New Roman"/>
          <w:sz w:val="28"/>
          <w:szCs w:val="28"/>
        </w:rPr>
        <w:t>ФР – фактор риска</w:t>
      </w:r>
    </w:p>
    <w:p w:rsidR="00257101" w:rsidRDefault="00257101" w:rsidP="00257101">
      <w:pPr>
        <w:spacing w:after="0" w:line="240" w:lineRule="auto"/>
        <w:jc w:val="both"/>
        <w:rPr>
          <w:rFonts w:ascii="Times New Roman" w:hAnsi="Times New Roman" w:cs="Times New Roman"/>
          <w:sz w:val="28"/>
          <w:szCs w:val="28"/>
        </w:rPr>
      </w:pPr>
      <w:proofErr w:type="spellStart"/>
      <w:r w:rsidRPr="00037806">
        <w:rPr>
          <w:rFonts w:ascii="Times New Roman" w:hAnsi="Times New Roman" w:cs="Times New Roman"/>
          <w:sz w:val="28"/>
          <w:szCs w:val="28"/>
        </w:rPr>
        <w:t>ЭхоКГ</w:t>
      </w:r>
      <w:proofErr w:type="spellEnd"/>
      <w:r w:rsidRPr="00037806">
        <w:rPr>
          <w:rFonts w:ascii="Times New Roman" w:hAnsi="Times New Roman" w:cs="Times New Roman"/>
          <w:sz w:val="28"/>
          <w:szCs w:val="28"/>
        </w:rPr>
        <w:t xml:space="preserve"> </w:t>
      </w:r>
      <w:r>
        <w:rPr>
          <w:rFonts w:ascii="Times New Roman" w:hAnsi="Times New Roman" w:cs="Times New Roman"/>
          <w:sz w:val="28"/>
          <w:szCs w:val="28"/>
        </w:rPr>
        <w:t>–</w:t>
      </w:r>
      <w:r w:rsidRPr="00037806">
        <w:rPr>
          <w:rFonts w:ascii="Times New Roman" w:hAnsi="Times New Roman" w:cs="Times New Roman"/>
          <w:sz w:val="28"/>
          <w:szCs w:val="28"/>
        </w:rPr>
        <w:t xml:space="preserve"> эхокардиография</w:t>
      </w:r>
      <w:r>
        <w:rPr>
          <w:rFonts w:ascii="Times New Roman" w:hAnsi="Times New Roman" w:cs="Times New Roman"/>
          <w:sz w:val="28"/>
          <w:szCs w:val="28"/>
        </w:rPr>
        <w:t>.</w:t>
      </w:r>
    </w:p>
    <w:p w:rsidR="00257101" w:rsidRPr="00037806" w:rsidRDefault="00257101" w:rsidP="00257101">
      <w:pPr>
        <w:spacing w:after="0" w:line="240" w:lineRule="auto"/>
        <w:jc w:val="both"/>
        <w:rPr>
          <w:rFonts w:ascii="Times New Roman" w:hAnsi="Times New Roman" w:cs="Times New Roman"/>
          <w:sz w:val="28"/>
          <w:szCs w:val="28"/>
        </w:rPr>
      </w:pPr>
    </w:p>
    <w:p w:rsidR="00257101" w:rsidRPr="00701E3F" w:rsidRDefault="00257101" w:rsidP="00257101">
      <w:pPr>
        <w:spacing w:after="0"/>
        <w:ind w:left="360"/>
        <w:jc w:val="both"/>
        <w:rPr>
          <w:rFonts w:ascii="Times New Roman" w:hAnsi="Times New Roman" w:cs="Times New Roman"/>
          <w:i/>
          <w:sz w:val="28"/>
          <w:szCs w:val="28"/>
        </w:rPr>
      </w:pPr>
      <w:r w:rsidRPr="00701E3F">
        <w:rPr>
          <w:rFonts w:ascii="Times New Roman" w:hAnsi="Times New Roman" w:cs="Times New Roman"/>
          <w:i/>
          <w:sz w:val="28"/>
          <w:szCs w:val="28"/>
        </w:rPr>
        <w:t>2.2.Структура методической разработки:</w:t>
      </w:r>
    </w:p>
    <w:p w:rsidR="00257101" w:rsidRPr="00037806" w:rsidRDefault="00257101" w:rsidP="00257101">
      <w:pPr>
        <w:spacing w:after="0"/>
        <w:ind w:left="360"/>
        <w:jc w:val="both"/>
        <w:rPr>
          <w:rFonts w:ascii="Times New Roman" w:hAnsi="Times New Roman" w:cs="Times New Roman"/>
          <w:sz w:val="28"/>
          <w:szCs w:val="28"/>
        </w:rPr>
      </w:pPr>
      <w:r w:rsidRPr="00701E3F">
        <w:rPr>
          <w:rFonts w:ascii="Times New Roman" w:hAnsi="Times New Roman" w:cs="Times New Roman"/>
          <w:sz w:val="28"/>
          <w:szCs w:val="28"/>
        </w:rPr>
        <w:t xml:space="preserve">    </w:t>
      </w:r>
      <w:r>
        <w:rPr>
          <w:rFonts w:ascii="Times New Roman" w:hAnsi="Times New Roman" w:cs="Times New Roman"/>
          <w:sz w:val="28"/>
          <w:szCs w:val="28"/>
        </w:rPr>
        <w:t>2.</w:t>
      </w:r>
      <w:r w:rsidRPr="00701E3F">
        <w:rPr>
          <w:rFonts w:ascii="Times New Roman" w:hAnsi="Times New Roman" w:cs="Times New Roman"/>
          <w:sz w:val="28"/>
          <w:szCs w:val="28"/>
        </w:rPr>
        <w:t>2.1.</w:t>
      </w:r>
      <w:r w:rsidRPr="00037806">
        <w:rPr>
          <w:rFonts w:ascii="Times New Roman" w:hAnsi="Times New Roman" w:cs="Times New Roman"/>
          <w:sz w:val="28"/>
          <w:szCs w:val="28"/>
        </w:rPr>
        <w:t>Определение, факторы риска, клиника артериальной гипертонии</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 xml:space="preserve">    2.2.</w:t>
      </w:r>
      <w:r w:rsidRPr="00037806">
        <w:rPr>
          <w:rFonts w:ascii="Times New Roman" w:hAnsi="Times New Roman" w:cs="Times New Roman"/>
          <w:sz w:val="28"/>
          <w:szCs w:val="28"/>
        </w:rPr>
        <w:t>2.Методы обследования при артериальной гипертонии</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 xml:space="preserve">    2.2. </w:t>
      </w:r>
      <w:r w:rsidRPr="00037806">
        <w:rPr>
          <w:rFonts w:ascii="Times New Roman" w:hAnsi="Times New Roman" w:cs="Times New Roman"/>
          <w:sz w:val="28"/>
          <w:szCs w:val="28"/>
        </w:rPr>
        <w:t>3.Артериальная гипертония при беременности</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lastRenderedPageBreak/>
        <w:t xml:space="preserve">    2.2.</w:t>
      </w:r>
      <w:r w:rsidRPr="00037806">
        <w:rPr>
          <w:rFonts w:ascii="Times New Roman" w:hAnsi="Times New Roman" w:cs="Times New Roman"/>
          <w:sz w:val="28"/>
          <w:szCs w:val="28"/>
        </w:rPr>
        <w:t>4.Лечение артериальной гипертонии</w:t>
      </w:r>
    </w:p>
    <w:p w:rsidR="00257101"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 xml:space="preserve">    2.2.</w:t>
      </w:r>
      <w:r w:rsidRPr="00037806">
        <w:rPr>
          <w:rFonts w:ascii="Times New Roman" w:hAnsi="Times New Roman" w:cs="Times New Roman"/>
          <w:sz w:val="28"/>
          <w:szCs w:val="28"/>
        </w:rPr>
        <w:t>5.Симптоматические артериальные гипертензии</w:t>
      </w:r>
    </w:p>
    <w:p w:rsidR="00257101" w:rsidRPr="00037806" w:rsidRDefault="00257101" w:rsidP="00257101">
      <w:pPr>
        <w:spacing w:after="0"/>
        <w:ind w:left="357"/>
        <w:jc w:val="both"/>
        <w:rPr>
          <w:rFonts w:ascii="Times New Roman" w:hAnsi="Times New Roman" w:cs="Times New Roman"/>
          <w:sz w:val="28"/>
          <w:szCs w:val="28"/>
        </w:rPr>
      </w:pP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xml:space="preserve">    2.2.</w:t>
      </w:r>
      <w:r w:rsidRPr="00701E3F">
        <w:rPr>
          <w:rFonts w:ascii="Times New Roman" w:hAnsi="Times New Roman" w:cs="Times New Roman"/>
          <w:sz w:val="28"/>
          <w:szCs w:val="28"/>
        </w:rPr>
        <w:t>1.</w:t>
      </w: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Артериальная гипертония (АГ) – синдром повышения АД более 140/90 мм </w:t>
      </w:r>
      <w:proofErr w:type="spellStart"/>
      <w:r w:rsidRPr="00037806">
        <w:rPr>
          <w:rFonts w:ascii="Times New Roman" w:hAnsi="Times New Roman" w:cs="Times New Roman"/>
          <w:sz w:val="28"/>
          <w:szCs w:val="28"/>
        </w:rPr>
        <w:t>рт.ст</w:t>
      </w:r>
      <w:proofErr w:type="spellEnd"/>
      <w:r w:rsidRPr="00037806">
        <w:rPr>
          <w:rFonts w:ascii="Times New Roman" w:hAnsi="Times New Roman" w:cs="Times New Roman"/>
          <w:sz w:val="28"/>
          <w:szCs w:val="28"/>
        </w:rPr>
        <w:t xml:space="preserve">. у пациентов с гипертонической болезнью и симптоматическими артериальными гипертензиями. Термин «гипертоническая болезнь» был предложен Г.Ф. </w:t>
      </w:r>
      <w:proofErr w:type="spellStart"/>
      <w:r w:rsidRPr="00037806">
        <w:rPr>
          <w:rFonts w:ascii="Times New Roman" w:hAnsi="Times New Roman" w:cs="Times New Roman"/>
          <w:sz w:val="28"/>
          <w:szCs w:val="28"/>
        </w:rPr>
        <w:t>Лангом</w:t>
      </w:r>
      <w:proofErr w:type="spellEnd"/>
      <w:r w:rsidRPr="00037806">
        <w:rPr>
          <w:rFonts w:ascii="Times New Roman" w:hAnsi="Times New Roman" w:cs="Times New Roman"/>
          <w:sz w:val="28"/>
          <w:szCs w:val="28"/>
        </w:rPr>
        <w:t xml:space="preserve"> в 1948г., соответствует термину «</w:t>
      </w:r>
      <w:proofErr w:type="spellStart"/>
      <w:r w:rsidRPr="00037806">
        <w:rPr>
          <w:rFonts w:ascii="Times New Roman" w:hAnsi="Times New Roman" w:cs="Times New Roman"/>
          <w:sz w:val="28"/>
          <w:szCs w:val="28"/>
        </w:rPr>
        <w:t>эссенциальная</w:t>
      </w:r>
      <w:proofErr w:type="spellEnd"/>
      <w:r w:rsidRPr="00037806">
        <w:rPr>
          <w:rFonts w:ascii="Times New Roman" w:hAnsi="Times New Roman" w:cs="Times New Roman"/>
          <w:sz w:val="28"/>
          <w:szCs w:val="28"/>
        </w:rPr>
        <w:t xml:space="preserve"> гипертензия», используемому за рубежом. Симптоматические артериальные гипертензии (вторичные) – заболевания, при которых поражаются различные органы или системы, и АГ является лишь одним из симптомов заболевания.</w:t>
      </w:r>
    </w:p>
    <w:p w:rsidR="00257101" w:rsidRPr="00037806" w:rsidRDefault="00257101" w:rsidP="00257101">
      <w:pPr>
        <w:spacing w:after="0"/>
        <w:jc w:val="both"/>
        <w:rPr>
          <w:rFonts w:ascii="Times New Roman" w:hAnsi="Times New Roman" w:cs="Times New Roman"/>
          <w:b/>
          <w:i/>
          <w:sz w:val="28"/>
          <w:szCs w:val="28"/>
        </w:rPr>
      </w:pPr>
      <w:r w:rsidRPr="00037806">
        <w:rPr>
          <w:rFonts w:ascii="Times New Roman" w:hAnsi="Times New Roman" w:cs="Times New Roman"/>
          <w:b/>
          <w:i/>
          <w:sz w:val="28"/>
          <w:szCs w:val="28"/>
        </w:rPr>
        <w:t>Факторы риска ГБ</w:t>
      </w:r>
      <w:r>
        <w:rPr>
          <w:rFonts w:ascii="Times New Roman" w:hAnsi="Times New Roman" w:cs="Times New Roman"/>
          <w:b/>
          <w:i/>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Возраст (55лет и старше у мужчин; 65лет и старше у женщин)</w:t>
      </w:r>
      <w:r>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Курение</w:t>
      </w:r>
      <w:r>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proofErr w:type="spellStart"/>
      <w:r w:rsidRPr="00037806">
        <w:rPr>
          <w:rFonts w:ascii="Times New Roman" w:hAnsi="Times New Roman" w:cs="Times New Roman"/>
          <w:sz w:val="28"/>
          <w:szCs w:val="28"/>
        </w:rPr>
        <w:t>Дислипидемии</w:t>
      </w:r>
      <w:proofErr w:type="spellEnd"/>
      <w:r w:rsidRPr="00037806">
        <w:rPr>
          <w:rFonts w:ascii="Times New Roman" w:hAnsi="Times New Roman" w:cs="Times New Roman"/>
          <w:sz w:val="28"/>
          <w:szCs w:val="28"/>
        </w:rPr>
        <w:t xml:space="preserve">: ОХ более 4,9 </w:t>
      </w:r>
      <w:proofErr w:type="spellStart"/>
      <w:r w:rsidRPr="00037806">
        <w:rPr>
          <w:rFonts w:ascii="Times New Roman" w:hAnsi="Times New Roman" w:cs="Times New Roman"/>
          <w:sz w:val="28"/>
          <w:szCs w:val="28"/>
        </w:rPr>
        <w:t>ммоль</w:t>
      </w:r>
      <w:proofErr w:type="spellEnd"/>
      <w:r w:rsidRPr="00037806">
        <w:rPr>
          <w:rFonts w:ascii="Times New Roman" w:hAnsi="Times New Roman" w:cs="Times New Roman"/>
          <w:sz w:val="28"/>
          <w:szCs w:val="28"/>
        </w:rPr>
        <w:t xml:space="preserve">/л; </w:t>
      </w:r>
      <w:proofErr w:type="spellStart"/>
      <w:r w:rsidRPr="00037806">
        <w:rPr>
          <w:rFonts w:ascii="Times New Roman" w:hAnsi="Times New Roman" w:cs="Times New Roman"/>
          <w:sz w:val="28"/>
          <w:szCs w:val="28"/>
        </w:rPr>
        <w:t>ХсЛПНП</w:t>
      </w:r>
      <w:proofErr w:type="spellEnd"/>
      <w:r w:rsidRPr="00037806">
        <w:rPr>
          <w:rFonts w:ascii="Times New Roman" w:hAnsi="Times New Roman" w:cs="Times New Roman"/>
          <w:sz w:val="28"/>
          <w:szCs w:val="28"/>
        </w:rPr>
        <w:t xml:space="preserve"> более 3 </w:t>
      </w:r>
      <w:proofErr w:type="spellStart"/>
      <w:r w:rsidRPr="00037806">
        <w:rPr>
          <w:rFonts w:ascii="Times New Roman" w:hAnsi="Times New Roman" w:cs="Times New Roman"/>
          <w:sz w:val="28"/>
          <w:szCs w:val="28"/>
        </w:rPr>
        <w:t>ммоль</w:t>
      </w:r>
      <w:proofErr w:type="spellEnd"/>
      <w:r w:rsidRPr="00037806">
        <w:rPr>
          <w:rFonts w:ascii="Times New Roman" w:hAnsi="Times New Roman" w:cs="Times New Roman"/>
          <w:sz w:val="28"/>
          <w:szCs w:val="28"/>
        </w:rPr>
        <w:t xml:space="preserve">/л; ТГ более 1,7ммоль/л; </w:t>
      </w:r>
      <w:proofErr w:type="spellStart"/>
      <w:r w:rsidRPr="00037806">
        <w:rPr>
          <w:rFonts w:ascii="Times New Roman" w:hAnsi="Times New Roman" w:cs="Times New Roman"/>
          <w:sz w:val="28"/>
          <w:szCs w:val="28"/>
        </w:rPr>
        <w:t>ХсЛПВП</w:t>
      </w:r>
      <w:proofErr w:type="spellEnd"/>
      <w:r w:rsidRPr="00037806">
        <w:rPr>
          <w:rFonts w:ascii="Times New Roman" w:hAnsi="Times New Roman" w:cs="Times New Roman"/>
          <w:sz w:val="28"/>
          <w:szCs w:val="28"/>
        </w:rPr>
        <w:t xml:space="preserve"> менее 1,0 </w:t>
      </w:r>
      <w:proofErr w:type="spellStart"/>
      <w:r w:rsidRPr="00037806">
        <w:rPr>
          <w:rFonts w:ascii="Times New Roman" w:hAnsi="Times New Roman" w:cs="Times New Roman"/>
          <w:sz w:val="28"/>
          <w:szCs w:val="28"/>
        </w:rPr>
        <w:t>ммоль</w:t>
      </w:r>
      <w:proofErr w:type="spellEnd"/>
      <w:r w:rsidRPr="00037806">
        <w:rPr>
          <w:rFonts w:ascii="Times New Roman" w:hAnsi="Times New Roman" w:cs="Times New Roman"/>
          <w:sz w:val="28"/>
          <w:szCs w:val="28"/>
        </w:rPr>
        <w:t xml:space="preserve">/л у мужчин и менее 1,2 </w:t>
      </w:r>
      <w:proofErr w:type="spellStart"/>
      <w:r w:rsidRPr="00037806">
        <w:rPr>
          <w:rFonts w:ascii="Times New Roman" w:hAnsi="Times New Roman" w:cs="Times New Roman"/>
          <w:sz w:val="28"/>
          <w:szCs w:val="28"/>
        </w:rPr>
        <w:t>ммоль</w:t>
      </w:r>
      <w:proofErr w:type="spellEnd"/>
      <w:r w:rsidRPr="00037806">
        <w:rPr>
          <w:rFonts w:ascii="Times New Roman" w:hAnsi="Times New Roman" w:cs="Times New Roman"/>
          <w:sz w:val="28"/>
          <w:szCs w:val="28"/>
        </w:rPr>
        <w:t>/л у женщин</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Глюкоза плазмы натощак 5,6-6,9 </w:t>
      </w:r>
      <w:proofErr w:type="spellStart"/>
      <w:r w:rsidRPr="00037806">
        <w:rPr>
          <w:rFonts w:ascii="Times New Roman" w:hAnsi="Times New Roman" w:cs="Times New Roman"/>
          <w:sz w:val="28"/>
          <w:szCs w:val="28"/>
        </w:rPr>
        <w:t>ммоль</w:t>
      </w:r>
      <w:proofErr w:type="spellEnd"/>
      <w:r w:rsidRPr="00037806">
        <w:rPr>
          <w:rFonts w:ascii="Times New Roman" w:hAnsi="Times New Roman" w:cs="Times New Roman"/>
          <w:sz w:val="28"/>
          <w:szCs w:val="28"/>
        </w:rPr>
        <w:t>/л</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Нарушение толерантности к глюкозе 7,8-11,0 </w:t>
      </w:r>
      <w:proofErr w:type="spellStart"/>
      <w:r w:rsidRPr="00037806">
        <w:rPr>
          <w:rFonts w:ascii="Times New Roman" w:hAnsi="Times New Roman" w:cs="Times New Roman"/>
          <w:sz w:val="28"/>
          <w:szCs w:val="28"/>
        </w:rPr>
        <w:t>ммоль</w:t>
      </w:r>
      <w:proofErr w:type="spellEnd"/>
      <w:r w:rsidRPr="00037806">
        <w:rPr>
          <w:rFonts w:ascii="Times New Roman" w:hAnsi="Times New Roman" w:cs="Times New Roman"/>
          <w:sz w:val="28"/>
          <w:szCs w:val="28"/>
        </w:rPr>
        <w:t>/л</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Ожирение (ИМТ более 30 кг/</w:t>
      </w:r>
      <w:proofErr w:type="spellStart"/>
      <w:r w:rsidRPr="00037806">
        <w:rPr>
          <w:rFonts w:ascii="Times New Roman" w:hAnsi="Times New Roman" w:cs="Times New Roman"/>
          <w:sz w:val="28"/>
          <w:szCs w:val="28"/>
        </w:rPr>
        <w:t>кв.м</w:t>
      </w:r>
      <w:proofErr w:type="spellEnd"/>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Абдоминальное ожирение (окружность талии более102 см у мужчин более 88см у женщин)</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Семейный анамнез ранних сердечно-сосудистых заболеваний (мужчины моложе 55лет, женщины моложе 65лет)</w:t>
      </w:r>
    </w:p>
    <w:p w:rsidR="00257101" w:rsidRPr="00037806" w:rsidRDefault="00257101" w:rsidP="00257101">
      <w:pPr>
        <w:spacing w:after="0"/>
        <w:jc w:val="both"/>
        <w:rPr>
          <w:rFonts w:ascii="Times New Roman" w:hAnsi="Times New Roman" w:cs="Times New Roman"/>
          <w:b/>
          <w:i/>
          <w:sz w:val="28"/>
          <w:szCs w:val="28"/>
        </w:rPr>
      </w:pPr>
      <w:r w:rsidRPr="00037806">
        <w:rPr>
          <w:rFonts w:ascii="Times New Roman" w:hAnsi="Times New Roman" w:cs="Times New Roman"/>
          <w:b/>
          <w:i/>
          <w:sz w:val="28"/>
          <w:szCs w:val="28"/>
        </w:rPr>
        <w:t>Поражение органов-мишеней</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Пульсовое давление более 60 мм </w:t>
      </w:r>
      <w:proofErr w:type="spellStart"/>
      <w:r w:rsidRPr="00037806">
        <w:rPr>
          <w:rFonts w:ascii="Times New Roman" w:hAnsi="Times New Roman" w:cs="Times New Roman"/>
          <w:sz w:val="28"/>
          <w:szCs w:val="28"/>
        </w:rPr>
        <w:t>рт.ст</w:t>
      </w:r>
      <w:proofErr w:type="spellEnd"/>
      <w:r w:rsidRPr="00037806">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Электрокардиографические признаки гипертрофии левого желудочка</w:t>
      </w:r>
    </w:p>
    <w:p w:rsidR="00257101" w:rsidRPr="00037806" w:rsidRDefault="00257101" w:rsidP="00257101">
      <w:pPr>
        <w:spacing w:after="0"/>
        <w:jc w:val="both"/>
        <w:rPr>
          <w:rFonts w:ascii="Times New Roman" w:hAnsi="Times New Roman" w:cs="Times New Roman"/>
          <w:sz w:val="28"/>
          <w:szCs w:val="28"/>
        </w:rPr>
      </w:pPr>
      <w:proofErr w:type="spellStart"/>
      <w:r w:rsidRPr="00037806">
        <w:rPr>
          <w:rFonts w:ascii="Times New Roman" w:hAnsi="Times New Roman" w:cs="Times New Roman"/>
          <w:sz w:val="28"/>
          <w:szCs w:val="28"/>
        </w:rPr>
        <w:t>Эхокардиографические</w:t>
      </w:r>
      <w:proofErr w:type="spellEnd"/>
      <w:r w:rsidRPr="00037806">
        <w:rPr>
          <w:rFonts w:ascii="Times New Roman" w:hAnsi="Times New Roman" w:cs="Times New Roman"/>
          <w:sz w:val="28"/>
          <w:szCs w:val="28"/>
        </w:rPr>
        <w:t xml:space="preserve"> признаки  гипертрофии левого желудочка</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Утолщение стенки сонных артерий (ТИМ более 0,9мм) или бляшка в </w:t>
      </w:r>
      <w:proofErr w:type="spellStart"/>
      <w:r w:rsidRPr="00037806">
        <w:rPr>
          <w:rFonts w:ascii="Times New Roman" w:hAnsi="Times New Roman" w:cs="Times New Roman"/>
          <w:sz w:val="28"/>
          <w:szCs w:val="28"/>
        </w:rPr>
        <w:t>брахиоцефальных</w:t>
      </w:r>
      <w:proofErr w:type="spellEnd"/>
      <w:r w:rsidRPr="00037806">
        <w:rPr>
          <w:rFonts w:ascii="Times New Roman" w:hAnsi="Times New Roman" w:cs="Times New Roman"/>
          <w:sz w:val="28"/>
          <w:szCs w:val="28"/>
        </w:rPr>
        <w:t>/почечных/подвздошно-бедренных  артериях</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Скорость пульсовой волны более 10м/сек</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ХБП 3 стадии</w:t>
      </w:r>
    </w:p>
    <w:p w:rsidR="00257101" w:rsidRPr="00037806" w:rsidRDefault="00257101" w:rsidP="00257101">
      <w:pPr>
        <w:spacing w:after="0"/>
        <w:jc w:val="both"/>
        <w:rPr>
          <w:rFonts w:ascii="Times New Roman" w:hAnsi="Times New Roman" w:cs="Times New Roman"/>
          <w:sz w:val="28"/>
          <w:szCs w:val="28"/>
        </w:rPr>
      </w:pPr>
      <w:proofErr w:type="spellStart"/>
      <w:r w:rsidRPr="00037806">
        <w:rPr>
          <w:rFonts w:ascii="Times New Roman" w:hAnsi="Times New Roman" w:cs="Times New Roman"/>
          <w:sz w:val="28"/>
          <w:szCs w:val="28"/>
        </w:rPr>
        <w:t>Микроальбуминурия</w:t>
      </w:r>
      <w:proofErr w:type="spellEnd"/>
      <w:r w:rsidRPr="00037806">
        <w:rPr>
          <w:rFonts w:ascii="Times New Roman" w:hAnsi="Times New Roman" w:cs="Times New Roman"/>
          <w:sz w:val="28"/>
          <w:szCs w:val="28"/>
        </w:rPr>
        <w:t xml:space="preserve"> (30-300мг/л)</w:t>
      </w:r>
    </w:p>
    <w:p w:rsidR="00257101" w:rsidRPr="00037806" w:rsidRDefault="00257101" w:rsidP="00257101">
      <w:pPr>
        <w:spacing w:after="0"/>
        <w:jc w:val="both"/>
        <w:rPr>
          <w:rFonts w:ascii="Times New Roman" w:hAnsi="Times New Roman" w:cs="Times New Roman"/>
          <w:b/>
          <w:i/>
          <w:sz w:val="28"/>
          <w:szCs w:val="28"/>
        </w:rPr>
      </w:pPr>
      <w:r w:rsidRPr="00037806">
        <w:rPr>
          <w:rFonts w:ascii="Times New Roman" w:hAnsi="Times New Roman" w:cs="Times New Roman"/>
          <w:b/>
          <w:i/>
          <w:sz w:val="28"/>
          <w:szCs w:val="28"/>
        </w:rPr>
        <w:t>Ассоциированные клинические состояния</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Ишемический инсульт, ТИА, кровоизлияние в мозг, инфаркт миокарда, стенокардия, коронарная </w:t>
      </w:r>
      <w:proofErr w:type="spellStart"/>
      <w:r w:rsidRPr="00037806">
        <w:rPr>
          <w:rFonts w:ascii="Times New Roman" w:hAnsi="Times New Roman" w:cs="Times New Roman"/>
          <w:sz w:val="28"/>
          <w:szCs w:val="28"/>
        </w:rPr>
        <w:t>реваскуляризация</w:t>
      </w:r>
      <w:proofErr w:type="spellEnd"/>
      <w:r w:rsidRPr="00037806">
        <w:rPr>
          <w:rFonts w:ascii="Times New Roman" w:hAnsi="Times New Roman" w:cs="Times New Roman"/>
          <w:sz w:val="28"/>
          <w:szCs w:val="28"/>
        </w:rPr>
        <w:t>, сердечная недостаточность (2-3 стадии по Василенко-</w:t>
      </w:r>
      <w:proofErr w:type="spellStart"/>
      <w:r w:rsidRPr="00037806">
        <w:rPr>
          <w:rFonts w:ascii="Times New Roman" w:hAnsi="Times New Roman" w:cs="Times New Roman"/>
          <w:sz w:val="28"/>
          <w:szCs w:val="28"/>
        </w:rPr>
        <w:t>Стражеско</w:t>
      </w:r>
      <w:proofErr w:type="spellEnd"/>
      <w:r w:rsidRPr="00037806">
        <w:rPr>
          <w:rFonts w:ascii="Times New Roman" w:hAnsi="Times New Roman" w:cs="Times New Roman"/>
          <w:sz w:val="28"/>
          <w:szCs w:val="28"/>
        </w:rPr>
        <w:t xml:space="preserve">), клинически значимое поражение периферических артерий, ХБП 4стадии, тяжёлая </w:t>
      </w:r>
      <w:proofErr w:type="spellStart"/>
      <w:r w:rsidRPr="00037806">
        <w:rPr>
          <w:rFonts w:ascii="Times New Roman" w:hAnsi="Times New Roman" w:cs="Times New Roman"/>
          <w:sz w:val="28"/>
          <w:szCs w:val="28"/>
        </w:rPr>
        <w:t>ретинопатия</w:t>
      </w:r>
      <w:proofErr w:type="spellEnd"/>
      <w:r w:rsidRPr="00037806">
        <w:rPr>
          <w:rFonts w:ascii="Times New Roman" w:hAnsi="Times New Roman" w:cs="Times New Roman"/>
          <w:sz w:val="28"/>
          <w:szCs w:val="28"/>
        </w:rPr>
        <w:t xml:space="preserve"> (кровоизлияния или экссудаты, отёк соска зрительного нерва) </w:t>
      </w:r>
    </w:p>
    <w:p w:rsidR="00257101" w:rsidRPr="00701E3F" w:rsidRDefault="00257101" w:rsidP="00257101">
      <w:pPr>
        <w:spacing w:after="0"/>
        <w:jc w:val="both"/>
        <w:rPr>
          <w:rFonts w:ascii="Times New Roman" w:hAnsi="Times New Roman" w:cs="Times New Roman"/>
          <w:i/>
          <w:sz w:val="28"/>
          <w:szCs w:val="28"/>
        </w:rPr>
      </w:pPr>
      <w:r w:rsidRPr="00701E3F">
        <w:rPr>
          <w:rFonts w:ascii="Times New Roman" w:hAnsi="Times New Roman" w:cs="Times New Roman"/>
          <w:i/>
          <w:sz w:val="28"/>
          <w:szCs w:val="28"/>
        </w:rPr>
        <w:t>2.2.2. Методы обследования</w:t>
      </w:r>
      <w:r>
        <w:rPr>
          <w:rFonts w:ascii="Times New Roman" w:hAnsi="Times New Roman" w:cs="Times New Roman"/>
          <w:i/>
          <w:sz w:val="28"/>
          <w:szCs w:val="28"/>
        </w:rPr>
        <w:t>:</w:t>
      </w:r>
    </w:p>
    <w:p w:rsidR="00257101" w:rsidRPr="00701E3F" w:rsidRDefault="00257101" w:rsidP="00257101">
      <w:pPr>
        <w:pStyle w:val="a9"/>
        <w:numPr>
          <w:ilvl w:val="0"/>
          <w:numId w:val="95"/>
        </w:numPr>
        <w:spacing w:after="0"/>
        <w:jc w:val="both"/>
        <w:rPr>
          <w:rFonts w:ascii="Times New Roman" w:hAnsi="Times New Roman" w:cs="Times New Roman"/>
          <w:sz w:val="28"/>
          <w:szCs w:val="28"/>
        </w:rPr>
      </w:pPr>
      <w:r w:rsidRPr="00701E3F">
        <w:rPr>
          <w:rFonts w:ascii="Times New Roman" w:hAnsi="Times New Roman" w:cs="Times New Roman"/>
          <w:sz w:val="28"/>
          <w:szCs w:val="28"/>
        </w:rPr>
        <w:t>Сбор анамнеза</w:t>
      </w:r>
    </w:p>
    <w:p w:rsidR="00257101" w:rsidRPr="00037806" w:rsidRDefault="00257101" w:rsidP="00257101">
      <w:pPr>
        <w:pStyle w:val="a9"/>
        <w:numPr>
          <w:ilvl w:val="0"/>
          <w:numId w:val="87"/>
        </w:numPr>
        <w:spacing w:after="0"/>
        <w:ind w:hanging="11"/>
        <w:jc w:val="both"/>
        <w:rPr>
          <w:rFonts w:ascii="Times New Roman" w:hAnsi="Times New Roman" w:cs="Times New Roman"/>
          <w:sz w:val="28"/>
          <w:szCs w:val="28"/>
        </w:rPr>
      </w:pPr>
      <w:proofErr w:type="spellStart"/>
      <w:r w:rsidRPr="00037806">
        <w:rPr>
          <w:rFonts w:ascii="Times New Roman" w:hAnsi="Times New Roman" w:cs="Times New Roman"/>
          <w:sz w:val="28"/>
          <w:szCs w:val="28"/>
        </w:rPr>
        <w:t>Физикальное</w:t>
      </w:r>
      <w:proofErr w:type="spellEnd"/>
      <w:r w:rsidRPr="00037806">
        <w:rPr>
          <w:rFonts w:ascii="Times New Roman" w:hAnsi="Times New Roman" w:cs="Times New Roman"/>
          <w:sz w:val="28"/>
          <w:szCs w:val="28"/>
        </w:rPr>
        <w:t xml:space="preserve"> исследование (рост, масса тела, ИМТ, окружность талии, аускультация сердца, сонных, почечных, бедренных артерий)</w:t>
      </w:r>
    </w:p>
    <w:p w:rsidR="00257101" w:rsidRPr="00037806" w:rsidRDefault="00257101" w:rsidP="00257101">
      <w:pPr>
        <w:pStyle w:val="a9"/>
        <w:numPr>
          <w:ilvl w:val="0"/>
          <w:numId w:val="87"/>
        </w:numPr>
        <w:spacing w:after="0"/>
        <w:ind w:hanging="11"/>
        <w:jc w:val="both"/>
        <w:rPr>
          <w:rFonts w:ascii="Times New Roman" w:hAnsi="Times New Roman" w:cs="Times New Roman"/>
          <w:sz w:val="28"/>
          <w:szCs w:val="28"/>
        </w:rPr>
      </w:pPr>
      <w:r w:rsidRPr="00037806">
        <w:rPr>
          <w:rFonts w:ascii="Times New Roman" w:hAnsi="Times New Roman" w:cs="Times New Roman"/>
          <w:sz w:val="28"/>
          <w:szCs w:val="28"/>
        </w:rPr>
        <w:t>Лабораторные методы исследования</w:t>
      </w:r>
    </w:p>
    <w:p w:rsidR="00257101" w:rsidRPr="00037806" w:rsidRDefault="00257101" w:rsidP="00257101">
      <w:pPr>
        <w:pStyle w:val="a9"/>
        <w:spacing w:after="0"/>
        <w:jc w:val="both"/>
        <w:rPr>
          <w:rFonts w:ascii="Times New Roman" w:hAnsi="Times New Roman" w:cs="Times New Roman"/>
          <w:sz w:val="28"/>
          <w:szCs w:val="28"/>
        </w:rPr>
      </w:pPr>
      <w:r w:rsidRPr="00037806">
        <w:rPr>
          <w:rFonts w:ascii="Times New Roman" w:hAnsi="Times New Roman" w:cs="Times New Roman"/>
          <w:sz w:val="28"/>
          <w:szCs w:val="28"/>
        </w:rPr>
        <w:lastRenderedPageBreak/>
        <w:t xml:space="preserve">а) обязательные (общий анализ крови и мочи, МАУ, глюкоза плазмы крови натощак, ОХС, ТГ, ХС ЛПНП, ХС ЛПВП, </w:t>
      </w:r>
      <w:proofErr w:type="spellStart"/>
      <w:r w:rsidRPr="00037806">
        <w:rPr>
          <w:rFonts w:ascii="Times New Roman" w:hAnsi="Times New Roman" w:cs="Times New Roman"/>
          <w:sz w:val="28"/>
          <w:szCs w:val="28"/>
        </w:rPr>
        <w:t>креатинин</w:t>
      </w:r>
      <w:proofErr w:type="spellEnd"/>
      <w:r w:rsidRPr="00037806">
        <w:rPr>
          <w:rFonts w:ascii="Times New Roman" w:hAnsi="Times New Roman" w:cs="Times New Roman"/>
          <w:sz w:val="28"/>
          <w:szCs w:val="28"/>
        </w:rPr>
        <w:t xml:space="preserve"> в сыворотке крови с расчётом СКФ)</w:t>
      </w:r>
    </w:p>
    <w:p w:rsidR="00257101" w:rsidRPr="00037806" w:rsidRDefault="00257101" w:rsidP="00257101">
      <w:pPr>
        <w:pStyle w:val="a9"/>
        <w:spacing w:after="0"/>
        <w:jc w:val="both"/>
        <w:rPr>
          <w:rFonts w:ascii="Times New Roman" w:hAnsi="Times New Roman" w:cs="Times New Roman"/>
          <w:sz w:val="28"/>
          <w:szCs w:val="28"/>
        </w:rPr>
      </w:pPr>
      <w:r w:rsidRPr="00037806">
        <w:rPr>
          <w:rFonts w:ascii="Times New Roman" w:hAnsi="Times New Roman" w:cs="Times New Roman"/>
          <w:sz w:val="28"/>
          <w:szCs w:val="28"/>
        </w:rPr>
        <w:t>б) дополнительные исследования ( калий, натрий в сыворотке крови, мочевая кислота, фибриноген, АСТ, АЛТ)</w:t>
      </w:r>
    </w:p>
    <w:p w:rsidR="00257101" w:rsidRPr="00701E3F" w:rsidRDefault="00257101" w:rsidP="00257101">
      <w:pPr>
        <w:pStyle w:val="a9"/>
        <w:numPr>
          <w:ilvl w:val="0"/>
          <w:numId w:val="87"/>
        </w:numPr>
        <w:spacing w:after="0"/>
        <w:jc w:val="both"/>
        <w:rPr>
          <w:rFonts w:ascii="Times New Roman" w:hAnsi="Times New Roman" w:cs="Times New Roman"/>
          <w:sz w:val="28"/>
          <w:szCs w:val="28"/>
        </w:rPr>
      </w:pPr>
      <w:r w:rsidRPr="00701E3F">
        <w:rPr>
          <w:rFonts w:ascii="Times New Roman" w:hAnsi="Times New Roman" w:cs="Times New Roman"/>
          <w:sz w:val="28"/>
          <w:szCs w:val="28"/>
        </w:rPr>
        <w:t xml:space="preserve">Инструментальные методы исследования (ЭКГ, ЭХОКГ, исследование глазного дна, УЗИ почек и надпочечников, СМ АД, определение скорости пульсовой волны в аорте, дуплексное сканирование </w:t>
      </w:r>
      <w:proofErr w:type="spellStart"/>
      <w:r w:rsidRPr="00701E3F">
        <w:rPr>
          <w:rFonts w:ascii="Times New Roman" w:hAnsi="Times New Roman" w:cs="Times New Roman"/>
          <w:sz w:val="28"/>
          <w:szCs w:val="28"/>
        </w:rPr>
        <w:t>брахиоцефальных</w:t>
      </w:r>
      <w:proofErr w:type="spellEnd"/>
      <w:r w:rsidRPr="00701E3F">
        <w:rPr>
          <w:rFonts w:ascii="Times New Roman" w:hAnsi="Times New Roman" w:cs="Times New Roman"/>
          <w:sz w:val="28"/>
          <w:szCs w:val="28"/>
        </w:rPr>
        <w:t>, почечных, подвздошно-бедренных артерий)</w:t>
      </w:r>
    </w:p>
    <w:p w:rsidR="00257101" w:rsidRPr="00037806" w:rsidRDefault="00257101" w:rsidP="00257101">
      <w:pPr>
        <w:spacing w:after="0"/>
        <w:jc w:val="both"/>
        <w:rPr>
          <w:rFonts w:ascii="Times New Roman" w:hAnsi="Times New Roman" w:cs="Times New Roman"/>
          <w:b/>
          <w:i/>
          <w:sz w:val="28"/>
          <w:szCs w:val="28"/>
        </w:rPr>
      </w:pPr>
      <w:r w:rsidRPr="00037806">
        <w:rPr>
          <w:rFonts w:ascii="Times New Roman" w:hAnsi="Times New Roman" w:cs="Times New Roman"/>
          <w:b/>
          <w:i/>
          <w:sz w:val="28"/>
          <w:szCs w:val="28"/>
        </w:rPr>
        <w:t>Стадии гипертонической болезни</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1стадия – транзиторная гипертония (нет ФР,  ПОМ, транзиторный подъём АД, нормализация без АГП)</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2 стадия -  один или более  ФР,  ПОМ, стойкая АГ, требующая приёма АГП</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3 стадия – развитие АКС</w:t>
      </w:r>
    </w:p>
    <w:p w:rsidR="00257101" w:rsidRPr="00037806" w:rsidRDefault="00257101" w:rsidP="00257101">
      <w:pPr>
        <w:spacing w:after="0"/>
        <w:jc w:val="both"/>
        <w:rPr>
          <w:rFonts w:ascii="Times New Roman" w:hAnsi="Times New Roman" w:cs="Times New Roman"/>
          <w:b/>
          <w:i/>
          <w:sz w:val="28"/>
          <w:szCs w:val="28"/>
        </w:rPr>
      </w:pPr>
      <w:r w:rsidRPr="00037806">
        <w:rPr>
          <w:rFonts w:ascii="Times New Roman" w:hAnsi="Times New Roman" w:cs="Times New Roman"/>
          <w:b/>
          <w:i/>
          <w:sz w:val="28"/>
          <w:szCs w:val="28"/>
        </w:rPr>
        <w:t>Гипертонический криз</w:t>
      </w: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Течение АГ может осложниться гипертоническим кризом. Это быстрый дополнительный подъём АД, который может быть спровоцирован физической, психоэмоциональной нагрузкой, избыточным приёмом соли, жидкости, отменой медикаментозного лечения. Гипертонические кризы делятся на осложнённые (развиваются сосудистые катастрофы) и неосложнённые. Гипертонический осложнённый криз требует неотложной госпитализации и медикаментозной терапии. Гипертонический неосложнённый криз купируется на </w:t>
      </w:r>
      <w:proofErr w:type="spellStart"/>
      <w:r w:rsidRPr="00037806">
        <w:rPr>
          <w:rFonts w:ascii="Times New Roman" w:hAnsi="Times New Roman" w:cs="Times New Roman"/>
          <w:sz w:val="28"/>
          <w:szCs w:val="28"/>
        </w:rPr>
        <w:t>догоспитальном</w:t>
      </w:r>
      <w:proofErr w:type="spellEnd"/>
      <w:r w:rsidRPr="00037806">
        <w:rPr>
          <w:rFonts w:ascii="Times New Roman" w:hAnsi="Times New Roman" w:cs="Times New Roman"/>
          <w:sz w:val="28"/>
          <w:szCs w:val="28"/>
        </w:rPr>
        <w:t xml:space="preserve"> этапе. АД необходимо снижать на 25% от исходного уровня в течение первых 2-х часов и до нормализации его уровня в последующие 6 часов. Для купирования гипертонического криза используют препараты короткого действия.</w:t>
      </w:r>
    </w:p>
    <w:p w:rsidR="00257101" w:rsidRPr="00701E3F" w:rsidRDefault="00257101" w:rsidP="00257101">
      <w:pPr>
        <w:pStyle w:val="a9"/>
        <w:numPr>
          <w:ilvl w:val="2"/>
          <w:numId w:val="94"/>
        </w:numPr>
        <w:spacing w:after="0"/>
        <w:jc w:val="both"/>
        <w:rPr>
          <w:rFonts w:ascii="Times New Roman" w:hAnsi="Times New Roman" w:cs="Times New Roman"/>
          <w:i/>
          <w:sz w:val="28"/>
          <w:szCs w:val="28"/>
        </w:rPr>
      </w:pPr>
      <w:r w:rsidRPr="00701E3F">
        <w:rPr>
          <w:rFonts w:ascii="Times New Roman" w:hAnsi="Times New Roman" w:cs="Times New Roman"/>
          <w:i/>
          <w:sz w:val="28"/>
          <w:szCs w:val="28"/>
        </w:rPr>
        <w:t>Артериальная гипертония при беременности</w:t>
      </w: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АГ при беременности является самой частой </w:t>
      </w:r>
      <w:proofErr w:type="spellStart"/>
      <w:r w:rsidRPr="00037806">
        <w:rPr>
          <w:rFonts w:ascii="Times New Roman" w:hAnsi="Times New Roman" w:cs="Times New Roman"/>
          <w:sz w:val="28"/>
          <w:szCs w:val="28"/>
        </w:rPr>
        <w:t>экстрагенитальной</w:t>
      </w:r>
      <w:proofErr w:type="spellEnd"/>
      <w:r w:rsidRPr="00037806">
        <w:rPr>
          <w:rFonts w:ascii="Times New Roman" w:hAnsi="Times New Roman" w:cs="Times New Roman"/>
          <w:sz w:val="28"/>
          <w:szCs w:val="28"/>
        </w:rPr>
        <w:t xml:space="preserve"> патологией. </w:t>
      </w:r>
    </w:p>
    <w:p w:rsidR="00257101" w:rsidRPr="00037806" w:rsidRDefault="00257101" w:rsidP="00257101">
      <w:pPr>
        <w:spacing w:after="0"/>
        <w:jc w:val="both"/>
        <w:rPr>
          <w:rFonts w:ascii="Times New Roman" w:hAnsi="Times New Roman" w:cs="Times New Roman"/>
          <w:b/>
          <w:i/>
          <w:sz w:val="28"/>
          <w:szCs w:val="28"/>
        </w:rPr>
      </w:pPr>
      <w:r w:rsidRPr="00037806">
        <w:rPr>
          <w:rFonts w:ascii="Times New Roman" w:hAnsi="Times New Roman" w:cs="Times New Roman"/>
          <w:b/>
          <w:i/>
          <w:sz w:val="28"/>
          <w:szCs w:val="28"/>
        </w:rPr>
        <w:t>Осложнениями беременности при АГ являются:</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фетоплацентарная</w:t>
      </w:r>
      <w:proofErr w:type="spellEnd"/>
      <w:r w:rsidRPr="00037806">
        <w:rPr>
          <w:rFonts w:ascii="Times New Roman" w:hAnsi="Times New Roman" w:cs="Times New Roman"/>
          <w:sz w:val="28"/>
          <w:szCs w:val="28"/>
        </w:rPr>
        <w:t xml:space="preserve"> недостаточность</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перинатальная смертность</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преждевременная отслойка нормально расположенной плаценты</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острая почечная недостаточность</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острая сердечная недостаточность</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 эклампсия, </w:t>
      </w:r>
      <w:proofErr w:type="spellStart"/>
      <w:r w:rsidRPr="00037806">
        <w:rPr>
          <w:rFonts w:ascii="Times New Roman" w:hAnsi="Times New Roman" w:cs="Times New Roman"/>
          <w:sz w:val="28"/>
          <w:szCs w:val="28"/>
        </w:rPr>
        <w:t>экламптическая</w:t>
      </w:r>
      <w:proofErr w:type="spellEnd"/>
      <w:r w:rsidRPr="00037806">
        <w:rPr>
          <w:rFonts w:ascii="Times New Roman" w:hAnsi="Times New Roman" w:cs="Times New Roman"/>
          <w:sz w:val="28"/>
          <w:szCs w:val="28"/>
        </w:rPr>
        <w:t xml:space="preserve"> кома</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ДВС-синдром</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кровоизлияние в мозг</w:t>
      </w:r>
    </w:p>
    <w:p w:rsidR="00257101" w:rsidRPr="00037806" w:rsidRDefault="00257101" w:rsidP="00257101">
      <w:pPr>
        <w:spacing w:after="0"/>
        <w:jc w:val="both"/>
        <w:rPr>
          <w:rFonts w:ascii="Times New Roman" w:hAnsi="Times New Roman" w:cs="Times New Roman"/>
          <w:b/>
          <w:i/>
          <w:sz w:val="28"/>
          <w:szCs w:val="28"/>
        </w:rPr>
      </w:pPr>
      <w:r w:rsidRPr="00037806">
        <w:rPr>
          <w:rFonts w:ascii="Times New Roman" w:hAnsi="Times New Roman" w:cs="Times New Roman"/>
          <w:b/>
          <w:i/>
          <w:sz w:val="28"/>
          <w:szCs w:val="28"/>
        </w:rPr>
        <w:t>Классификация АГ при беременности</w:t>
      </w:r>
      <w:r>
        <w:rPr>
          <w:rFonts w:ascii="Times New Roman" w:hAnsi="Times New Roman" w:cs="Times New Roman"/>
          <w:b/>
          <w:i/>
          <w:sz w:val="28"/>
          <w:szCs w:val="28"/>
        </w:rPr>
        <w:t>:</w:t>
      </w:r>
    </w:p>
    <w:p w:rsidR="00257101" w:rsidRPr="00037806" w:rsidRDefault="00257101" w:rsidP="00257101">
      <w:pPr>
        <w:pStyle w:val="a9"/>
        <w:numPr>
          <w:ilvl w:val="0"/>
          <w:numId w:val="88"/>
        </w:num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Артериальная гипертония, имевшаяся до беременности (АД более 140/90 до беременности или в течение первых 20 недель </w:t>
      </w:r>
      <w:proofErr w:type="spellStart"/>
      <w:r w:rsidRPr="00037806">
        <w:rPr>
          <w:rFonts w:ascii="Times New Roman" w:hAnsi="Times New Roman" w:cs="Times New Roman"/>
          <w:sz w:val="28"/>
          <w:szCs w:val="28"/>
        </w:rPr>
        <w:t>гестации</w:t>
      </w:r>
      <w:proofErr w:type="spellEnd"/>
      <w:r w:rsidRPr="00037806">
        <w:rPr>
          <w:rFonts w:ascii="Times New Roman" w:hAnsi="Times New Roman" w:cs="Times New Roman"/>
          <w:sz w:val="28"/>
          <w:szCs w:val="28"/>
        </w:rPr>
        <w:t xml:space="preserve"> и не исчезает после родов).</w:t>
      </w:r>
    </w:p>
    <w:p w:rsidR="00257101" w:rsidRPr="00037806" w:rsidRDefault="00257101" w:rsidP="00257101">
      <w:pPr>
        <w:pStyle w:val="a9"/>
        <w:numPr>
          <w:ilvl w:val="0"/>
          <w:numId w:val="88"/>
        </w:numPr>
        <w:spacing w:after="0"/>
        <w:jc w:val="both"/>
        <w:rPr>
          <w:rFonts w:ascii="Times New Roman" w:hAnsi="Times New Roman" w:cs="Times New Roman"/>
          <w:sz w:val="28"/>
          <w:szCs w:val="28"/>
        </w:rPr>
      </w:pPr>
      <w:proofErr w:type="spellStart"/>
      <w:r w:rsidRPr="00037806">
        <w:rPr>
          <w:rFonts w:ascii="Times New Roman" w:hAnsi="Times New Roman" w:cs="Times New Roman"/>
          <w:sz w:val="28"/>
          <w:szCs w:val="28"/>
        </w:rPr>
        <w:lastRenderedPageBreak/>
        <w:t>Гестационная</w:t>
      </w:r>
      <w:proofErr w:type="spellEnd"/>
      <w:r w:rsidRPr="00037806">
        <w:rPr>
          <w:rFonts w:ascii="Times New Roman" w:hAnsi="Times New Roman" w:cs="Times New Roman"/>
          <w:sz w:val="28"/>
          <w:szCs w:val="28"/>
        </w:rPr>
        <w:t xml:space="preserve"> артериальная гипертония – индуцирована беременностью, проявляется с 20 недели, после родов в течение 12 недель АД возвращается к норме</w:t>
      </w:r>
    </w:p>
    <w:p w:rsidR="00257101" w:rsidRPr="00037806" w:rsidRDefault="00257101" w:rsidP="00257101">
      <w:pPr>
        <w:pStyle w:val="a9"/>
        <w:numPr>
          <w:ilvl w:val="0"/>
          <w:numId w:val="88"/>
        </w:num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Артериальная гипертония, имевшаяся до беременности и сочетающаяся с </w:t>
      </w:r>
      <w:proofErr w:type="spellStart"/>
      <w:r w:rsidRPr="00037806">
        <w:rPr>
          <w:rFonts w:ascii="Times New Roman" w:hAnsi="Times New Roman" w:cs="Times New Roman"/>
          <w:sz w:val="28"/>
          <w:szCs w:val="28"/>
        </w:rPr>
        <w:t>гестационной</w:t>
      </w:r>
      <w:proofErr w:type="spellEnd"/>
      <w:r w:rsidRPr="00037806">
        <w:rPr>
          <w:rFonts w:ascii="Times New Roman" w:hAnsi="Times New Roman" w:cs="Times New Roman"/>
          <w:sz w:val="28"/>
          <w:szCs w:val="28"/>
        </w:rPr>
        <w:t xml:space="preserve"> гипертонией и протеинурией (дальнейший рост АД и появление протеинурии более 3г/</w:t>
      </w:r>
      <w:proofErr w:type="spellStart"/>
      <w:r w:rsidRPr="00037806">
        <w:rPr>
          <w:rFonts w:ascii="Times New Roman" w:hAnsi="Times New Roman" w:cs="Times New Roman"/>
          <w:sz w:val="28"/>
          <w:szCs w:val="28"/>
        </w:rPr>
        <w:t>сут</w:t>
      </w:r>
      <w:proofErr w:type="spellEnd"/>
      <w:r w:rsidRPr="00037806">
        <w:rPr>
          <w:rFonts w:ascii="Times New Roman" w:hAnsi="Times New Roman" w:cs="Times New Roman"/>
          <w:sz w:val="28"/>
          <w:szCs w:val="28"/>
        </w:rPr>
        <w:t xml:space="preserve"> после 20 недели </w:t>
      </w:r>
      <w:proofErr w:type="spellStart"/>
      <w:r w:rsidRPr="00037806">
        <w:rPr>
          <w:rFonts w:ascii="Times New Roman" w:hAnsi="Times New Roman" w:cs="Times New Roman"/>
          <w:sz w:val="28"/>
          <w:szCs w:val="28"/>
        </w:rPr>
        <w:t>гестации</w:t>
      </w:r>
      <w:proofErr w:type="spellEnd"/>
      <w:r w:rsidRPr="00037806">
        <w:rPr>
          <w:rFonts w:ascii="Times New Roman" w:hAnsi="Times New Roman" w:cs="Times New Roman"/>
          <w:sz w:val="28"/>
          <w:szCs w:val="28"/>
        </w:rPr>
        <w:t>)</w:t>
      </w:r>
    </w:p>
    <w:p w:rsidR="00257101" w:rsidRPr="00037806" w:rsidRDefault="00257101" w:rsidP="00257101">
      <w:pPr>
        <w:pStyle w:val="a9"/>
        <w:numPr>
          <w:ilvl w:val="0"/>
          <w:numId w:val="88"/>
        </w:numPr>
        <w:spacing w:after="0"/>
        <w:jc w:val="both"/>
        <w:rPr>
          <w:rFonts w:ascii="Times New Roman" w:hAnsi="Times New Roman" w:cs="Times New Roman"/>
          <w:sz w:val="28"/>
          <w:szCs w:val="28"/>
        </w:rPr>
      </w:pPr>
      <w:proofErr w:type="spellStart"/>
      <w:r w:rsidRPr="00037806">
        <w:rPr>
          <w:rFonts w:ascii="Times New Roman" w:hAnsi="Times New Roman" w:cs="Times New Roman"/>
          <w:sz w:val="28"/>
          <w:szCs w:val="28"/>
        </w:rPr>
        <w:t>Неклассифицируемая</w:t>
      </w:r>
      <w:proofErr w:type="spellEnd"/>
      <w:r w:rsidRPr="00037806">
        <w:rPr>
          <w:rFonts w:ascii="Times New Roman" w:hAnsi="Times New Roman" w:cs="Times New Roman"/>
          <w:sz w:val="28"/>
          <w:szCs w:val="28"/>
        </w:rPr>
        <w:t xml:space="preserve"> артериальная гипертония (впервые измерение АД после 20 недель, нет системных проявлений, необходимо продолжить контроль после родов)</w:t>
      </w:r>
    </w:p>
    <w:p w:rsidR="00257101" w:rsidRPr="00037806" w:rsidRDefault="00257101" w:rsidP="00257101">
      <w:pPr>
        <w:pStyle w:val="a9"/>
        <w:spacing w:after="0"/>
        <w:jc w:val="both"/>
        <w:rPr>
          <w:rFonts w:ascii="Times New Roman" w:hAnsi="Times New Roman" w:cs="Times New Roman"/>
          <w:b/>
          <w:i/>
          <w:sz w:val="28"/>
          <w:szCs w:val="28"/>
        </w:rPr>
      </w:pPr>
      <w:proofErr w:type="spellStart"/>
      <w:r w:rsidRPr="00037806">
        <w:rPr>
          <w:rFonts w:ascii="Times New Roman" w:hAnsi="Times New Roman" w:cs="Times New Roman"/>
          <w:b/>
          <w:i/>
          <w:sz w:val="28"/>
          <w:szCs w:val="28"/>
        </w:rPr>
        <w:t>Преэклампсия</w:t>
      </w:r>
      <w:proofErr w:type="spellEnd"/>
      <w:r w:rsidRPr="00037806">
        <w:rPr>
          <w:rFonts w:ascii="Times New Roman" w:hAnsi="Times New Roman" w:cs="Times New Roman"/>
          <w:b/>
          <w:i/>
          <w:sz w:val="28"/>
          <w:szCs w:val="28"/>
        </w:rPr>
        <w:t xml:space="preserve"> и эклампсия</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В случае присоединения к АГ протеинурии развивается </w:t>
      </w:r>
      <w:proofErr w:type="spellStart"/>
      <w:r w:rsidRPr="00037806">
        <w:rPr>
          <w:rFonts w:ascii="Times New Roman" w:hAnsi="Times New Roman" w:cs="Times New Roman"/>
          <w:sz w:val="28"/>
          <w:szCs w:val="28"/>
        </w:rPr>
        <w:t>преэклампсия</w:t>
      </w:r>
      <w:proofErr w:type="spellEnd"/>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Факторы риска </w:t>
      </w:r>
      <w:proofErr w:type="spellStart"/>
      <w:r w:rsidRPr="00037806">
        <w:rPr>
          <w:rFonts w:ascii="Times New Roman" w:hAnsi="Times New Roman" w:cs="Times New Roman"/>
          <w:sz w:val="28"/>
          <w:szCs w:val="28"/>
        </w:rPr>
        <w:t>преэклампсии</w:t>
      </w:r>
      <w:proofErr w:type="spellEnd"/>
      <w:r w:rsidRPr="00037806">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АГ, имевшаяся до беременности</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возраст моложе 18 лет, старше 40 лет</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первая беременность</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несколько беременностей</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многоплодная беременность</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 наличие </w:t>
      </w:r>
      <w:proofErr w:type="spellStart"/>
      <w:r w:rsidRPr="00037806">
        <w:rPr>
          <w:rFonts w:ascii="Times New Roman" w:hAnsi="Times New Roman" w:cs="Times New Roman"/>
          <w:sz w:val="28"/>
          <w:szCs w:val="28"/>
        </w:rPr>
        <w:t>преэклампсии</w:t>
      </w:r>
      <w:proofErr w:type="spellEnd"/>
      <w:r w:rsidRPr="00037806">
        <w:rPr>
          <w:rFonts w:ascii="Times New Roman" w:hAnsi="Times New Roman" w:cs="Times New Roman"/>
          <w:sz w:val="28"/>
          <w:szCs w:val="28"/>
        </w:rPr>
        <w:t xml:space="preserve"> в семейном анамнезе</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ожирение (ИМТ более 35 кг/</w:t>
      </w:r>
      <w:proofErr w:type="spellStart"/>
      <w:r w:rsidRPr="00037806">
        <w:rPr>
          <w:rFonts w:ascii="Times New Roman" w:hAnsi="Times New Roman" w:cs="Times New Roman"/>
          <w:sz w:val="28"/>
          <w:szCs w:val="28"/>
        </w:rPr>
        <w:t>кв.м</w:t>
      </w:r>
      <w:proofErr w:type="spellEnd"/>
      <w:r w:rsidRPr="00037806">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сахарный диабет</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хронические заболевания почек</w:t>
      </w:r>
    </w:p>
    <w:p w:rsidR="00257101" w:rsidRDefault="00257101" w:rsidP="00257101">
      <w:pPr>
        <w:spacing w:after="0"/>
        <w:jc w:val="both"/>
        <w:rPr>
          <w:rFonts w:ascii="Times New Roman" w:hAnsi="Times New Roman" w:cs="Times New Roman"/>
          <w:sz w:val="28"/>
          <w:szCs w:val="28"/>
        </w:rPr>
      </w:pPr>
      <w:proofErr w:type="spellStart"/>
      <w:r w:rsidRPr="00037806">
        <w:rPr>
          <w:rFonts w:ascii="Times New Roman" w:hAnsi="Times New Roman" w:cs="Times New Roman"/>
          <w:sz w:val="28"/>
          <w:szCs w:val="28"/>
        </w:rPr>
        <w:t>Преэклампсия</w:t>
      </w:r>
      <w:proofErr w:type="spellEnd"/>
      <w:r w:rsidRPr="00037806">
        <w:rPr>
          <w:rFonts w:ascii="Times New Roman" w:hAnsi="Times New Roman" w:cs="Times New Roman"/>
          <w:sz w:val="28"/>
          <w:szCs w:val="28"/>
        </w:rPr>
        <w:t xml:space="preserve"> – специфичный для беременности синдром, развивающийся после 20 недели беременности, характеризующийся повышением АД и протеинурией более 3г/</w:t>
      </w:r>
      <w:proofErr w:type="spellStart"/>
      <w:r w:rsidRPr="00037806">
        <w:rPr>
          <w:rFonts w:ascii="Times New Roman" w:hAnsi="Times New Roman" w:cs="Times New Roman"/>
          <w:sz w:val="28"/>
          <w:szCs w:val="28"/>
        </w:rPr>
        <w:t>сут</w:t>
      </w:r>
      <w:proofErr w:type="spellEnd"/>
      <w:r w:rsidRPr="00037806">
        <w:rPr>
          <w:rFonts w:ascii="Times New Roman" w:hAnsi="Times New Roman" w:cs="Times New Roman"/>
          <w:sz w:val="28"/>
          <w:szCs w:val="28"/>
        </w:rPr>
        <w:t xml:space="preserve">. Это системное заболевание, вызывающее изменения в организме матери и плода. Считают, что основная причина – дефекты спиральных артерий, </w:t>
      </w:r>
      <w:proofErr w:type="spellStart"/>
      <w:r w:rsidRPr="00037806">
        <w:rPr>
          <w:rFonts w:ascii="Times New Roman" w:hAnsi="Times New Roman" w:cs="Times New Roman"/>
          <w:sz w:val="28"/>
          <w:szCs w:val="28"/>
        </w:rPr>
        <w:t>кровоснабжающих</w:t>
      </w:r>
      <w:proofErr w:type="spellEnd"/>
      <w:r w:rsidRPr="00037806">
        <w:rPr>
          <w:rFonts w:ascii="Times New Roman" w:hAnsi="Times New Roman" w:cs="Times New Roman"/>
          <w:sz w:val="28"/>
          <w:szCs w:val="28"/>
        </w:rPr>
        <w:t xml:space="preserve"> плаценту, развитие эндотелиальной дисфункции с </w:t>
      </w:r>
      <w:proofErr w:type="spellStart"/>
      <w:r w:rsidRPr="00037806">
        <w:rPr>
          <w:rFonts w:ascii="Times New Roman" w:hAnsi="Times New Roman" w:cs="Times New Roman"/>
          <w:sz w:val="28"/>
          <w:szCs w:val="28"/>
        </w:rPr>
        <w:t>полиорганными</w:t>
      </w:r>
      <w:proofErr w:type="spellEnd"/>
      <w:r w:rsidRPr="00037806">
        <w:rPr>
          <w:rFonts w:ascii="Times New Roman" w:hAnsi="Times New Roman" w:cs="Times New Roman"/>
          <w:sz w:val="28"/>
          <w:szCs w:val="28"/>
        </w:rPr>
        <w:t xml:space="preserve"> системными </w:t>
      </w:r>
      <w:proofErr w:type="spellStart"/>
      <w:r w:rsidRPr="00037806">
        <w:rPr>
          <w:rFonts w:ascii="Times New Roman" w:hAnsi="Times New Roman" w:cs="Times New Roman"/>
          <w:sz w:val="28"/>
          <w:szCs w:val="28"/>
        </w:rPr>
        <w:t>прявлениями</w:t>
      </w:r>
      <w:proofErr w:type="spellEnd"/>
      <w:r w:rsidRPr="00037806">
        <w:rPr>
          <w:rFonts w:ascii="Times New Roman" w:hAnsi="Times New Roman" w:cs="Times New Roman"/>
          <w:sz w:val="28"/>
          <w:szCs w:val="28"/>
        </w:rPr>
        <w:t xml:space="preserve">. Выделяют 2 формы </w:t>
      </w:r>
      <w:proofErr w:type="spellStart"/>
      <w:r w:rsidRPr="00037806">
        <w:rPr>
          <w:rFonts w:ascii="Times New Roman" w:hAnsi="Times New Roman" w:cs="Times New Roman"/>
          <w:sz w:val="28"/>
          <w:szCs w:val="28"/>
        </w:rPr>
        <w:t>преэклампсии</w:t>
      </w:r>
      <w:proofErr w:type="spellEnd"/>
      <w:r w:rsidRPr="00037806">
        <w:rPr>
          <w:rFonts w:ascii="Times New Roman" w:hAnsi="Times New Roman" w:cs="Times New Roman"/>
          <w:sz w:val="28"/>
          <w:szCs w:val="28"/>
        </w:rPr>
        <w:t xml:space="preserve"> – умеренную и тяжелую.</w:t>
      </w:r>
    </w:p>
    <w:p w:rsidR="00257101" w:rsidRPr="00037806" w:rsidRDefault="00257101" w:rsidP="00257101">
      <w:pPr>
        <w:jc w:val="center"/>
        <w:rPr>
          <w:rFonts w:ascii="Times New Roman" w:hAnsi="Times New Roman" w:cs="Times New Roman"/>
          <w:sz w:val="28"/>
          <w:szCs w:val="28"/>
        </w:rPr>
      </w:pPr>
      <w:r w:rsidRPr="00037806">
        <w:rPr>
          <w:rFonts w:ascii="Times New Roman" w:hAnsi="Times New Roman" w:cs="Times New Roman"/>
          <w:sz w:val="28"/>
          <w:szCs w:val="28"/>
        </w:rPr>
        <w:t xml:space="preserve">Критерии степени тяжести </w:t>
      </w:r>
      <w:proofErr w:type="spellStart"/>
      <w:r w:rsidRPr="00037806">
        <w:rPr>
          <w:rFonts w:ascii="Times New Roman" w:hAnsi="Times New Roman" w:cs="Times New Roman"/>
          <w:sz w:val="28"/>
          <w:szCs w:val="28"/>
        </w:rPr>
        <w:t>преэклампсии</w:t>
      </w:r>
      <w:proofErr w:type="spellEnd"/>
    </w:p>
    <w:tbl>
      <w:tblPr>
        <w:tblStyle w:val="af"/>
        <w:tblW w:w="0" w:type="auto"/>
        <w:tblLook w:val="04A0" w:firstRow="1" w:lastRow="0" w:firstColumn="1" w:lastColumn="0" w:noHBand="0" w:noVBand="1"/>
      </w:tblPr>
      <w:tblGrid>
        <w:gridCol w:w="3049"/>
        <w:gridCol w:w="3049"/>
        <w:gridCol w:w="3049"/>
      </w:tblGrid>
      <w:tr w:rsidR="00257101" w:rsidTr="00BF030A">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 xml:space="preserve">показатель   </w:t>
            </w: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 xml:space="preserve">умеренная                 </w:t>
            </w: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   </w:t>
            </w: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тяжелая</w:t>
            </w:r>
          </w:p>
        </w:tc>
      </w:tr>
      <w:tr w:rsidR="00257101" w:rsidTr="00BF030A">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 xml:space="preserve">АД     </w:t>
            </w: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 xml:space="preserve">более 140/90                 </w:t>
            </w:r>
            <w:r>
              <w:rPr>
                <w:rFonts w:ascii="Times New Roman" w:hAnsi="Times New Roman" w:cs="Times New Roman"/>
                <w:sz w:val="28"/>
                <w:szCs w:val="28"/>
              </w:rPr>
              <w:t xml:space="preserve">    </w:t>
            </w:r>
          </w:p>
        </w:tc>
        <w:tc>
          <w:tcPr>
            <w:tcW w:w="3049" w:type="dxa"/>
          </w:tcPr>
          <w:p w:rsidR="00257101" w:rsidRPr="00037806" w:rsidRDefault="00257101" w:rsidP="00BF030A">
            <w:pPr>
              <w:jc w:val="both"/>
              <w:rPr>
                <w:rFonts w:ascii="Times New Roman" w:hAnsi="Times New Roman" w:cs="Times New Roman"/>
                <w:sz w:val="28"/>
                <w:szCs w:val="28"/>
              </w:rPr>
            </w:pPr>
            <w:r w:rsidRPr="00037806">
              <w:rPr>
                <w:rFonts w:ascii="Times New Roman" w:hAnsi="Times New Roman" w:cs="Times New Roman"/>
                <w:sz w:val="28"/>
                <w:szCs w:val="28"/>
              </w:rPr>
              <w:t>более 160/110</w:t>
            </w:r>
          </w:p>
          <w:p w:rsidR="00257101" w:rsidRDefault="00257101" w:rsidP="00BF030A">
            <w:pPr>
              <w:jc w:val="center"/>
              <w:rPr>
                <w:rFonts w:ascii="Times New Roman" w:hAnsi="Times New Roman" w:cs="Times New Roman"/>
                <w:sz w:val="28"/>
                <w:szCs w:val="28"/>
              </w:rPr>
            </w:pPr>
          </w:p>
        </w:tc>
      </w:tr>
      <w:tr w:rsidR="00257101" w:rsidTr="00BF030A">
        <w:tc>
          <w:tcPr>
            <w:tcW w:w="3049" w:type="dxa"/>
          </w:tcPr>
          <w:p w:rsidR="00257101" w:rsidRPr="00037806" w:rsidRDefault="00257101" w:rsidP="00BF030A">
            <w:pPr>
              <w:jc w:val="center"/>
              <w:rPr>
                <w:rFonts w:ascii="Times New Roman" w:hAnsi="Times New Roman" w:cs="Times New Roman"/>
                <w:sz w:val="28"/>
                <w:szCs w:val="28"/>
              </w:rPr>
            </w:pPr>
            <w:proofErr w:type="spellStart"/>
            <w:r w:rsidRPr="00037806">
              <w:rPr>
                <w:rFonts w:ascii="Times New Roman" w:hAnsi="Times New Roman" w:cs="Times New Roman"/>
                <w:sz w:val="28"/>
                <w:szCs w:val="28"/>
              </w:rPr>
              <w:t>ротеинурия</w:t>
            </w:r>
            <w:proofErr w:type="spellEnd"/>
            <w:r w:rsidRPr="00037806">
              <w:rPr>
                <w:rFonts w:ascii="Times New Roman" w:hAnsi="Times New Roman" w:cs="Times New Roman"/>
                <w:sz w:val="28"/>
                <w:szCs w:val="28"/>
              </w:rPr>
              <w:t xml:space="preserve"> г/</w:t>
            </w:r>
            <w:proofErr w:type="spellStart"/>
            <w:r w:rsidRPr="00037806">
              <w:rPr>
                <w:rFonts w:ascii="Times New Roman" w:hAnsi="Times New Roman" w:cs="Times New Roman"/>
                <w:sz w:val="28"/>
                <w:szCs w:val="28"/>
              </w:rPr>
              <w:t>сут</w:t>
            </w:r>
            <w:proofErr w:type="spellEnd"/>
          </w:p>
          <w:p w:rsidR="00257101" w:rsidRDefault="00257101" w:rsidP="00BF030A">
            <w:pPr>
              <w:jc w:val="center"/>
              <w:rPr>
                <w:rFonts w:ascii="Times New Roman" w:hAnsi="Times New Roman" w:cs="Times New Roman"/>
                <w:sz w:val="28"/>
                <w:szCs w:val="28"/>
              </w:rPr>
            </w:pP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более 0,3, но менее 5</w:t>
            </w: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более 5</w:t>
            </w:r>
          </w:p>
        </w:tc>
      </w:tr>
      <w:tr w:rsidR="00257101" w:rsidTr="00BF030A">
        <w:tc>
          <w:tcPr>
            <w:tcW w:w="3049" w:type="dxa"/>
          </w:tcPr>
          <w:p w:rsidR="00257101" w:rsidRPr="00037806" w:rsidRDefault="00257101" w:rsidP="00BF030A">
            <w:pPr>
              <w:jc w:val="center"/>
              <w:rPr>
                <w:rFonts w:ascii="Times New Roman" w:hAnsi="Times New Roman" w:cs="Times New Roman"/>
                <w:sz w:val="28"/>
                <w:szCs w:val="28"/>
              </w:rPr>
            </w:pPr>
            <w:proofErr w:type="spellStart"/>
            <w:r w:rsidRPr="00037806">
              <w:rPr>
                <w:rFonts w:ascii="Times New Roman" w:hAnsi="Times New Roman" w:cs="Times New Roman"/>
                <w:sz w:val="28"/>
                <w:szCs w:val="28"/>
              </w:rPr>
              <w:t>креатинин</w:t>
            </w:r>
            <w:proofErr w:type="spellEnd"/>
            <w:r w:rsidRPr="00037806">
              <w:rPr>
                <w:rFonts w:ascii="Times New Roman" w:hAnsi="Times New Roman" w:cs="Times New Roman"/>
                <w:sz w:val="28"/>
                <w:szCs w:val="28"/>
              </w:rPr>
              <w:t xml:space="preserve"> мкм/л</w:t>
            </w:r>
          </w:p>
          <w:p w:rsidR="00257101" w:rsidRDefault="00257101" w:rsidP="00BF030A">
            <w:pPr>
              <w:jc w:val="center"/>
              <w:rPr>
                <w:rFonts w:ascii="Times New Roman" w:hAnsi="Times New Roman" w:cs="Times New Roman"/>
                <w:sz w:val="28"/>
                <w:szCs w:val="28"/>
              </w:rPr>
            </w:pP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норма</w:t>
            </w: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более 90</w:t>
            </w:r>
          </w:p>
        </w:tc>
      </w:tr>
      <w:tr w:rsidR="00257101" w:rsidTr="00BF030A">
        <w:tc>
          <w:tcPr>
            <w:tcW w:w="3049" w:type="dxa"/>
          </w:tcPr>
          <w:p w:rsidR="00257101" w:rsidRDefault="00257101" w:rsidP="00BF030A">
            <w:pPr>
              <w:jc w:val="center"/>
              <w:rPr>
                <w:rFonts w:ascii="Times New Roman" w:hAnsi="Times New Roman" w:cs="Times New Roman"/>
                <w:sz w:val="28"/>
                <w:szCs w:val="28"/>
              </w:rPr>
            </w:pPr>
            <w:proofErr w:type="spellStart"/>
            <w:r w:rsidRPr="00037806">
              <w:rPr>
                <w:rFonts w:ascii="Times New Roman" w:hAnsi="Times New Roman" w:cs="Times New Roman"/>
                <w:sz w:val="28"/>
                <w:szCs w:val="28"/>
              </w:rPr>
              <w:t>олигурия</w:t>
            </w:r>
            <w:proofErr w:type="spellEnd"/>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нет</w:t>
            </w: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менее 500мл</w:t>
            </w:r>
          </w:p>
        </w:tc>
      </w:tr>
      <w:tr w:rsidR="00257101" w:rsidTr="00BF030A">
        <w:tc>
          <w:tcPr>
            <w:tcW w:w="3049" w:type="dxa"/>
          </w:tcPr>
          <w:p w:rsidR="00257101" w:rsidRPr="00037806" w:rsidRDefault="00257101" w:rsidP="00BF030A">
            <w:pPr>
              <w:jc w:val="center"/>
              <w:rPr>
                <w:rFonts w:ascii="Times New Roman" w:hAnsi="Times New Roman" w:cs="Times New Roman"/>
                <w:sz w:val="28"/>
                <w:szCs w:val="28"/>
              </w:rPr>
            </w:pPr>
          </w:p>
          <w:p w:rsidR="00257101" w:rsidRPr="00037806"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тромбоциты</w:t>
            </w:r>
          </w:p>
          <w:p w:rsidR="00257101" w:rsidRDefault="00257101" w:rsidP="00BF030A">
            <w:pPr>
              <w:jc w:val="center"/>
              <w:rPr>
                <w:rFonts w:ascii="Times New Roman" w:hAnsi="Times New Roman" w:cs="Times New Roman"/>
                <w:sz w:val="28"/>
                <w:szCs w:val="28"/>
              </w:rPr>
            </w:pP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норма</w:t>
            </w:r>
          </w:p>
        </w:tc>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менее 100тыс</w:t>
            </w:r>
          </w:p>
        </w:tc>
      </w:tr>
      <w:tr w:rsidR="00257101" w:rsidTr="00BF030A">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гемолиз</w:t>
            </w:r>
          </w:p>
        </w:tc>
        <w:tc>
          <w:tcPr>
            <w:tcW w:w="3049" w:type="dxa"/>
          </w:tcPr>
          <w:p w:rsidR="00257101" w:rsidRDefault="00257101" w:rsidP="00BF030A">
            <w:pPr>
              <w:jc w:val="center"/>
              <w:rPr>
                <w:rFonts w:ascii="Times New Roman" w:hAnsi="Times New Roman" w:cs="Times New Roman"/>
                <w:sz w:val="28"/>
                <w:szCs w:val="28"/>
              </w:rPr>
            </w:pPr>
            <w:r>
              <w:rPr>
                <w:rFonts w:ascii="Times New Roman" w:hAnsi="Times New Roman" w:cs="Times New Roman"/>
                <w:sz w:val="28"/>
                <w:szCs w:val="28"/>
              </w:rPr>
              <w:t>-</w:t>
            </w:r>
          </w:p>
        </w:tc>
        <w:tc>
          <w:tcPr>
            <w:tcW w:w="3049" w:type="dxa"/>
          </w:tcPr>
          <w:p w:rsidR="00257101" w:rsidRDefault="00257101" w:rsidP="00BF030A">
            <w:pPr>
              <w:jc w:val="center"/>
              <w:rPr>
                <w:rFonts w:ascii="Times New Roman" w:hAnsi="Times New Roman" w:cs="Times New Roman"/>
                <w:sz w:val="28"/>
                <w:szCs w:val="28"/>
              </w:rPr>
            </w:pPr>
            <w:r>
              <w:rPr>
                <w:rFonts w:ascii="Times New Roman" w:hAnsi="Times New Roman" w:cs="Times New Roman"/>
                <w:sz w:val="28"/>
                <w:szCs w:val="28"/>
              </w:rPr>
              <w:t>+</w:t>
            </w:r>
          </w:p>
        </w:tc>
      </w:tr>
      <w:tr w:rsidR="00257101" w:rsidTr="00BF030A">
        <w:tc>
          <w:tcPr>
            <w:tcW w:w="3049" w:type="dxa"/>
          </w:tcPr>
          <w:p w:rsidR="00257101" w:rsidRDefault="00257101" w:rsidP="00BF030A">
            <w:pPr>
              <w:jc w:val="center"/>
              <w:rPr>
                <w:rFonts w:ascii="Times New Roman" w:hAnsi="Times New Roman" w:cs="Times New Roman"/>
                <w:sz w:val="28"/>
                <w:szCs w:val="28"/>
              </w:rPr>
            </w:pPr>
            <w:proofErr w:type="spellStart"/>
            <w:r w:rsidRPr="00037806">
              <w:rPr>
                <w:rFonts w:ascii="Times New Roman" w:hAnsi="Times New Roman" w:cs="Times New Roman"/>
                <w:sz w:val="28"/>
                <w:szCs w:val="28"/>
              </w:rPr>
              <w:t>неврол</w:t>
            </w:r>
            <w:proofErr w:type="spellEnd"/>
            <w:r w:rsidRPr="00037806">
              <w:rPr>
                <w:rFonts w:ascii="Times New Roman" w:hAnsi="Times New Roman" w:cs="Times New Roman"/>
                <w:sz w:val="28"/>
                <w:szCs w:val="28"/>
              </w:rPr>
              <w:t>. симптомы</w:t>
            </w:r>
          </w:p>
        </w:tc>
        <w:tc>
          <w:tcPr>
            <w:tcW w:w="3049" w:type="dxa"/>
          </w:tcPr>
          <w:p w:rsidR="00257101" w:rsidRDefault="00257101" w:rsidP="00BF030A">
            <w:pPr>
              <w:jc w:val="center"/>
              <w:rPr>
                <w:rFonts w:ascii="Times New Roman" w:hAnsi="Times New Roman" w:cs="Times New Roman"/>
                <w:sz w:val="28"/>
                <w:szCs w:val="28"/>
              </w:rPr>
            </w:pPr>
            <w:r>
              <w:rPr>
                <w:rFonts w:ascii="Times New Roman" w:hAnsi="Times New Roman" w:cs="Times New Roman"/>
                <w:sz w:val="28"/>
                <w:szCs w:val="28"/>
              </w:rPr>
              <w:t>-</w:t>
            </w:r>
          </w:p>
        </w:tc>
        <w:tc>
          <w:tcPr>
            <w:tcW w:w="3049" w:type="dxa"/>
          </w:tcPr>
          <w:p w:rsidR="00257101" w:rsidRDefault="00257101" w:rsidP="00BF030A">
            <w:pPr>
              <w:jc w:val="center"/>
              <w:rPr>
                <w:rFonts w:ascii="Times New Roman" w:hAnsi="Times New Roman" w:cs="Times New Roman"/>
                <w:sz w:val="28"/>
                <w:szCs w:val="28"/>
              </w:rPr>
            </w:pPr>
            <w:r>
              <w:rPr>
                <w:rFonts w:ascii="Times New Roman" w:hAnsi="Times New Roman" w:cs="Times New Roman"/>
                <w:sz w:val="28"/>
                <w:szCs w:val="28"/>
              </w:rPr>
              <w:t>+</w:t>
            </w:r>
          </w:p>
        </w:tc>
      </w:tr>
      <w:tr w:rsidR="00257101" w:rsidTr="00BF030A">
        <w:tc>
          <w:tcPr>
            <w:tcW w:w="3049" w:type="dxa"/>
          </w:tcPr>
          <w:p w:rsidR="00257101" w:rsidRDefault="00257101" w:rsidP="00BF030A">
            <w:pPr>
              <w:jc w:val="center"/>
              <w:rPr>
                <w:rFonts w:ascii="Times New Roman" w:hAnsi="Times New Roman" w:cs="Times New Roman"/>
                <w:sz w:val="28"/>
                <w:szCs w:val="28"/>
              </w:rPr>
            </w:pPr>
            <w:r w:rsidRPr="00037806">
              <w:rPr>
                <w:rFonts w:ascii="Times New Roman" w:hAnsi="Times New Roman" w:cs="Times New Roman"/>
                <w:sz w:val="28"/>
                <w:szCs w:val="28"/>
              </w:rPr>
              <w:t xml:space="preserve">задержка </w:t>
            </w:r>
            <w:proofErr w:type="spellStart"/>
            <w:r w:rsidRPr="00037806">
              <w:rPr>
                <w:rFonts w:ascii="Times New Roman" w:hAnsi="Times New Roman" w:cs="Times New Roman"/>
                <w:sz w:val="28"/>
                <w:szCs w:val="28"/>
              </w:rPr>
              <w:t>разв</w:t>
            </w:r>
            <w:proofErr w:type="spellEnd"/>
            <w:r w:rsidRPr="00037806">
              <w:rPr>
                <w:rFonts w:ascii="Times New Roman" w:hAnsi="Times New Roman" w:cs="Times New Roman"/>
                <w:sz w:val="28"/>
                <w:szCs w:val="28"/>
              </w:rPr>
              <w:t>. плода</w:t>
            </w:r>
          </w:p>
        </w:tc>
        <w:tc>
          <w:tcPr>
            <w:tcW w:w="3049" w:type="dxa"/>
          </w:tcPr>
          <w:p w:rsidR="00257101" w:rsidRDefault="00257101" w:rsidP="00BF030A">
            <w:pPr>
              <w:jc w:val="center"/>
              <w:rPr>
                <w:rFonts w:ascii="Times New Roman" w:hAnsi="Times New Roman" w:cs="Times New Roman"/>
                <w:sz w:val="28"/>
                <w:szCs w:val="28"/>
              </w:rPr>
            </w:pPr>
            <w:r>
              <w:rPr>
                <w:rFonts w:ascii="Times New Roman" w:hAnsi="Times New Roman" w:cs="Times New Roman"/>
                <w:sz w:val="28"/>
                <w:szCs w:val="28"/>
              </w:rPr>
              <w:t>-/+</w:t>
            </w:r>
          </w:p>
        </w:tc>
        <w:tc>
          <w:tcPr>
            <w:tcW w:w="3049" w:type="dxa"/>
          </w:tcPr>
          <w:p w:rsidR="00257101" w:rsidRDefault="00257101" w:rsidP="00BF030A">
            <w:pPr>
              <w:jc w:val="center"/>
              <w:rPr>
                <w:rFonts w:ascii="Times New Roman" w:hAnsi="Times New Roman" w:cs="Times New Roman"/>
                <w:sz w:val="28"/>
                <w:szCs w:val="28"/>
              </w:rPr>
            </w:pPr>
            <w:r>
              <w:rPr>
                <w:rFonts w:ascii="Times New Roman" w:hAnsi="Times New Roman" w:cs="Times New Roman"/>
                <w:sz w:val="28"/>
                <w:szCs w:val="28"/>
              </w:rPr>
              <w:t>+</w:t>
            </w:r>
          </w:p>
        </w:tc>
      </w:tr>
    </w:tbl>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lastRenderedPageBreak/>
        <w:t xml:space="preserve">      При умеренной </w:t>
      </w:r>
      <w:proofErr w:type="spellStart"/>
      <w:r w:rsidRPr="00037806">
        <w:rPr>
          <w:rFonts w:ascii="Times New Roman" w:hAnsi="Times New Roman" w:cs="Times New Roman"/>
          <w:sz w:val="28"/>
          <w:szCs w:val="28"/>
        </w:rPr>
        <w:t>преэклампсии</w:t>
      </w:r>
      <w:proofErr w:type="spellEnd"/>
      <w:r w:rsidRPr="00037806">
        <w:rPr>
          <w:rFonts w:ascii="Times New Roman" w:hAnsi="Times New Roman" w:cs="Times New Roman"/>
          <w:sz w:val="28"/>
          <w:szCs w:val="28"/>
        </w:rPr>
        <w:t xml:space="preserve">  госпитализация в акушерский стационар, по возможности пролонгация беременности, при тяжёлой – немедленное </w:t>
      </w:r>
      <w:proofErr w:type="spellStart"/>
      <w:r w:rsidRPr="00037806">
        <w:rPr>
          <w:rFonts w:ascii="Times New Roman" w:hAnsi="Times New Roman" w:cs="Times New Roman"/>
          <w:sz w:val="28"/>
          <w:szCs w:val="28"/>
        </w:rPr>
        <w:t>родоразрешение</w:t>
      </w:r>
      <w:proofErr w:type="spellEnd"/>
      <w:r w:rsidRPr="00037806">
        <w:rPr>
          <w:rFonts w:ascii="Times New Roman" w:hAnsi="Times New Roman" w:cs="Times New Roman"/>
          <w:sz w:val="28"/>
          <w:szCs w:val="28"/>
        </w:rPr>
        <w:t xml:space="preserve"> после стабилизации состояния женщины.</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Эклампсия – судорожный синдром, возникающий у женщины с </w:t>
      </w:r>
      <w:proofErr w:type="spellStart"/>
      <w:r w:rsidRPr="00037806">
        <w:rPr>
          <w:rFonts w:ascii="Times New Roman" w:hAnsi="Times New Roman" w:cs="Times New Roman"/>
          <w:sz w:val="28"/>
          <w:szCs w:val="28"/>
        </w:rPr>
        <w:t>преэклампсией</w:t>
      </w:r>
      <w:proofErr w:type="spellEnd"/>
      <w:r w:rsidRPr="00037806">
        <w:rPr>
          <w:rFonts w:ascii="Times New Roman" w:hAnsi="Times New Roman" w:cs="Times New Roman"/>
          <w:sz w:val="28"/>
          <w:szCs w:val="28"/>
        </w:rPr>
        <w:t xml:space="preserve">, осложняет 1,5% случаев беременности двойней, в 46% в предродовом периоде, в 16% в родах. Самые частые причины летального исхода с эклампсией – внутричерепное кровоизлияние,   почечная недостаточность.    </w:t>
      </w:r>
    </w:p>
    <w:p w:rsidR="00257101" w:rsidRPr="00701E3F" w:rsidRDefault="00257101" w:rsidP="00257101">
      <w:pPr>
        <w:pStyle w:val="a9"/>
        <w:numPr>
          <w:ilvl w:val="2"/>
          <w:numId w:val="94"/>
        </w:numPr>
        <w:spacing w:after="0"/>
        <w:jc w:val="both"/>
        <w:rPr>
          <w:rFonts w:ascii="Times New Roman" w:hAnsi="Times New Roman" w:cs="Times New Roman"/>
          <w:i/>
          <w:sz w:val="28"/>
          <w:szCs w:val="28"/>
        </w:rPr>
      </w:pPr>
      <w:r w:rsidRPr="00701E3F">
        <w:rPr>
          <w:rFonts w:ascii="Times New Roman" w:hAnsi="Times New Roman" w:cs="Times New Roman"/>
          <w:i/>
          <w:sz w:val="28"/>
          <w:szCs w:val="28"/>
        </w:rPr>
        <w:t>Лечение гипертонической болезни</w:t>
      </w: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Основная цель терапии больных АГ состоит в максимальном снижении риска развития осложнений. Для достижения этой цели необходимо снижение АД до целевых уровней, коррекция всех модифицируемых ФР (курение, </w:t>
      </w:r>
      <w:proofErr w:type="spellStart"/>
      <w:r w:rsidRPr="00037806">
        <w:rPr>
          <w:rFonts w:ascii="Times New Roman" w:hAnsi="Times New Roman" w:cs="Times New Roman"/>
          <w:sz w:val="28"/>
          <w:szCs w:val="28"/>
        </w:rPr>
        <w:t>дислипидемия</w:t>
      </w:r>
      <w:proofErr w:type="spellEnd"/>
      <w:r w:rsidRPr="00037806">
        <w:rPr>
          <w:rFonts w:ascii="Times New Roman" w:hAnsi="Times New Roman" w:cs="Times New Roman"/>
          <w:sz w:val="28"/>
          <w:szCs w:val="28"/>
        </w:rPr>
        <w:t>, гипергликемия, ожирение), предупреждение или замедление темпа прогрессирования поражения органов-мишеней, а также лечение имеющихся сердечно-сосудистых, цереброваскулярных, почечных заболеваний.</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i/>
          <w:sz w:val="28"/>
          <w:szCs w:val="28"/>
        </w:rPr>
        <w:t>Немедикаментозные методы</w:t>
      </w:r>
      <w:r w:rsidRPr="00037806">
        <w:rPr>
          <w:rFonts w:ascii="Times New Roman" w:hAnsi="Times New Roman" w:cs="Times New Roman"/>
          <w:sz w:val="28"/>
          <w:szCs w:val="28"/>
        </w:rPr>
        <w:t xml:space="preserve"> лечения АГ способствуют снижению АД, уменьшают потребность в АГП и повышают их эффективность, позволяют осуществлять коррекцию ФР.</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Включают в себя  мероприятия по изменению образа жизни:</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отказ от курения</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снижение потребления алкогольных напитков</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увеличение физической активности (ходьба 30мин 5-7 раз в неделю, езда на велосипеде, плавание, фитнесс)</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снижение потребления поваренной соли до 4-5г/</w:t>
      </w:r>
      <w:proofErr w:type="spellStart"/>
      <w:r w:rsidRPr="00037806">
        <w:rPr>
          <w:rFonts w:ascii="Times New Roman" w:hAnsi="Times New Roman" w:cs="Times New Roman"/>
          <w:sz w:val="28"/>
          <w:szCs w:val="28"/>
        </w:rPr>
        <w:t>сут</w:t>
      </w:r>
      <w:proofErr w:type="spellEnd"/>
      <w:r w:rsidRPr="00037806">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изменение режима питания</w:t>
      </w:r>
    </w:p>
    <w:p w:rsidR="00257101" w:rsidRPr="00037806" w:rsidRDefault="00257101" w:rsidP="00257101">
      <w:pPr>
        <w:spacing w:after="0"/>
        <w:jc w:val="both"/>
        <w:rPr>
          <w:rFonts w:ascii="Times New Roman" w:hAnsi="Times New Roman" w:cs="Times New Roman"/>
          <w:i/>
          <w:sz w:val="28"/>
          <w:szCs w:val="28"/>
        </w:rPr>
      </w:pPr>
      <w:r w:rsidRPr="00037806">
        <w:rPr>
          <w:rFonts w:ascii="Times New Roman" w:hAnsi="Times New Roman" w:cs="Times New Roman"/>
          <w:i/>
          <w:sz w:val="28"/>
          <w:szCs w:val="28"/>
        </w:rPr>
        <w:t>Медикаментозная терапия</w:t>
      </w:r>
    </w:p>
    <w:p w:rsidR="00257101" w:rsidRPr="00037806" w:rsidRDefault="00257101" w:rsidP="00257101">
      <w:pPr>
        <w:jc w:val="both"/>
        <w:rPr>
          <w:rFonts w:ascii="Times New Roman" w:hAnsi="Times New Roman" w:cs="Times New Roman"/>
          <w:sz w:val="28"/>
          <w:szCs w:val="28"/>
        </w:rPr>
      </w:pPr>
      <w:r w:rsidRPr="00037806">
        <w:rPr>
          <w:rFonts w:ascii="Times New Roman" w:hAnsi="Times New Roman" w:cs="Times New Roman"/>
          <w:sz w:val="28"/>
          <w:szCs w:val="28"/>
        </w:rPr>
        <w:t>На выбор АГП влияют многие факторы, в каждой конкретной клинической ситуации необходимо учитывать особенности действия различных классов АГП.</w:t>
      </w:r>
    </w:p>
    <w:p w:rsidR="00257101" w:rsidRPr="00037806" w:rsidRDefault="00257101" w:rsidP="00257101">
      <w:pPr>
        <w:jc w:val="both"/>
        <w:rPr>
          <w:rFonts w:ascii="Times New Roman" w:hAnsi="Times New Roman" w:cs="Times New Roman"/>
          <w:i/>
          <w:sz w:val="28"/>
          <w:szCs w:val="28"/>
        </w:rPr>
      </w:pPr>
      <w:r w:rsidRPr="00037806">
        <w:rPr>
          <w:rFonts w:ascii="Times New Roman" w:hAnsi="Times New Roman" w:cs="Times New Roman"/>
          <w:i/>
          <w:sz w:val="28"/>
          <w:szCs w:val="28"/>
        </w:rPr>
        <w:t>Ингибиторы АПФ и БРА</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Ингибиторы АПФ и БРА являются мощными и часто используемыми классами АГП, способны замедлять темп развития и прогрессирования ГЛЖ, уменьшать МАУ и протеинурию, замедлять темпы снижения функции почек. Ингибиторы АПФ и БРА абсолютно противопоказаны при беременности, </w:t>
      </w:r>
      <w:proofErr w:type="spellStart"/>
      <w:r w:rsidRPr="00037806">
        <w:rPr>
          <w:rFonts w:ascii="Times New Roman" w:hAnsi="Times New Roman" w:cs="Times New Roman"/>
          <w:sz w:val="28"/>
          <w:szCs w:val="28"/>
        </w:rPr>
        <w:t>гиперкалиемии</w:t>
      </w:r>
      <w:proofErr w:type="spellEnd"/>
      <w:r w:rsidRPr="00037806">
        <w:rPr>
          <w:rFonts w:ascii="Times New Roman" w:hAnsi="Times New Roman" w:cs="Times New Roman"/>
          <w:sz w:val="28"/>
          <w:szCs w:val="28"/>
        </w:rPr>
        <w:t>,  двустороннем стенозе почечных артерий, непереносимости.</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Ингибиторы АПФ: </w:t>
      </w:r>
      <w:proofErr w:type="spellStart"/>
      <w:r w:rsidRPr="00037806">
        <w:rPr>
          <w:rFonts w:ascii="Times New Roman" w:hAnsi="Times New Roman" w:cs="Times New Roman"/>
          <w:sz w:val="28"/>
          <w:szCs w:val="28"/>
        </w:rPr>
        <w:t>лизиноприл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периндоприл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моноприл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спираприл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фозиноприл</w:t>
      </w:r>
      <w:proofErr w:type="spellEnd"/>
      <w:r w:rsidRPr="00037806">
        <w:rPr>
          <w:rFonts w:ascii="Times New Roman" w:hAnsi="Times New Roman" w:cs="Times New Roman"/>
          <w:sz w:val="28"/>
          <w:szCs w:val="28"/>
        </w:rPr>
        <w:t xml:space="preserve"> и др.</w:t>
      </w:r>
    </w:p>
    <w:p w:rsidR="00257101" w:rsidRPr="00037806" w:rsidRDefault="00257101" w:rsidP="00257101">
      <w:pPr>
        <w:spacing w:after="0"/>
        <w:jc w:val="both"/>
        <w:rPr>
          <w:rFonts w:ascii="Times New Roman" w:hAnsi="Times New Roman" w:cs="Times New Roman"/>
          <w:sz w:val="28"/>
          <w:szCs w:val="28"/>
        </w:rPr>
      </w:pPr>
      <w:r w:rsidRPr="00037806">
        <w:rPr>
          <w:rFonts w:ascii="Times New Roman" w:hAnsi="Times New Roman" w:cs="Times New Roman"/>
          <w:sz w:val="28"/>
          <w:szCs w:val="28"/>
        </w:rPr>
        <w:t xml:space="preserve">БРА: </w:t>
      </w:r>
      <w:proofErr w:type="spellStart"/>
      <w:r w:rsidRPr="00037806">
        <w:rPr>
          <w:rFonts w:ascii="Times New Roman" w:hAnsi="Times New Roman" w:cs="Times New Roman"/>
          <w:sz w:val="28"/>
          <w:szCs w:val="28"/>
        </w:rPr>
        <w:t>телмисартан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лазартан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валсартан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эпросартан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азилсартан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кандесартан</w:t>
      </w:r>
      <w:proofErr w:type="spellEnd"/>
      <w:r w:rsidRPr="00037806">
        <w:rPr>
          <w:rFonts w:ascii="Times New Roman" w:hAnsi="Times New Roman" w:cs="Times New Roman"/>
          <w:sz w:val="28"/>
          <w:szCs w:val="28"/>
        </w:rPr>
        <w:t>.</w:t>
      </w:r>
    </w:p>
    <w:p w:rsidR="00257101" w:rsidRPr="00037806" w:rsidRDefault="00257101" w:rsidP="00257101">
      <w:pPr>
        <w:jc w:val="both"/>
        <w:rPr>
          <w:rFonts w:ascii="Times New Roman" w:hAnsi="Times New Roman" w:cs="Times New Roman"/>
          <w:i/>
          <w:sz w:val="28"/>
          <w:szCs w:val="28"/>
        </w:rPr>
      </w:pPr>
      <w:r w:rsidRPr="00037806">
        <w:rPr>
          <w:rFonts w:ascii="Times New Roman" w:hAnsi="Times New Roman" w:cs="Times New Roman"/>
          <w:i/>
          <w:sz w:val="28"/>
          <w:szCs w:val="28"/>
        </w:rPr>
        <w:t>Антагонисты кальция</w:t>
      </w:r>
    </w:p>
    <w:p w:rsidR="00257101" w:rsidRPr="00037806" w:rsidRDefault="00257101" w:rsidP="00257101">
      <w:pPr>
        <w:jc w:val="both"/>
        <w:rPr>
          <w:rFonts w:ascii="Times New Roman" w:hAnsi="Times New Roman" w:cs="Times New Roman"/>
          <w:sz w:val="28"/>
          <w:szCs w:val="28"/>
        </w:rPr>
      </w:pP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Эффект данной группы обусловлен замедлением тока кальция через кальциевые каналы периферических сосудов, снижению общего периферического сосудистого сопротивления и АД. АК разделяют на 3 </w:t>
      </w:r>
      <w:r w:rsidRPr="00037806">
        <w:rPr>
          <w:rFonts w:ascii="Times New Roman" w:hAnsi="Times New Roman" w:cs="Times New Roman"/>
          <w:sz w:val="28"/>
          <w:szCs w:val="28"/>
        </w:rPr>
        <w:lastRenderedPageBreak/>
        <w:t xml:space="preserve">подгруппы в зависимости от химической структуры: 1) </w:t>
      </w:r>
      <w:proofErr w:type="spellStart"/>
      <w:r w:rsidRPr="00037806">
        <w:rPr>
          <w:rFonts w:ascii="Times New Roman" w:hAnsi="Times New Roman" w:cs="Times New Roman"/>
          <w:sz w:val="28"/>
          <w:szCs w:val="28"/>
        </w:rPr>
        <w:t>дигидропиридины</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нифедипин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амлодипин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фелодипин</w:t>
      </w:r>
      <w:proofErr w:type="spellEnd"/>
      <w:r w:rsidRPr="00037806">
        <w:rPr>
          <w:rFonts w:ascii="Times New Roman" w:hAnsi="Times New Roman" w:cs="Times New Roman"/>
          <w:sz w:val="28"/>
          <w:szCs w:val="28"/>
        </w:rPr>
        <w:t xml:space="preserve">); 2) </w:t>
      </w:r>
      <w:proofErr w:type="spellStart"/>
      <w:r w:rsidRPr="00037806">
        <w:rPr>
          <w:rFonts w:ascii="Times New Roman" w:hAnsi="Times New Roman" w:cs="Times New Roman"/>
          <w:sz w:val="28"/>
          <w:szCs w:val="28"/>
        </w:rPr>
        <w:t>фенилалкиламины</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верапамил</w:t>
      </w:r>
      <w:proofErr w:type="spellEnd"/>
      <w:r w:rsidRPr="00037806">
        <w:rPr>
          <w:rFonts w:ascii="Times New Roman" w:hAnsi="Times New Roman" w:cs="Times New Roman"/>
          <w:sz w:val="28"/>
          <w:szCs w:val="28"/>
        </w:rPr>
        <w:t xml:space="preserve">); 3) </w:t>
      </w:r>
      <w:proofErr w:type="spellStart"/>
      <w:r w:rsidRPr="00037806">
        <w:rPr>
          <w:rFonts w:ascii="Times New Roman" w:hAnsi="Times New Roman" w:cs="Times New Roman"/>
          <w:sz w:val="28"/>
          <w:szCs w:val="28"/>
        </w:rPr>
        <w:t>бензотиазепины</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дилтиазем</w:t>
      </w:r>
      <w:proofErr w:type="spellEnd"/>
      <w:r w:rsidRPr="00037806">
        <w:rPr>
          <w:rFonts w:ascii="Times New Roman" w:hAnsi="Times New Roman" w:cs="Times New Roman"/>
          <w:sz w:val="28"/>
          <w:szCs w:val="28"/>
        </w:rPr>
        <w:t xml:space="preserve">). Имеются значительные различия в способности АК влиять на миокард, сосудистую стенку, проводящую систему сердца. Все АК </w:t>
      </w:r>
      <w:proofErr w:type="spellStart"/>
      <w:r w:rsidRPr="00037806">
        <w:rPr>
          <w:rFonts w:ascii="Times New Roman" w:hAnsi="Times New Roman" w:cs="Times New Roman"/>
          <w:sz w:val="28"/>
          <w:szCs w:val="28"/>
        </w:rPr>
        <w:t>метаболически</w:t>
      </w:r>
      <w:proofErr w:type="spellEnd"/>
      <w:r w:rsidRPr="00037806">
        <w:rPr>
          <w:rFonts w:ascii="Times New Roman" w:hAnsi="Times New Roman" w:cs="Times New Roman"/>
          <w:sz w:val="28"/>
          <w:szCs w:val="28"/>
        </w:rPr>
        <w:t xml:space="preserve"> нейтральны и не оказывают отрицательного действия на углеводный, липидный, пуриновый обмен. Помимо </w:t>
      </w:r>
      <w:proofErr w:type="spellStart"/>
      <w:r w:rsidRPr="00037806">
        <w:rPr>
          <w:rFonts w:ascii="Times New Roman" w:hAnsi="Times New Roman" w:cs="Times New Roman"/>
          <w:sz w:val="28"/>
          <w:szCs w:val="28"/>
        </w:rPr>
        <w:t>антигипертензивного</w:t>
      </w:r>
      <w:proofErr w:type="spellEnd"/>
      <w:r w:rsidRPr="00037806">
        <w:rPr>
          <w:rFonts w:ascii="Times New Roman" w:hAnsi="Times New Roman" w:cs="Times New Roman"/>
          <w:sz w:val="28"/>
          <w:szCs w:val="28"/>
        </w:rPr>
        <w:t xml:space="preserve"> они оказывают </w:t>
      </w:r>
      <w:proofErr w:type="spellStart"/>
      <w:r w:rsidRPr="00037806">
        <w:rPr>
          <w:rFonts w:ascii="Times New Roman" w:hAnsi="Times New Roman" w:cs="Times New Roman"/>
          <w:sz w:val="28"/>
          <w:szCs w:val="28"/>
        </w:rPr>
        <w:t>антиангинальное</w:t>
      </w:r>
      <w:proofErr w:type="spellEnd"/>
      <w:r w:rsidRPr="00037806">
        <w:rPr>
          <w:rFonts w:ascii="Times New Roman" w:hAnsi="Times New Roman" w:cs="Times New Roman"/>
          <w:sz w:val="28"/>
          <w:szCs w:val="28"/>
        </w:rPr>
        <w:t xml:space="preserve"> действие, тормозят агрегацию тромбоцитов, уменьшают риск развития инсульта, эффективны в отношении замедления прогрессирования атеросклероза сонных </w:t>
      </w:r>
      <w:proofErr w:type="spellStart"/>
      <w:r w:rsidRPr="00037806">
        <w:rPr>
          <w:rFonts w:ascii="Times New Roman" w:hAnsi="Times New Roman" w:cs="Times New Roman"/>
          <w:sz w:val="28"/>
          <w:szCs w:val="28"/>
        </w:rPr>
        <w:t>атерий</w:t>
      </w:r>
      <w:proofErr w:type="spellEnd"/>
      <w:r w:rsidRPr="00037806">
        <w:rPr>
          <w:rFonts w:ascii="Times New Roman" w:hAnsi="Times New Roman" w:cs="Times New Roman"/>
          <w:sz w:val="28"/>
          <w:szCs w:val="28"/>
        </w:rPr>
        <w:t xml:space="preserve"> и уменьшения ГЛЖ. Абсолютным противопоказанием для </w:t>
      </w:r>
      <w:proofErr w:type="spellStart"/>
      <w:r w:rsidRPr="00037806">
        <w:rPr>
          <w:rFonts w:ascii="Times New Roman" w:hAnsi="Times New Roman" w:cs="Times New Roman"/>
          <w:sz w:val="28"/>
          <w:szCs w:val="28"/>
        </w:rPr>
        <w:t>фенилалкиламинов</w:t>
      </w:r>
      <w:proofErr w:type="spellEnd"/>
      <w:r w:rsidRPr="00037806">
        <w:rPr>
          <w:rFonts w:ascii="Times New Roman" w:hAnsi="Times New Roman" w:cs="Times New Roman"/>
          <w:sz w:val="28"/>
          <w:szCs w:val="28"/>
        </w:rPr>
        <w:t xml:space="preserve"> являются атриовентрикулярная блокада 2-3 степени, ХСН, снижение фракции выброса левого желудочка.</w:t>
      </w:r>
    </w:p>
    <w:p w:rsidR="00257101" w:rsidRPr="00037806" w:rsidRDefault="00257101" w:rsidP="00257101">
      <w:pPr>
        <w:jc w:val="both"/>
        <w:rPr>
          <w:rFonts w:ascii="Times New Roman" w:hAnsi="Times New Roman" w:cs="Times New Roman"/>
          <w:i/>
          <w:sz w:val="28"/>
          <w:szCs w:val="28"/>
        </w:rPr>
      </w:pPr>
      <w:proofErr w:type="spellStart"/>
      <w:r w:rsidRPr="00037806">
        <w:rPr>
          <w:rFonts w:ascii="Times New Roman" w:hAnsi="Times New Roman" w:cs="Times New Roman"/>
          <w:i/>
          <w:sz w:val="28"/>
          <w:szCs w:val="28"/>
        </w:rPr>
        <w:t>Тиазидные</w:t>
      </w:r>
      <w:proofErr w:type="spellEnd"/>
      <w:r w:rsidRPr="00037806">
        <w:rPr>
          <w:rFonts w:ascii="Times New Roman" w:hAnsi="Times New Roman" w:cs="Times New Roman"/>
          <w:i/>
          <w:sz w:val="28"/>
          <w:szCs w:val="28"/>
        </w:rPr>
        <w:t xml:space="preserve"> диуретики</w:t>
      </w:r>
    </w:p>
    <w:p w:rsidR="00257101" w:rsidRPr="00037806" w:rsidRDefault="00257101" w:rsidP="00257101">
      <w:pPr>
        <w:jc w:val="both"/>
        <w:rPr>
          <w:rFonts w:ascii="Times New Roman" w:hAnsi="Times New Roman" w:cs="Times New Roman"/>
          <w:sz w:val="28"/>
          <w:szCs w:val="28"/>
        </w:rPr>
      </w:pPr>
      <w:proofErr w:type="spellStart"/>
      <w:r w:rsidRPr="00037806">
        <w:rPr>
          <w:rFonts w:ascii="Times New Roman" w:hAnsi="Times New Roman" w:cs="Times New Roman"/>
          <w:sz w:val="28"/>
          <w:szCs w:val="28"/>
        </w:rPr>
        <w:t>Тиазидные</w:t>
      </w:r>
      <w:proofErr w:type="spellEnd"/>
      <w:r w:rsidRPr="00037806">
        <w:rPr>
          <w:rFonts w:ascii="Times New Roman" w:hAnsi="Times New Roman" w:cs="Times New Roman"/>
          <w:sz w:val="28"/>
          <w:szCs w:val="28"/>
        </w:rPr>
        <w:t xml:space="preserve"> диуретики (</w:t>
      </w:r>
      <w:proofErr w:type="spellStart"/>
      <w:r w:rsidRPr="00037806">
        <w:rPr>
          <w:rFonts w:ascii="Times New Roman" w:hAnsi="Times New Roman" w:cs="Times New Roman"/>
          <w:sz w:val="28"/>
          <w:szCs w:val="28"/>
        </w:rPr>
        <w:t>гидрохлортиазид</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хлорталидон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индапамид</w:t>
      </w:r>
      <w:proofErr w:type="spellEnd"/>
      <w:r w:rsidRPr="00037806">
        <w:rPr>
          <w:rFonts w:ascii="Times New Roman" w:hAnsi="Times New Roman" w:cs="Times New Roman"/>
          <w:sz w:val="28"/>
          <w:szCs w:val="28"/>
        </w:rPr>
        <w:t xml:space="preserve">) оказывают мощный </w:t>
      </w:r>
      <w:proofErr w:type="spellStart"/>
      <w:r w:rsidRPr="00037806">
        <w:rPr>
          <w:rFonts w:ascii="Times New Roman" w:hAnsi="Times New Roman" w:cs="Times New Roman"/>
          <w:sz w:val="28"/>
          <w:szCs w:val="28"/>
        </w:rPr>
        <w:t>антигипертензивный</w:t>
      </w:r>
      <w:proofErr w:type="spellEnd"/>
      <w:r w:rsidRPr="00037806">
        <w:rPr>
          <w:rFonts w:ascii="Times New Roman" w:hAnsi="Times New Roman" w:cs="Times New Roman"/>
          <w:sz w:val="28"/>
          <w:szCs w:val="28"/>
        </w:rPr>
        <w:t xml:space="preserve"> эффект, увеличивают выведение натрия и хлора с мочой, усиливают диурез, уменьшают объём циркулирующей крови. Низкие дозы </w:t>
      </w:r>
      <w:proofErr w:type="spellStart"/>
      <w:r w:rsidRPr="00037806">
        <w:rPr>
          <w:rFonts w:ascii="Times New Roman" w:hAnsi="Times New Roman" w:cs="Times New Roman"/>
          <w:sz w:val="28"/>
          <w:szCs w:val="28"/>
        </w:rPr>
        <w:t>тиазидных</w:t>
      </w:r>
      <w:proofErr w:type="spellEnd"/>
      <w:r w:rsidRPr="00037806">
        <w:rPr>
          <w:rFonts w:ascii="Times New Roman" w:hAnsi="Times New Roman" w:cs="Times New Roman"/>
          <w:sz w:val="28"/>
          <w:szCs w:val="28"/>
        </w:rPr>
        <w:t xml:space="preserve"> диуретиков </w:t>
      </w:r>
      <w:proofErr w:type="spellStart"/>
      <w:r w:rsidRPr="00037806">
        <w:rPr>
          <w:rFonts w:ascii="Times New Roman" w:hAnsi="Times New Roman" w:cs="Times New Roman"/>
          <w:sz w:val="28"/>
          <w:szCs w:val="28"/>
        </w:rPr>
        <w:t>метаболически</w:t>
      </w:r>
      <w:proofErr w:type="spellEnd"/>
      <w:r w:rsidRPr="00037806">
        <w:rPr>
          <w:rFonts w:ascii="Times New Roman" w:hAnsi="Times New Roman" w:cs="Times New Roman"/>
          <w:sz w:val="28"/>
          <w:szCs w:val="28"/>
        </w:rPr>
        <w:t xml:space="preserve"> нейтральны, а высокие оказывают неблагоприятное влияние на углеводный, липидный, пуриновый обмены и уровень калия в плазме крови (снижение). Абсолютным противопоказанием к назначению </w:t>
      </w:r>
      <w:proofErr w:type="spellStart"/>
      <w:r w:rsidRPr="00037806">
        <w:rPr>
          <w:rFonts w:ascii="Times New Roman" w:hAnsi="Times New Roman" w:cs="Times New Roman"/>
          <w:sz w:val="28"/>
          <w:szCs w:val="28"/>
        </w:rPr>
        <w:t>тиазидных</w:t>
      </w:r>
      <w:proofErr w:type="spellEnd"/>
      <w:r w:rsidRPr="00037806">
        <w:rPr>
          <w:rFonts w:ascii="Times New Roman" w:hAnsi="Times New Roman" w:cs="Times New Roman"/>
          <w:sz w:val="28"/>
          <w:szCs w:val="28"/>
        </w:rPr>
        <w:t xml:space="preserve">  диуретиков является подагра.</w:t>
      </w:r>
    </w:p>
    <w:p w:rsidR="00257101" w:rsidRPr="00037806" w:rsidRDefault="00257101" w:rsidP="00257101">
      <w:pPr>
        <w:jc w:val="both"/>
        <w:rPr>
          <w:rFonts w:ascii="Times New Roman" w:hAnsi="Times New Roman" w:cs="Times New Roman"/>
          <w:i/>
          <w:sz w:val="28"/>
          <w:szCs w:val="28"/>
        </w:rPr>
      </w:pPr>
      <w:r w:rsidRPr="00037806">
        <w:rPr>
          <w:rFonts w:ascii="Times New Roman" w:hAnsi="Times New Roman" w:cs="Times New Roman"/>
          <w:i/>
          <w:sz w:val="28"/>
          <w:szCs w:val="28"/>
        </w:rPr>
        <w:t>Бета-адреноблокаторы</w:t>
      </w:r>
    </w:p>
    <w:p w:rsidR="00257101" w:rsidRPr="00037806" w:rsidRDefault="00257101" w:rsidP="00257101">
      <w:pPr>
        <w:jc w:val="both"/>
        <w:rPr>
          <w:rFonts w:ascii="Times New Roman" w:hAnsi="Times New Roman" w:cs="Times New Roman"/>
          <w:sz w:val="28"/>
          <w:szCs w:val="28"/>
        </w:rPr>
      </w:pPr>
      <w:r w:rsidRPr="00037806">
        <w:rPr>
          <w:rFonts w:ascii="Times New Roman" w:hAnsi="Times New Roman" w:cs="Times New Roman"/>
          <w:sz w:val="28"/>
          <w:szCs w:val="28"/>
        </w:rPr>
        <w:t>ББ (</w:t>
      </w:r>
      <w:proofErr w:type="spellStart"/>
      <w:r w:rsidRPr="00037806">
        <w:rPr>
          <w:rFonts w:ascii="Times New Roman" w:hAnsi="Times New Roman" w:cs="Times New Roman"/>
          <w:sz w:val="28"/>
          <w:szCs w:val="28"/>
        </w:rPr>
        <w:t>метопролол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сукцинат</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бисопролол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карведилол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небиволол</w:t>
      </w:r>
      <w:proofErr w:type="spellEnd"/>
      <w:r w:rsidRPr="00037806">
        <w:rPr>
          <w:rFonts w:ascii="Times New Roman" w:hAnsi="Times New Roman" w:cs="Times New Roman"/>
          <w:sz w:val="28"/>
          <w:szCs w:val="28"/>
        </w:rPr>
        <w:t xml:space="preserve">) способны блокировать бета-1 и бета2-рецепторы и уменьшать адренергическое влияние на сердце (снижение </w:t>
      </w:r>
      <w:proofErr w:type="spellStart"/>
      <w:r w:rsidRPr="00037806">
        <w:rPr>
          <w:rFonts w:ascii="Times New Roman" w:hAnsi="Times New Roman" w:cs="Times New Roman"/>
          <w:sz w:val="28"/>
          <w:szCs w:val="28"/>
        </w:rPr>
        <w:t>чсс</w:t>
      </w:r>
      <w:proofErr w:type="spellEnd"/>
      <w:r w:rsidRPr="00037806">
        <w:rPr>
          <w:rFonts w:ascii="Times New Roman" w:hAnsi="Times New Roman" w:cs="Times New Roman"/>
          <w:sz w:val="28"/>
          <w:szCs w:val="28"/>
        </w:rPr>
        <w:t xml:space="preserve"> и силы сердечных сокращений) и снижать секрецию ренина. Преимущественно назначаются при сочетании с ИБС, ХСН. Известны неблагоприятные метаболические эффекты ББ (нарушение углеводного, липидного обменов, прибавка массы тела). ББ абсолютно противопоказаны при атриовентрикулярной блокаде 2-3 степени и бронхиальной астме.</w:t>
      </w:r>
    </w:p>
    <w:p w:rsidR="00257101" w:rsidRPr="00037806" w:rsidRDefault="00257101" w:rsidP="00257101">
      <w:pPr>
        <w:jc w:val="both"/>
        <w:rPr>
          <w:rFonts w:ascii="Times New Roman" w:hAnsi="Times New Roman" w:cs="Times New Roman"/>
          <w:i/>
          <w:sz w:val="28"/>
          <w:szCs w:val="28"/>
        </w:rPr>
      </w:pPr>
      <w:r w:rsidRPr="00037806">
        <w:rPr>
          <w:rFonts w:ascii="Times New Roman" w:hAnsi="Times New Roman" w:cs="Times New Roman"/>
          <w:i/>
          <w:sz w:val="28"/>
          <w:szCs w:val="28"/>
        </w:rPr>
        <w:t>Дополнительные классы АГП</w:t>
      </w:r>
    </w:p>
    <w:p w:rsidR="00257101" w:rsidRPr="00037806" w:rsidRDefault="00257101" w:rsidP="00257101">
      <w:pPr>
        <w:pStyle w:val="a9"/>
        <w:numPr>
          <w:ilvl w:val="0"/>
          <w:numId w:val="89"/>
        </w:numPr>
        <w:jc w:val="both"/>
        <w:rPr>
          <w:rFonts w:ascii="Times New Roman" w:hAnsi="Times New Roman" w:cs="Times New Roman"/>
          <w:sz w:val="28"/>
          <w:szCs w:val="28"/>
        </w:rPr>
      </w:pPr>
      <w:r w:rsidRPr="00037806">
        <w:rPr>
          <w:rFonts w:ascii="Times New Roman" w:hAnsi="Times New Roman" w:cs="Times New Roman"/>
          <w:sz w:val="28"/>
          <w:szCs w:val="28"/>
        </w:rPr>
        <w:t xml:space="preserve">Агонисты </w:t>
      </w:r>
      <w:proofErr w:type="spellStart"/>
      <w:r w:rsidRPr="00037806">
        <w:rPr>
          <w:rFonts w:ascii="Times New Roman" w:hAnsi="Times New Roman" w:cs="Times New Roman"/>
          <w:sz w:val="28"/>
          <w:szCs w:val="28"/>
        </w:rPr>
        <w:t>имидазолиновых</w:t>
      </w:r>
      <w:proofErr w:type="spellEnd"/>
      <w:r w:rsidRPr="00037806">
        <w:rPr>
          <w:rFonts w:ascii="Times New Roman" w:hAnsi="Times New Roman" w:cs="Times New Roman"/>
          <w:sz w:val="28"/>
          <w:szCs w:val="28"/>
        </w:rPr>
        <w:t xml:space="preserve"> рецепторов (</w:t>
      </w:r>
      <w:proofErr w:type="spellStart"/>
      <w:r w:rsidRPr="00037806">
        <w:rPr>
          <w:rFonts w:ascii="Times New Roman" w:hAnsi="Times New Roman" w:cs="Times New Roman"/>
          <w:sz w:val="28"/>
          <w:szCs w:val="28"/>
        </w:rPr>
        <w:t>моксонидин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рилменидин</w:t>
      </w:r>
      <w:proofErr w:type="spellEnd"/>
      <w:r w:rsidRPr="00037806">
        <w:rPr>
          <w:rFonts w:ascii="Times New Roman" w:hAnsi="Times New Roman" w:cs="Times New Roman"/>
          <w:sz w:val="28"/>
          <w:szCs w:val="28"/>
        </w:rPr>
        <w:t xml:space="preserve">) – стимулируют </w:t>
      </w:r>
      <w:proofErr w:type="spellStart"/>
      <w:r w:rsidRPr="00037806">
        <w:rPr>
          <w:rFonts w:ascii="Times New Roman" w:hAnsi="Times New Roman" w:cs="Times New Roman"/>
          <w:sz w:val="28"/>
          <w:szCs w:val="28"/>
        </w:rPr>
        <w:t>имидазолиновые</w:t>
      </w:r>
      <w:proofErr w:type="spellEnd"/>
      <w:r w:rsidRPr="00037806">
        <w:rPr>
          <w:rFonts w:ascii="Times New Roman" w:hAnsi="Times New Roman" w:cs="Times New Roman"/>
          <w:sz w:val="28"/>
          <w:szCs w:val="28"/>
        </w:rPr>
        <w:t xml:space="preserve"> рецепторы в продолговатом мозге, уменьшают активность симпатической нервной системы, снижают АД и </w:t>
      </w:r>
      <w:proofErr w:type="spellStart"/>
      <w:r w:rsidRPr="00037806">
        <w:rPr>
          <w:rFonts w:ascii="Times New Roman" w:hAnsi="Times New Roman" w:cs="Times New Roman"/>
          <w:sz w:val="28"/>
          <w:szCs w:val="28"/>
        </w:rPr>
        <w:t>чсс</w:t>
      </w:r>
      <w:proofErr w:type="spellEnd"/>
      <w:r w:rsidRPr="00037806">
        <w:rPr>
          <w:rFonts w:ascii="Times New Roman" w:hAnsi="Times New Roman" w:cs="Times New Roman"/>
          <w:sz w:val="28"/>
          <w:szCs w:val="28"/>
        </w:rPr>
        <w:t xml:space="preserve">. Важным свойством  </w:t>
      </w:r>
      <w:proofErr w:type="spellStart"/>
      <w:r w:rsidRPr="00037806">
        <w:rPr>
          <w:rFonts w:ascii="Times New Roman" w:hAnsi="Times New Roman" w:cs="Times New Roman"/>
          <w:sz w:val="28"/>
          <w:szCs w:val="28"/>
        </w:rPr>
        <w:t>моксонидина</w:t>
      </w:r>
      <w:proofErr w:type="spellEnd"/>
      <w:r w:rsidRPr="00037806">
        <w:rPr>
          <w:rFonts w:ascii="Times New Roman" w:hAnsi="Times New Roman" w:cs="Times New Roman"/>
          <w:sz w:val="28"/>
          <w:szCs w:val="28"/>
        </w:rPr>
        <w:t xml:space="preserve"> является положительное влияние на углеводный и липидный обмены (повышает чувствительность тканей к инсулину, уменьшает уровень ТГ и свободных жирных кислот, повышает уровень ХС ЛПВП). </w:t>
      </w:r>
      <w:proofErr w:type="spellStart"/>
      <w:r w:rsidRPr="00037806">
        <w:rPr>
          <w:rFonts w:ascii="Times New Roman" w:hAnsi="Times New Roman" w:cs="Times New Roman"/>
          <w:sz w:val="28"/>
          <w:szCs w:val="28"/>
        </w:rPr>
        <w:t>Моксонидин</w:t>
      </w:r>
      <w:proofErr w:type="spellEnd"/>
      <w:r w:rsidRPr="00037806">
        <w:rPr>
          <w:rFonts w:ascii="Times New Roman" w:hAnsi="Times New Roman" w:cs="Times New Roman"/>
          <w:sz w:val="28"/>
          <w:szCs w:val="28"/>
        </w:rPr>
        <w:t xml:space="preserve"> уменьшает ГЛЖ, МАУ, улучшает когнитивные функции мозга. Абсолютными противопоказаниями для назначения </w:t>
      </w:r>
      <w:proofErr w:type="spellStart"/>
      <w:r w:rsidRPr="00037806">
        <w:rPr>
          <w:rFonts w:ascii="Times New Roman" w:hAnsi="Times New Roman" w:cs="Times New Roman"/>
          <w:sz w:val="28"/>
          <w:szCs w:val="28"/>
        </w:rPr>
        <w:lastRenderedPageBreak/>
        <w:t>моксонидина</w:t>
      </w:r>
      <w:proofErr w:type="spellEnd"/>
      <w:r w:rsidRPr="00037806">
        <w:rPr>
          <w:rFonts w:ascii="Times New Roman" w:hAnsi="Times New Roman" w:cs="Times New Roman"/>
          <w:sz w:val="28"/>
          <w:szCs w:val="28"/>
        </w:rPr>
        <w:t xml:space="preserve"> являются синдром слабости синусового узла, брадикардия менее 50 в 1 мин., ХСН, ХПН, ОКС.</w:t>
      </w:r>
    </w:p>
    <w:p w:rsidR="00257101" w:rsidRPr="00037806" w:rsidRDefault="00257101" w:rsidP="00257101">
      <w:pPr>
        <w:pStyle w:val="a9"/>
        <w:numPr>
          <w:ilvl w:val="0"/>
          <w:numId w:val="89"/>
        </w:numPr>
        <w:jc w:val="both"/>
        <w:rPr>
          <w:rFonts w:ascii="Times New Roman" w:hAnsi="Times New Roman" w:cs="Times New Roman"/>
          <w:sz w:val="28"/>
          <w:szCs w:val="28"/>
        </w:rPr>
      </w:pPr>
      <w:r w:rsidRPr="00037806">
        <w:rPr>
          <w:rFonts w:ascii="Times New Roman" w:hAnsi="Times New Roman" w:cs="Times New Roman"/>
          <w:sz w:val="28"/>
          <w:szCs w:val="28"/>
        </w:rPr>
        <w:t>Прямые ингибиторы ренина (</w:t>
      </w:r>
      <w:proofErr w:type="spellStart"/>
      <w:r w:rsidRPr="00037806">
        <w:rPr>
          <w:rFonts w:ascii="Times New Roman" w:hAnsi="Times New Roman" w:cs="Times New Roman"/>
          <w:sz w:val="28"/>
          <w:szCs w:val="28"/>
        </w:rPr>
        <w:t>алискирен</w:t>
      </w:r>
      <w:proofErr w:type="spellEnd"/>
      <w:r w:rsidRPr="00037806">
        <w:rPr>
          <w:rFonts w:ascii="Times New Roman" w:hAnsi="Times New Roman" w:cs="Times New Roman"/>
          <w:sz w:val="28"/>
          <w:szCs w:val="28"/>
        </w:rPr>
        <w:t xml:space="preserve">) – приводит к значительной блокаде секреции ренина. Можно сочетать с АК, </w:t>
      </w:r>
      <w:proofErr w:type="spellStart"/>
      <w:r w:rsidRPr="00037806">
        <w:rPr>
          <w:rFonts w:ascii="Times New Roman" w:hAnsi="Times New Roman" w:cs="Times New Roman"/>
          <w:sz w:val="28"/>
          <w:szCs w:val="28"/>
        </w:rPr>
        <w:t>тиазидными</w:t>
      </w:r>
      <w:proofErr w:type="spellEnd"/>
      <w:r w:rsidRPr="00037806">
        <w:rPr>
          <w:rFonts w:ascii="Times New Roman" w:hAnsi="Times New Roman" w:cs="Times New Roman"/>
          <w:sz w:val="28"/>
          <w:szCs w:val="28"/>
        </w:rPr>
        <w:t xml:space="preserve"> диуретиками, ББ.</w:t>
      </w:r>
    </w:p>
    <w:p w:rsidR="00257101" w:rsidRPr="00037806" w:rsidRDefault="00257101" w:rsidP="00257101">
      <w:pPr>
        <w:pStyle w:val="a9"/>
        <w:numPr>
          <w:ilvl w:val="0"/>
          <w:numId w:val="89"/>
        </w:numPr>
        <w:jc w:val="both"/>
        <w:rPr>
          <w:rFonts w:ascii="Times New Roman" w:hAnsi="Times New Roman" w:cs="Times New Roman"/>
          <w:sz w:val="28"/>
          <w:szCs w:val="28"/>
        </w:rPr>
      </w:pPr>
      <w:r w:rsidRPr="00037806">
        <w:rPr>
          <w:rFonts w:ascii="Times New Roman" w:hAnsi="Times New Roman" w:cs="Times New Roman"/>
          <w:sz w:val="28"/>
          <w:szCs w:val="28"/>
        </w:rPr>
        <w:t>Альфа-</w:t>
      </w:r>
      <w:proofErr w:type="spellStart"/>
      <w:r w:rsidRPr="00037806">
        <w:rPr>
          <w:rFonts w:ascii="Times New Roman" w:hAnsi="Times New Roman" w:cs="Times New Roman"/>
          <w:sz w:val="28"/>
          <w:szCs w:val="28"/>
        </w:rPr>
        <w:t>адреноблокаторы</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доксазозин</w:t>
      </w:r>
      <w:proofErr w:type="spellEnd"/>
      <w:r w:rsidRPr="00037806">
        <w:rPr>
          <w:rFonts w:ascii="Times New Roman" w:hAnsi="Times New Roman" w:cs="Times New Roman"/>
          <w:sz w:val="28"/>
          <w:szCs w:val="28"/>
        </w:rPr>
        <w:t xml:space="preserve">, празозин) – в составе комбинированной терапии применяют, улучшают углеводный и липидный обмены, повышают чувствительность тканей к инсулину, улучшают почечную гемодинамику. С осторожностью следует применять в пожилом и старческом возрасте, так как вызывают </w:t>
      </w:r>
      <w:proofErr w:type="spellStart"/>
      <w:r w:rsidRPr="00037806">
        <w:rPr>
          <w:rFonts w:ascii="Times New Roman" w:hAnsi="Times New Roman" w:cs="Times New Roman"/>
          <w:sz w:val="28"/>
          <w:szCs w:val="28"/>
        </w:rPr>
        <w:t>посуральную</w:t>
      </w:r>
      <w:proofErr w:type="spellEnd"/>
      <w:r w:rsidRPr="00037806">
        <w:rPr>
          <w:rFonts w:ascii="Times New Roman" w:hAnsi="Times New Roman" w:cs="Times New Roman"/>
          <w:sz w:val="28"/>
          <w:szCs w:val="28"/>
        </w:rPr>
        <w:t xml:space="preserve"> гипотензию.</w:t>
      </w:r>
    </w:p>
    <w:p w:rsidR="00257101" w:rsidRPr="00701E3F" w:rsidRDefault="00257101" w:rsidP="00257101">
      <w:pPr>
        <w:pStyle w:val="a9"/>
        <w:jc w:val="both"/>
        <w:rPr>
          <w:rFonts w:ascii="Times New Roman" w:hAnsi="Times New Roman" w:cs="Times New Roman"/>
          <w:i/>
          <w:sz w:val="28"/>
          <w:szCs w:val="28"/>
        </w:rPr>
      </w:pPr>
      <w:r w:rsidRPr="00701E3F">
        <w:rPr>
          <w:rFonts w:ascii="Times New Roman" w:hAnsi="Times New Roman" w:cs="Times New Roman"/>
          <w:i/>
          <w:sz w:val="28"/>
          <w:szCs w:val="28"/>
        </w:rPr>
        <w:t>2.2.5.Лечение артериальной гипертонии при беременности</w:t>
      </w:r>
    </w:p>
    <w:p w:rsidR="00257101" w:rsidRPr="00037806" w:rsidRDefault="00257101" w:rsidP="00257101">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Целью лечения АГ у беременных является предупреждение осложнений, связанных с повышением АД, сохранение беременности, нормальное развитие плода и своевременное </w:t>
      </w:r>
      <w:proofErr w:type="spellStart"/>
      <w:r w:rsidRPr="00037806">
        <w:rPr>
          <w:rFonts w:ascii="Times New Roman" w:hAnsi="Times New Roman" w:cs="Times New Roman"/>
          <w:sz w:val="28"/>
          <w:szCs w:val="28"/>
        </w:rPr>
        <w:t>родоразрешение</w:t>
      </w:r>
      <w:proofErr w:type="spellEnd"/>
      <w:r w:rsidRPr="00037806">
        <w:rPr>
          <w:rFonts w:ascii="Times New Roman" w:hAnsi="Times New Roman" w:cs="Times New Roman"/>
          <w:sz w:val="28"/>
          <w:szCs w:val="28"/>
        </w:rPr>
        <w:t xml:space="preserve">. До 12 недели </w:t>
      </w:r>
      <w:proofErr w:type="spellStart"/>
      <w:r w:rsidRPr="00037806">
        <w:rPr>
          <w:rFonts w:ascii="Times New Roman" w:hAnsi="Times New Roman" w:cs="Times New Roman"/>
          <w:sz w:val="28"/>
          <w:szCs w:val="28"/>
        </w:rPr>
        <w:t>гестации</w:t>
      </w:r>
      <w:proofErr w:type="spellEnd"/>
      <w:r w:rsidRPr="00037806">
        <w:rPr>
          <w:rFonts w:ascii="Times New Roman" w:hAnsi="Times New Roman" w:cs="Times New Roman"/>
          <w:sz w:val="28"/>
          <w:szCs w:val="28"/>
        </w:rPr>
        <w:t xml:space="preserve"> пациентка должна быть обследована с целью уточнения диагноза, определения функционального состояния </w:t>
      </w:r>
      <w:proofErr w:type="spellStart"/>
      <w:r w:rsidRPr="00037806">
        <w:rPr>
          <w:rFonts w:ascii="Times New Roman" w:hAnsi="Times New Roman" w:cs="Times New Roman"/>
          <w:sz w:val="28"/>
          <w:szCs w:val="28"/>
        </w:rPr>
        <w:t>оганов</w:t>
      </w:r>
      <w:proofErr w:type="spellEnd"/>
      <w:r w:rsidRPr="00037806">
        <w:rPr>
          <w:rFonts w:ascii="Times New Roman" w:hAnsi="Times New Roman" w:cs="Times New Roman"/>
          <w:sz w:val="28"/>
          <w:szCs w:val="28"/>
        </w:rPr>
        <w:t xml:space="preserve">-мишеней и решения вопроса о возможности </w:t>
      </w:r>
      <w:proofErr w:type="spellStart"/>
      <w:r w:rsidRPr="00037806">
        <w:rPr>
          <w:rFonts w:ascii="Times New Roman" w:hAnsi="Times New Roman" w:cs="Times New Roman"/>
          <w:sz w:val="28"/>
          <w:szCs w:val="28"/>
        </w:rPr>
        <w:t>пролонгирования</w:t>
      </w:r>
      <w:proofErr w:type="spellEnd"/>
      <w:r w:rsidRPr="00037806">
        <w:rPr>
          <w:rFonts w:ascii="Times New Roman" w:hAnsi="Times New Roman" w:cs="Times New Roman"/>
          <w:sz w:val="28"/>
          <w:szCs w:val="28"/>
        </w:rPr>
        <w:t xml:space="preserve"> беременности. Беременные должны быть госпитализированы в акушерский стационар за 2-3 недели до предполагаемого срока родов. В стационаре после оценки состояния матери и плода осуществляется выбор метода и срока </w:t>
      </w:r>
      <w:proofErr w:type="spellStart"/>
      <w:r w:rsidRPr="00037806">
        <w:rPr>
          <w:rFonts w:ascii="Times New Roman" w:hAnsi="Times New Roman" w:cs="Times New Roman"/>
          <w:sz w:val="28"/>
          <w:szCs w:val="28"/>
        </w:rPr>
        <w:t>родоразрешения</w:t>
      </w:r>
      <w:proofErr w:type="spellEnd"/>
      <w:r w:rsidRPr="00037806">
        <w:rPr>
          <w:rFonts w:ascii="Times New Roman" w:hAnsi="Times New Roman" w:cs="Times New Roman"/>
          <w:sz w:val="28"/>
          <w:szCs w:val="28"/>
        </w:rPr>
        <w:t>.</w:t>
      </w:r>
    </w:p>
    <w:p w:rsidR="00257101" w:rsidRPr="00037806" w:rsidRDefault="00257101" w:rsidP="00257101">
      <w:pPr>
        <w:ind w:left="360"/>
        <w:jc w:val="both"/>
        <w:rPr>
          <w:rFonts w:ascii="Times New Roman" w:hAnsi="Times New Roman" w:cs="Times New Roman"/>
          <w:i/>
          <w:sz w:val="28"/>
          <w:szCs w:val="28"/>
        </w:rPr>
      </w:pPr>
      <w:r w:rsidRPr="00037806">
        <w:rPr>
          <w:rFonts w:ascii="Times New Roman" w:hAnsi="Times New Roman" w:cs="Times New Roman"/>
          <w:i/>
          <w:sz w:val="28"/>
          <w:szCs w:val="28"/>
        </w:rPr>
        <w:t>Немедикаментозные методы лечения</w:t>
      </w:r>
      <w:r>
        <w:rPr>
          <w:rFonts w:ascii="Times New Roman" w:hAnsi="Times New Roman" w:cs="Times New Roman"/>
          <w:i/>
          <w:sz w:val="28"/>
          <w:szCs w:val="28"/>
        </w:rPr>
        <w:t>:</w:t>
      </w:r>
    </w:p>
    <w:p w:rsidR="00257101" w:rsidRPr="00037806" w:rsidRDefault="00257101" w:rsidP="00257101">
      <w:pPr>
        <w:spacing w:after="0"/>
        <w:ind w:left="357"/>
        <w:jc w:val="both"/>
        <w:rPr>
          <w:rFonts w:ascii="Times New Roman" w:hAnsi="Times New Roman" w:cs="Times New Roman"/>
          <w:sz w:val="28"/>
          <w:szCs w:val="28"/>
        </w:rPr>
      </w:pPr>
      <w:r w:rsidRPr="00037806">
        <w:rPr>
          <w:rFonts w:ascii="Times New Roman" w:hAnsi="Times New Roman" w:cs="Times New Roman"/>
          <w:sz w:val="28"/>
          <w:szCs w:val="28"/>
        </w:rPr>
        <w:t>- прекращение курения</w:t>
      </w:r>
      <w:r>
        <w:rPr>
          <w:rFonts w:ascii="Times New Roman" w:hAnsi="Times New Roman" w:cs="Times New Roman"/>
          <w:sz w:val="28"/>
          <w:szCs w:val="28"/>
        </w:rPr>
        <w:t>,</w:t>
      </w:r>
    </w:p>
    <w:p w:rsidR="00257101" w:rsidRPr="00037806" w:rsidRDefault="00257101" w:rsidP="00257101">
      <w:pPr>
        <w:spacing w:after="0"/>
        <w:ind w:left="357"/>
        <w:jc w:val="both"/>
        <w:rPr>
          <w:rFonts w:ascii="Times New Roman" w:hAnsi="Times New Roman" w:cs="Times New Roman"/>
          <w:sz w:val="28"/>
          <w:szCs w:val="28"/>
        </w:rPr>
      </w:pPr>
      <w:r w:rsidRPr="00037806">
        <w:rPr>
          <w:rFonts w:ascii="Times New Roman" w:hAnsi="Times New Roman" w:cs="Times New Roman"/>
          <w:sz w:val="28"/>
          <w:szCs w:val="28"/>
        </w:rPr>
        <w:t>- сбалансированная диета без ограничения поваренной соли и жидкости</w:t>
      </w:r>
      <w:r>
        <w:rPr>
          <w:rFonts w:ascii="Times New Roman" w:hAnsi="Times New Roman" w:cs="Times New Roman"/>
          <w:sz w:val="28"/>
          <w:szCs w:val="28"/>
        </w:rPr>
        <w:t>,</w:t>
      </w:r>
    </w:p>
    <w:p w:rsidR="00257101" w:rsidRPr="00037806" w:rsidRDefault="00257101" w:rsidP="00257101">
      <w:pPr>
        <w:spacing w:after="0"/>
        <w:ind w:left="357"/>
        <w:jc w:val="both"/>
        <w:rPr>
          <w:rFonts w:ascii="Times New Roman" w:hAnsi="Times New Roman" w:cs="Times New Roman"/>
          <w:sz w:val="28"/>
          <w:szCs w:val="28"/>
        </w:rPr>
      </w:pPr>
      <w:r w:rsidRPr="00037806">
        <w:rPr>
          <w:rFonts w:ascii="Times New Roman" w:hAnsi="Times New Roman" w:cs="Times New Roman"/>
          <w:sz w:val="28"/>
          <w:szCs w:val="28"/>
        </w:rPr>
        <w:t>- достаточный 8-10-часовой ночной сон, желательно 1-2-часовой дневной сон</w:t>
      </w:r>
      <w:r>
        <w:rPr>
          <w:rFonts w:ascii="Times New Roman" w:hAnsi="Times New Roman" w:cs="Times New Roman"/>
          <w:sz w:val="28"/>
          <w:szCs w:val="28"/>
        </w:rPr>
        <w:t>.</w:t>
      </w:r>
    </w:p>
    <w:p w:rsidR="00257101" w:rsidRPr="00037806" w:rsidRDefault="00257101" w:rsidP="00257101">
      <w:pPr>
        <w:ind w:left="360"/>
        <w:jc w:val="both"/>
        <w:rPr>
          <w:rFonts w:ascii="Times New Roman" w:hAnsi="Times New Roman" w:cs="Times New Roman"/>
          <w:i/>
          <w:sz w:val="28"/>
          <w:szCs w:val="28"/>
        </w:rPr>
      </w:pPr>
      <w:r w:rsidRPr="00037806">
        <w:rPr>
          <w:rFonts w:ascii="Times New Roman" w:hAnsi="Times New Roman" w:cs="Times New Roman"/>
          <w:i/>
          <w:sz w:val="28"/>
          <w:szCs w:val="28"/>
        </w:rPr>
        <w:t>Лекарственная терапия</w:t>
      </w:r>
      <w:r>
        <w:rPr>
          <w:rFonts w:ascii="Times New Roman" w:hAnsi="Times New Roman" w:cs="Times New Roman"/>
          <w:i/>
          <w:sz w:val="28"/>
          <w:szCs w:val="28"/>
        </w:rPr>
        <w:t>:</w:t>
      </w:r>
    </w:p>
    <w:p w:rsidR="00257101" w:rsidRPr="00037806" w:rsidRDefault="00257101" w:rsidP="00257101">
      <w:pPr>
        <w:spacing w:after="0"/>
        <w:ind w:left="357"/>
        <w:jc w:val="both"/>
        <w:rPr>
          <w:rFonts w:ascii="Times New Roman" w:hAnsi="Times New Roman" w:cs="Times New Roman"/>
          <w:sz w:val="28"/>
          <w:szCs w:val="28"/>
        </w:rPr>
      </w:pPr>
      <w:r>
        <w:rPr>
          <w:rFonts w:ascii="Times New Roman" w:hAnsi="Times New Roman" w:cs="Times New Roman"/>
          <w:sz w:val="28"/>
          <w:szCs w:val="28"/>
        </w:rPr>
        <w:t>о</w:t>
      </w:r>
      <w:r w:rsidRPr="00037806">
        <w:rPr>
          <w:rFonts w:ascii="Times New Roman" w:hAnsi="Times New Roman" w:cs="Times New Roman"/>
          <w:sz w:val="28"/>
          <w:szCs w:val="28"/>
        </w:rPr>
        <w:t>бщими принципами медикаментозного лечения АГ являются:</w:t>
      </w:r>
    </w:p>
    <w:p w:rsidR="00257101" w:rsidRPr="00037806" w:rsidRDefault="00257101" w:rsidP="00257101">
      <w:pPr>
        <w:spacing w:after="0"/>
        <w:ind w:left="357"/>
        <w:jc w:val="both"/>
        <w:rPr>
          <w:rFonts w:ascii="Times New Roman" w:hAnsi="Times New Roman" w:cs="Times New Roman"/>
          <w:sz w:val="28"/>
          <w:szCs w:val="28"/>
        </w:rPr>
      </w:pPr>
      <w:r w:rsidRPr="00037806">
        <w:rPr>
          <w:rFonts w:ascii="Times New Roman" w:hAnsi="Times New Roman" w:cs="Times New Roman"/>
          <w:sz w:val="28"/>
          <w:szCs w:val="28"/>
        </w:rPr>
        <w:t>- максимальная эффективность для матери и безопасность для плода</w:t>
      </w:r>
    </w:p>
    <w:p w:rsidR="00257101" w:rsidRPr="00037806" w:rsidRDefault="00257101" w:rsidP="00257101">
      <w:pPr>
        <w:spacing w:after="0"/>
        <w:ind w:left="357"/>
        <w:jc w:val="both"/>
        <w:rPr>
          <w:rFonts w:ascii="Times New Roman" w:hAnsi="Times New Roman" w:cs="Times New Roman"/>
          <w:sz w:val="28"/>
          <w:szCs w:val="28"/>
        </w:rPr>
      </w:pPr>
      <w:r w:rsidRPr="00037806">
        <w:rPr>
          <w:rFonts w:ascii="Times New Roman" w:hAnsi="Times New Roman" w:cs="Times New Roman"/>
          <w:sz w:val="28"/>
          <w:szCs w:val="28"/>
        </w:rPr>
        <w:t>- начало лечения с минимальных доз одного препарата</w:t>
      </w:r>
    </w:p>
    <w:p w:rsidR="00257101" w:rsidRPr="00037806" w:rsidRDefault="00257101" w:rsidP="00257101">
      <w:pPr>
        <w:spacing w:after="0"/>
        <w:ind w:left="357"/>
        <w:jc w:val="both"/>
        <w:rPr>
          <w:rFonts w:ascii="Times New Roman" w:hAnsi="Times New Roman" w:cs="Times New Roman"/>
          <w:sz w:val="28"/>
          <w:szCs w:val="28"/>
        </w:rPr>
      </w:pPr>
      <w:r w:rsidRPr="00037806">
        <w:rPr>
          <w:rFonts w:ascii="Times New Roman" w:hAnsi="Times New Roman" w:cs="Times New Roman"/>
          <w:sz w:val="28"/>
          <w:szCs w:val="28"/>
        </w:rPr>
        <w:t>- переход к препаратам другого класса при недостаточном эффекте или плохой переносимости</w:t>
      </w:r>
    </w:p>
    <w:p w:rsidR="00257101" w:rsidRPr="00037806" w:rsidRDefault="00257101" w:rsidP="00257101">
      <w:pPr>
        <w:ind w:left="360"/>
        <w:jc w:val="both"/>
        <w:rPr>
          <w:rFonts w:ascii="Times New Roman" w:hAnsi="Times New Roman" w:cs="Times New Roman"/>
          <w:sz w:val="28"/>
          <w:szCs w:val="28"/>
        </w:rPr>
      </w:pPr>
      <w:r w:rsidRPr="00037806">
        <w:rPr>
          <w:rFonts w:ascii="Times New Roman" w:hAnsi="Times New Roman" w:cs="Times New Roman"/>
          <w:sz w:val="28"/>
          <w:szCs w:val="28"/>
        </w:rPr>
        <w:t xml:space="preserve">- коррекция медикаментозной терапии в случае приёма АГП на </w:t>
      </w:r>
      <w:proofErr w:type="spellStart"/>
      <w:r w:rsidRPr="00037806">
        <w:rPr>
          <w:rFonts w:ascii="Times New Roman" w:hAnsi="Times New Roman" w:cs="Times New Roman"/>
          <w:sz w:val="28"/>
          <w:szCs w:val="28"/>
        </w:rPr>
        <w:t>эапе</w:t>
      </w:r>
      <w:proofErr w:type="spellEnd"/>
      <w:r w:rsidRPr="00037806">
        <w:rPr>
          <w:rFonts w:ascii="Times New Roman" w:hAnsi="Times New Roman" w:cs="Times New Roman"/>
          <w:sz w:val="28"/>
          <w:szCs w:val="28"/>
        </w:rPr>
        <w:t xml:space="preserve"> планирования беременности</w:t>
      </w:r>
    </w:p>
    <w:p w:rsidR="00257101" w:rsidRPr="00037806" w:rsidRDefault="00257101" w:rsidP="00257101">
      <w:pPr>
        <w:ind w:left="360"/>
        <w:jc w:val="both"/>
        <w:rPr>
          <w:rFonts w:ascii="Times New Roman" w:hAnsi="Times New Roman" w:cs="Times New Roman"/>
          <w:sz w:val="28"/>
          <w:szCs w:val="28"/>
        </w:rPr>
      </w:pPr>
      <w:r w:rsidRPr="00037806">
        <w:rPr>
          <w:rFonts w:ascii="Times New Roman" w:hAnsi="Times New Roman" w:cs="Times New Roman"/>
          <w:sz w:val="28"/>
          <w:szCs w:val="28"/>
        </w:rPr>
        <w:t>- использование препаратов длительного действия для достижения эффекта при однократном приёме</w:t>
      </w:r>
    </w:p>
    <w:p w:rsidR="00257101" w:rsidRPr="00037806" w:rsidRDefault="00257101" w:rsidP="00257101">
      <w:pPr>
        <w:ind w:left="360"/>
        <w:jc w:val="both"/>
        <w:rPr>
          <w:rFonts w:ascii="Times New Roman" w:hAnsi="Times New Roman" w:cs="Times New Roman"/>
          <w:sz w:val="28"/>
          <w:szCs w:val="28"/>
        </w:rPr>
      </w:pPr>
      <w:r w:rsidRPr="00037806">
        <w:rPr>
          <w:rFonts w:ascii="Times New Roman" w:hAnsi="Times New Roman" w:cs="Times New Roman"/>
          <w:sz w:val="28"/>
          <w:szCs w:val="28"/>
        </w:rPr>
        <w:t>В настоящее время для лечения АГ в период беременности используют 3 группы АГП:</w:t>
      </w:r>
    </w:p>
    <w:p w:rsidR="00257101" w:rsidRPr="00037806" w:rsidRDefault="00257101" w:rsidP="00257101">
      <w:pPr>
        <w:pStyle w:val="a9"/>
        <w:numPr>
          <w:ilvl w:val="0"/>
          <w:numId w:val="90"/>
        </w:numPr>
        <w:jc w:val="both"/>
        <w:rPr>
          <w:rFonts w:ascii="Times New Roman" w:hAnsi="Times New Roman" w:cs="Times New Roman"/>
          <w:sz w:val="28"/>
          <w:szCs w:val="28"/>
        </w:rPr>
      </w:pPr>
      <w:r w:rsidRPr="00037806">
        <w:rPr>
          <w:rFonts w:ascii="Times New Roman" w:hAnsi="Times New Roman" w:cs="Times New Roman"/>
          <w:sz w:val="28"/>
          <w:szCs w:val="28"/>
        </w:rPr>
        <w:t>Препараты центрального действия (</w:t>
      </w:r>
      <w:proofErr w:type="spellStart"/>
      <w:r w:rsidRPr="00037806">
        <w:rPr>
          <w:rFonts w:ascii="Times New Roman" w:hAnsi="Times New Roman" w:cs="Times New Roman"/>
          <w:sz w:val="28"/>
          <w:szCs w:val="28"/>
        </w:rPr>
        <w:t>метилдопа</w:t>
      </w:r>
      <w:proofErr w:type="spellEnd"/>
      <w:r w:rsidRPr="00037806">
        <w:rPr>
          <w:rFonts w:ascii="Times New Roman" w:hAnsi="Times New Roman" w:cs="Times New Roman"/>
          <w:sz w:val="28"/>
          <w:szCs w:val="28"/>
        </w:rPr>
        <w:t>)</w:t>
      </w:r>
    </w:p>
    <w:p w:rsidR="00257101" w:rsidRPr="00037806" w:rsidRDefault="00257101" w:rsidP="00257101">
      <w:pPr>
        <w:pStyle w:val="a9"/>
        <w:numPr>
          <w:ilvl w:val="0"/>
          <w:numId w:val="90"/>
        </w:numPr>
        <w:jc w:val="both"/>
        <w:rPr>
          <w:rFonts w:ascii="Times New Roman" w:hAnsi="Times New Roman" w:cs="Times New Roman"/>
          <w:sz w:val="28"/>
          <w:szCs w:val="28"/>
        </w:rPr>
      </w:pPr>
      <w:r w:rsidRPr="00037806">
        <w:rPr>
          <w:rFonts w:ascii="Times New Roman" w:hAnsi="Times New Roman" w:cs="Times New Roman"/>
          <w:sz w:val="28"/>
          <w:szCs w:val="28"/>
        </w:rPr>
        <w:t xml:space="preserve">АК </w:t>
      </w:r>
      <w:proofErr w:type="spellStart"/>
      <w:r w:rsidRPr="00037806">
        <w:rPr>
          <w:rFonts w:ascii="Times New Roman" w:hAnsi="Times New Roman" w:cs="Times New Roman"/>
          <w:sz w:val="28"/>
          <w:szCs w:val="28"/>
        </w:rPr>
        <w:t>дигидропиридинового</w:t>
      </w:r>
      <w:proofErr w:type="spellEnd"/>
      <w:r w:rsidRPr="00037806">
        <w:rPr>
          <w:rFonts w:ascii="Times New Roman" w:hAnsi="Times New Roman" w:cs="Times New Roman"/>
          <w:sz w:val="28"/>
          <w:szCs w:val="28"/>
        </w:rPr>
        <w:t xml:space="preserve"> ряда (</w:t>
      </w:r>
      <w:proofErr w:type="spellStart"/>
      <w:r w:rsidRPr="00037806">
        <w:rPr>
          <w:rFonts w:ascii="Times New Roman" w:hAnsi="Times New Roman" w:cs="Times New Roman"/>
          <w:sz w:val="28"/>
          <w:szCs w:val="28"/>
        </w:rPr>
        <w:t>нифедипин</w:t>
      </w:r>
      <w:proofErr w:type="spellEnd"/>
      <w:r w:rsidRPr="00037806">
        <w:rPr>
          <w:rFonts w:ascii="Times New Roman" w:hAnsi="Times New Roman" w:cs="Times New Roman"/>
          <w:sz w:val="28"/>
          <w:szCs w:val="28"/>
        </w:rPr>
        <w:t xml:space="preserve"> длительного действия)</w:t>
      </w:r>
    </w:p>
    <w:p w:rsidR="00257101" w:rsidRPr="00037806" w:rsidRDefault="00257101" w:rsidP="00257101">
      <w:pPr>
        <w:pStyle w:val="a9"/>
        <w:numPr>
          <w:ilvl w:val="0"/>
          <w:numId w:val="90"/>
        </w:numPr>
        <w:jc w:val="both"/>
        <w:rPr>
          <w:rFonts w:ascii="Times New Roman" w:hAnsi="Times New Roman" w:cs="Times New Roman"/>
          <w:sz w:val="28"/>
          <w:szCs w:val="28"/>
        </w:rPr>
      </w:pPr>
      <w:proofErr w:type="spellStart"/>
      <w:r w:rsidRPr="00037806">
        <w:rPr>
          <w:rFonts w:ascii="Times New Roman" w:hAnsi="Times New Roman" w:cs="Times New Roman"/>
          <w:sz w:val="28"/>
          <w:szCs w:val="28"/>
        </w:rPr>
        <w:lastRenderedPageBreak/>
        <w:t>Кардиоселективные</w:t>
      </w:r>
      <w:proofErr w:type="spellEnd"/>
      <w:r w:rsidRPr="00037806">
        <w:rPr>
          <w:rFonts w:ascii="Times New Roman" w:hAnsi="Times New Roman" w:cs="Times New Roman"/>
          <w:sz w:val="28"/>
          <w:szCs w:val="28"/>
        </w:rPr>
        <w:t xml:space="preserve"> бета-адреноблокаторы (</w:t>
      </w:r>
      <w:proofErr w:type="spellStart"/>
      <w:r w:rsidRPr="00037806">
        <w:rPr>
          <w:rFonts w:ascii="Times New Roman" w:hAnsi="Times New Roman" w:cs="Times New Roman"/>
          <w:sz w:val="28"/>
          <w:szCs w:val="28"/>
        </w:rPr>
        <w:t>метопролол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сукцинат</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бисопролол</w:t>
      </w:r>
      <w:proofErr w:type="spellEnd"/>
      <w:r w:rsidRPr="00037806">
        <w:rPr>
          <w:rFonts w:ascii="Times New Roman" w:hAnsi="Times New Roman" w:cs="Times New Roman"/>
          <w:sz w:val="28"/>
          <w:szCs w:val="28"/>
        </w:rPr>
        <w:t>)</w:t>
      </w: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Комбинированная терапия проводится в случае неэффективности </w:t>
      </w:r>
      <w:proofErr w:type="spellStart"/>
      <w:r w:rsidRPr="00037806">
        <w:rPr>
          <w:rFonts w:ascii="Times New Roman" w:hAnsi="Times New Roman" w:cs="Times New Roman"/>
          <w:sz w:val="28"/>
          <w:szCs w:val="28"/>
        </w:rPr>
        <w:t>монотерапии</w:t>
      </w:r>
      <w:proofErr w:type="spellEnd"/>
      <w:r w:rsidRPr="00037806">
        <w:rPr>
          <w:rFonts w:ascii="Times New Roman" w:hAnsi="Times New Roman" w:cs="Times New Roman"/>
          <w:sz w:val="28"/>
          <w:szCs w:val="28"/>
        </w:rPr>
        <w:t xml:space="preserve"> в максимальных дозах.</w:t>
      </w:r>
    </w:p>
    <w:p w:rsidR="00257101" w:rsidRPr="00037806" w:rsidRDefault="00257101" w:rsidP="00257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Родоразрешение</w:t>
      </w:r>
      <w:proofErr w:type="spellEnd"/>
      <w:r w:rsidRPr="00037806">
        <w:rPr>
          <w:rFonts w:ascii="Times New Roman" w:hAnsi="Times New Roman" w:cs="Times New Roman"/>
          <w:sz w:val="28"/>
          <w:szCs w:val="28"/>
        </w:rPr>
        <w:t xml:space="preserve"> проводится через естественные родовые пути. С целью обезболивания используют </w:t>
      </w:r>
      <w:proofErr w:type="spellStart"/>
      <w:r w:rsidRPr="00037806">
        <w:rPr>
          <w:rFonts w:ascii="Times New Roman" w:hAnsi="Times New Roman" w:cs="Times New Roman"/>
          <w:sz w:val="28"/>
          <w:szCs w:val="28"/>
        </w:rPr>
        <w:t>эпидуральную</w:t>
      </w:r>
      <w:proofErr w:type="spellEnd"/>
      <w:r w:rsidRPr="00037806">
        <w:rPr>
          <w:rFonts w:ascii="Times New Roman" w:hAnsi="Times New Roman" w:cs="Times New Roman"/>
          <w:sz w:val="28"/>
          <w:szCs w:val="28"/>
        </w:rPr>
        <w:t xml:space="preserve"> анестезию, которая обеспечивает обезболивание и дополнительный гипотензивный эффект. При недостаточной эффективности лечения в периоде изгнания рекомендуют исключение потуг.</w:t>
      </w:r>
    </w:p>
    <w:p w:rsidR="00257101" w:rsidRPr="00037806" w:rsidRDefault="00257101" w:rsidP="00257101">
      <w:pPr>
        <w:jc w:val="both"/>
        <w:rPr>
          <w:rFonts w:ascii="Times New Roman" w:hAnsi="Times New Roman" w:cs="Times New Roman"/>
          <w:sz w:val="28"/>
          <w:szCs w:val="28"/>
        </w:rPr>
      </w:pPr>
      <w:r>
        <w:rPr>
          <w:rFonts w:ascii="Times New Roman" w:hAnsi="Times New Roman" w:cs="Times New Roman"/>
          <w:sz w:val="28"/>
          <w:szCs w:val="28"/>
        </w:rPr>
        <w:t xml:space="preserve">  </w:t>
      </w:r>
      <w:r w:rsidRPr="00037806">
        <w:rPr>
          <w:rFonts w:ascii="Times New Roman" w:hAnsi="Times New Roman" w:cs="Times New Roman"/>
          <w:sz w:val="28"/>
          <w:szCs w:val="28"/>
        </w:rPr>
        <w:t xml:space="preserve">В послеродовом периоде может усилиться тенденция к повышению АД за счёт физиологического увеличения объёма жидкости и мобилизации её в сосудистое русло. Следует помнить, что диуретики могут уменьшить продукцию молока. АГП, совместимыми с кормлением грудью признаны: </w:t>
      </w:r>
      <w:proofErr w:type="spellStart"/>
      <w:r w:rsidRPr="00037806">
        <w:rPr>
          <w:rFonts w:ascii="Times New Roman" w:hAnsi="Times New Roman" w:cs="Times New Roman"/>
          <w:sz w:val="28"/>
          <w:szCs w:val="28"/>
        </w:rPr>
        <w:t>метилдопа</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нифедипин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верапамил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дилтиазем</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каптоприл</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эналаприл</w:t>
      </w:r>
      <w:proofErr w:type="spellEnd"/>
    </w:p>
    <w:p w:rsidR="00257101" w:rsidRPr="00037806" w:rsidRDefault="00257101" w:rsidP="00257101">
      <w:pPr>
        <w:jc w:val="center"/>
        <w:rPr>
          <w:rFonts w:ascii="Times New Roman" w:hAnsi="Times New Roman" w:cs="Times New Roman"/>
          <w:b/>
          <w:sz w:val="28"/>
          <w:szCs w:val="28"/>
        </w:rPr>
      </w:pPr>
      <w:r w:rsidRPr="00037806">
        <w:rPr>
          <w:rFonts w:ascii="Times New Roman" w:hAnsi="Times New Roman" w:cs="Times New Roman"/>
          <w:b/>
          <w:sz w:val="28"/>
          <w:szCs w:val="28"/>
        </w:rPr>
        <w:t>Симптоматические артериальные гипертензии</w:t>
      </w:r>
    </w:p>
    <w:p w:rsidR="00257101" w:rsidRPr="00037806" w:rsidRDefault="00257101" w:rsidP="00257101">
      <w:pPr>
        <w:jc w:val="both"/>
        <w:rPr>
          <w:rFonts w:ascii="Times New Roman" w:hAnsi="Times New Roman" w:cs="Times New Roman"/>
          <w:b/>
          <w:i/>
          <w:sz w:val="28"/>
          <w:szCs w:val="28"/>
        </w:rPr>
      </w:pPr>
      <w:r w:rsidRPr="00037806">
        <w:rPr>
          <w:rFonts w:ascii="Times New Roman" w:hAnsi="Times New Roman" w:cs="Times New Roman"/>
          <w:b/>
          <w:i/>
          <w:sz w:val="28"/>
          <w:szCs w:val="28"/>
        </w:rPr>
        <w:t>Классификация симптоматических АГ</w:t>
      </w:r>
    </w:p>
    <w:p w:rsidR="00257101" w:rsidRPr="00037806" w:rsidRDefault="00257101" w:rsidP="00257101">
      <w:pPr>
        <w:pStyle w:val="a9"/>
        <w:numPr>
          <w:ilvl w:val="0"/>
          <w:numId w:val="91"/>
        </w:numPr>
        <w:jc w:val="both"/>
        <w:rPr>
          <w:rFonts w:ascii="Times New Roman" w:hAnsi="Times New Roman" w:cs="Times New Roman"/>
          <w:sz w:val="28"/>
          <w:szCs w:val="28"/>
        </w:rPr>
      </w:pPr>
      <w:r w:rsidRPr="00037806">
        <w:rPr>
          <w:rFonts w:ascii="Times New Roman" w:hAnsi="Times New Roman" w:cs="Times New Roman"/>
          <w:sz w:val="28"/>
          <w:szCs w:val="28"/>
        </w:rPr>
        <w:t xml:space="preserve">АГ при хронических заболеваниях почек (хронический </w:t>
      </w:r>
      <w:proofErr w:type="spellStart"/>
      <w:r w:rsidRPr="00037806">
        <w:rPr>
          <w:rFonts w:ascii="Times New Roman" w:hAnsi="Times New Roman" w:cs="Times New Roman"/>
          <w:sz w:val="28"/>
          <w:szCs w:val="28"/>
        </w:rPr>
        <w:t>гломерулонефрит</w:t>
      </w:r>
      <w:proofErr w:type="spellEnd"/>
      <w:r w:rsidRPr="00037806">
        <w:rPr>
          <w:rFonts w:ascii="Times New Roman" w:hAnsi="Times New Roman" w:cs="Times New Roman"/>
          <w:sz w:val="28"/>
          <w:szCs w:val="28"/>
        </w:rPr>
        <w:t>, хронический пиелонефрит, диабетическая нефропатия, туберкулёз почек, опухоли и травмы почек, врождённые аномалии и др.)</w:t>
      </w:r>
    </w:p>
    <w:p w:rsidR="00257101" w:rsidRPr="00037806" w:rsidRDefault="00257101" w:rsidP="00257101">
      <w:pPr>
        <w:pStyle w:val="a9"/>
        <w:numPr>
          <w:ilvl w:val="0"/>
          <w:numId w:val="91"/>
        </w:numPr>
        <w:jc w:val="both"/>
        <w:rPr>
          <w:rFonts w:ascii="Times New Roman" w:hAnsi="Times New Roman" w:cs="Times New Roman"/>
          <w:sz w:val="28"/>
          <w:szCs w:val="28"/>
        </w:rPr>
      </w:pPr>
      <w:r w:rsidRPr="00037806">
        <w:rPr>
          <w:rFonts w:ascii="Times New Roman" w:hAnsi="Times New Roman" w:cs="Times New Roman"/>
          <w:sz w:val="28"/>
          <w:szCs w:val="28"/>
        </w:rPr>
        <w:t xml:space="preserve">Вазоренальная АГ (атеросклероз почечных артерий, </w:t>
      </w:r>
      <w:proofErr w:type="spellStart"/>
      <w:r w:rsidRPr="00037806">
        <w:rPr>
          <w:rFonts w:ascii="Times New Roman" w:hAnsi="Times New Roman" w:cs="Times New Roman"/>
          <w:sz w:val="28"/>
          <w:szCs w:val="28"/>
        </w:rPr>
        <w:t>фибромышечная</w:t>
      </w:r>
      <w:proofErr w:type="spellEnd"/>
      <w:r w:rsidRPr="00037806">
        <w:rPr>
          <w:rFonts w:ascii="Times New Roman" w:hAnsi="Times New Roman" w:cs="Times New Roman"/>
          <w:sz w:val="28"/>
          <w:szCs w:val="28"/>
        </w:rPr>
        <w:t xml:space="preserve"> дисплазия почечных артерий, неспецифический </w:t>
      </w:r>
      <w:proofErr w:type="spellStart"/>
      <w:r w:rsidRPr="00037806">
        <w:rPr>
          <w:rFonts w:ascii="Times New Roman" w:hAnsi="Times New Roman" w:cs="Times New Roman"/>
          <w:sz w:val="28"/>
          <w:szCs w:val="28"/>
        </w:rPr>
        <w:t>аортоартериит</w:t>
      </w:r>
      <w:proofErr w:type="spellEnd"/>
      <w:r w:rsidRPr="00037806">
        <w:rPr>
          <w:rFonts w:ascii="Times New Roman" w:hAnsi="Times New Roman" w:cs="Times New Roman"/>
          <w:sz w:val="28"/>
          <w:szCs w:val="28"/>
        </w:rPr>
        <w:t>, врождённая атрезия или гипоплазия почечных артерий и др.)</w:t>
      </w:r>
    </w:p>
    <w:p w:rsidR="00257101" w:rsidRPr="00037806" w:rsidRDefault="00257101" w:rsidP="00257101">
      <w:pPr>
        <w:pStyle w:val="a9"/>
        <w:numPr>
          <w:ilvl w:val="0"/>
          <w:numId w:val="91"/>
        </w:numPr>
        <w:jc w:val="both"/>
        <w:rPr>
          <w:rFonts w:ascii="Times New Roman" w:hAnsi="Times New Roman" w:cs="Times New Roman"/>
          <w:sz w:val="28"/>
          <w:szCs w:val="28"/>
        </w:rPr>
      </w:pPr>
      <w:r w:rsidRPr="00037806">
        <w:rPr>
          <w:rFonts w:ascii="Times New Roman" w:hAnsi="Times New Roman" w:cs="Times New Roman"/>
          <w:sz w:val="28"/>
          <w:szCs w:val="28"/>
        </w:rPr>
        <w:t>Эндокринные АГ</w:t>
      </w:r>
    </w:p>
    <w:p w:rsidR="00257101" w:rsidRPr="00037806" w:rsidRDefault="00257101" w:rsidP="00257101">
      <w:pPr>
        <w:pStyle w:val="a9"/>
        <w:numPr>
          <w:ilvl w:val="0"/>
          <w:numId w:val="92"/>
        </w:numPr>
        <w:jc w:val="both"/>
        <w:rPr>
          <w:rFonts w:ascii="Times New Roman" w:hAnsi="Times New Roman" w:cs="Times New Roman"/>
          <w:sz w:val="28"/>
          <w:szCs w:val="28"/>
        </w:rPr>
      </w:pPr>
      <w:r w:rsidRPr="00037806">
        <w:rPr>
          <w:rFonts w:ascii="Times New Roman" w:hAnsi="Times New Roman" w:cs="Times New Roman"/>
          <w:sz w:val="28"/>
          <w:szCs w:val="28"/>
        </w:rPr>
        <w:t xml:space="preserve">поражение коры надпочечников (гиперсекреция </w:t>
      </w:r>
      <w:proofErr w:type="spellStart"/>
      <w:r w:rsidRPr="00037806">
        <w:rPr>
          <w:rFonts w:ascii="Times New Roman" w:hAnsi="Times New Roman" w:cs="Times New Roman"/>
          <w:sz w:val="28"/>
          <w:szCs w:val="28"/>
        </w:rPr>
        <w:t>минералокортикоидов</w:t>
      </w:r>
      <w:proofErr w:type="spellEnd"/>
      <w:r w:rsidRPr="00037806">
        <w:rPr>
          <w:rFonts w:ascii="Times New Roman" w:hAnsi="Times New Roman" w:cs="Times New Roman"/>
          <w:sz w:val="28"/>
          <w:szCs w:val="28"/>
        </w:rPr>
        <w:t xml:space="preserve"> – синдром Кона; гиперсекреция </w:t>
      </w:r>
      <w:proofErr w:type="spellStart"/>
      <w:r w:rsidRPr="00037806">
        <w:rPr>
          <w:rFonts w:ascii="Times New Roman" w:hAnsi="Times New Roman" w:cs="Times New Roman"/>
          <w:sz w:val="28"/>
          <w:szCs w:val="28"/>
        </w:rPr>
        <w:t>глюкокортикоидов</w:t>
      </w:r>
      <w:proofErr w:type="spellEnd"/>
      <w:r w:rsidRPr="00037806">
        <w:rPr>
          <w:rFonts w:ascii="Times New Roman" w:hAnsi="Times New Roman" w:cs="Times New Roman"/>
          <w:sz w:val="28"/>
          <w:szCs w:val="28"/>
        </w:rPr>
        <w:t xml:space="preserve"> – синдром Иценко-</w:t>
      </w:r>
      <w:proofErr w:type="spellStart"/>
      <w:r w:rsidRPr="00037806">
        <w:rPr>
          <w:rFonts w:ascii="Times New Roman" w:hAnsi="Times New Roman" w:cs="Times New Roman"/>
          <w:sz w:val="28"/>
          <w:szCs w:val="28"/>
        </w:rPr>
        <w:t>Кушинга</w:t>
      </w:r>
      <w:proofErr w:type="spellEnd"/>
      <w:r w:rsidRPr="00037806">
        <w:rPr>
          <w:rFonts w:ascii="Times New Roman" w:hAnsi="Times New Roman" w:cs="Times New Roman"/>
          <w:sz w:val="28"/>
          <w:szCs w:val="28"/>
        </w:rPr>
        <w:t>)</w:t>
      </w:r>
    </w:p>
    <w:p w:rsidR="00257101" w:rsidRPr="00037806" w:rsidRDefault="00257101" w:rsidP="00257101">
      <w:pPr>
        <w:pStyle w:val="a9"/>
        <w:numPr>
          <w:ilvl w:val="0"/>
          <w:numId w:val="92"/>
        </w:numPr>
        <w:jc w:val="both"/>
        <w:rPr>
          <w:rFonts w:ascii="Times New Roman" w:hAnsi="Times New Roman" w:cs="Times New Roman"/>
          <w:sz w:val="28"/>
          <w:szCs w:val="28"/>
        </w:rPr>
      </w:pPr>
      <w:r w:rsidRPr="00037806">
        <w:rPr>
          <w:rFonts w:ascii="Times New Roman" w:hAnsi="Times New Roman" w:cs="Times New Roman"/>
          <w:sz w:val="28"/>
          <w:szCs w:val="28"/>
        </w:rPr>
        <w:t>поражение мозгового вещества надпочечников (</w:t>
      </w:r>
      <w:proofErr w:type="spellStart"/>
      <w:r w:rsidRPr="00037806">
        <w:rPr>
          <w:rFonts w:ascii="Times New Roman" w:hAnsi="Times New Roman" w:cs="Times New Roman"/>
          <w:sz w:val="28"/>
          <w:szCs w:val="28"/>
        </w:rPr>
        <w:t>феохромоцитома</w:t>
      </w:r>
      <w:proofErr w:type="spellEnd"/>
      <w:r w:rsidRPr="00037806">
        <w:rPr>
          <w:rFonts w:ascii="Times New Roman" w:hAnsi="Times New Roman" w:cs="Times New Roman"/>
          <w:sz w:val="28"/>
          <w:szCs w:val="28"/>
        </w:rPr>
        <w:t>)</w:t>
      </w:r>
    </w:p>
    <w:p w:rsidR="00257101" w:rsidRPr="00037806" w:rsidRDefault="00257101" w:rsidP="00257101">
      <w:pPr>
        <w:pStyle w:val="a9"/>
        <w:numPr>
          <w:ilvl w:val="0"/>
          <w:numId w:val="92"/>
        </w:numPr>
        <w:jc w:val="both"/>
        <w:rPr>
          <w:rFonts w:ascii="Times New Roman" w:hAnsi="Times New Roman" w:cs="Times New Roman"/>
          <w:sz w:val="28"/>
          <w:szCs w:val="28"/>
        </w:rPr>
      </w:pPr>
      <w:r w:rsidRPr="00037806">
        <w:rPr>
          <w:rFonts w:ascii="Times New Roman" w:hAnsi="Times New Roman" w:cs="Times New Roman"/>
          <w:sz w:val="28"/>
          <w:szCs w:val="28"/>
        </w:rPr>
        <w:t>нарушение функции щитовидной железы (</w:t>
      </w:r>
      <w:proofErr w:type="spellStart"/>
      <w:r w:rsidRPr="00037806">
        <w:rPr>
          <w:rFonts w:ascii="Times New Roman" w:hAnsi="Times New Roman" w:cs="Times New Roman"/>
          <w:sz w:val="28"/>
          <w:szCs w:val="28"/>
        </w:rPr>
        <w:t>гипотиреоз,гипертиреоз</w:t>
      </w:r>
      <w:proofErr w:type="spellEnd"/>
      <w:r w:rsidRPr="00037806">
        <w:rPr>
          <w:rFonts w:ascii="Times New Roman" w:hAnsi="Times New Roman" w:cs="Times New Roman"/>
          <w:sz w:val="28"/>
          <w:szCs w:val="28"/>
        </w:rPr>
        <w:t>)</w:t>
      </w:r>
    </w:p>
    <w:p w:rsidR="00257101" w:rsidRPr="00037806" w:rsidRDefault="00257101" w:rsidP="00257101">
      <w:pPr>
        <w:pStyle w:val="a9"/>
        <w:numPr>
          <w:ilvl w:val="0"/>
          <w:numId w:val="92"/>
        </w:numPr>
        <w:jc w:val="both"/>
        <w:rPr>
          <w:rFonts w:ascii="Times New Roman" w:hAnsi="Times New Roman" w:cs="Times New Roman"/>
          <w:sz w:val="28"/>
          <w:szCs w:val="28"/>
        </w:rPr>
      </w:pPr>
      <w:r w:rsidRPr="00037806">
        <w:rPr>
          <w:rFonts w:ascii="Times New Roman" w:hAnsi="Times New Roman" w:cs="Times New Roman"/>
          <w:sz w:val="28"/>
          <w:szCs w:val="28"/>
        </w:rPr>
        <w:t>поражение гипофиза (болезнь Иценко-</w:t>
      </w:r>
      <w:proofErr w:type="spellStart"/>
      <w:r w:rsidRPr="00037806">
        <w:rPr>
          <w:rFonts w:ascii="Times New Roman" w:hAnsi="Times New Roman" w:cs="Times New Roman"/>
          <w:sz w:val="28"/>
          <w:szCs w:val="28"/>
        </w:rPr>
        <w:t>Кушинга</w:t>
      </w:r>
      <w:proofErr w:type="spellEnd"/>
      <w:r w:rsidRPr="00037806">
        <w:rPr>
          <w:rFonts w:ascii="Times New Roman" w:hAnsi="Times New Roman" w:cs="Times New Roman"/>
          <w:sz w:val="28"/>
          <w:szCs w:val="28"/>
        </w:rPr>
        <w:t>, акромегалия)</w:t>
      </w:r>
    </w:p>
    <w:p w:rsidR="00257101" w:rsidRPr="00037806" w:rsidRDefault="00257101" w:rsidP="00257101">
      <w:pPr>
        <w:pStyle w:val="a9"/>
        <w:numPr>
          <w:ilvl w:val="0"/>
          <w:numId w:val="91"/>
        </w:numPr>
        <w:jc w:val="both"/>
        <w:rPr>
          <w:rFonts w:ascii="Times New Roman" w:hAnsi="Times New Roman" w:cs="Times New Roman"/>
          <w:sz w:val="28"/>
          <w:szCs w:val="28"/>
        </w:rPr>
      </w:pPr>
      <w:r w:rsidRPr="00037806">
        <w:rPr>
          <w:rFonts w:ascii="Times New Roman" w:hAnsi="Times New Roman" w:cs="Times New Roman"/>
          <w:sz w:val="28"/>
          <w:szCs w:val="28"/>
        </w:rPr>
        <w:t xml:space="preserve">АГ, обусловленные поражением крупных артериальных сосудов (атеросклероз, </w:t>
      </w:r>
      <w:proofErr w:type="spellStart"/>
      <w:r w:rsidRPr="00037806">
        <w:rPr>
          <w:rFonts w:ascii="Times New Roman" w:hAnsi="Times New Roman" w:cs="Times New Roman"/>
          <w:sz w:val="28"/>
          <w:szCs w:val="28"/>
        </w:rPr>
        <w:t>коарктация</w:t>
      </w:r>
      <w:proofErr w:type="spellEnd"/>
      <w:r w:rsidRPr="00037806">
        <w:rPr>
          <w:rFonts w:ascii="Times New Roman" w:hAnsi="Times New Roman" w:cs="Times New Roman"/>
          <w:sz w:val="28"/>
          <w:szCs w:val="28"/>
        </w:rPr>
        <w:t xml:space="preserve"> аорты)</w:t>
      </w:r>
    </w:p>
    <w:p w:rsidR="00257101" w:rsidRPr="00037806" w:rsidRDefault="00257101" w:rsidP="00257101">
      <w:pPr>
        <w:pStyle w:val="a9"/>
        <w:numPr>
          <w:ilvl w:val="0"/>
          <w:numId w:val="91"/>
        </w:numPr>
        <w:jc w:val="both"/>
        <w:rPr>
          <w:rFonts w:ascii="Times New Roman" w:hAnsi="Times New Roman" w:cs="Times New Roman"/>
          <w:sz w:val="28"/>
          <w:szCs w:val="28"/>
        </w:rPr>
      </w:pPr>
      <w:proofErr w:type="spellStart"/>
      <w:r w:rsidRPr="00037806">
        <w:rPr>
          <w:rFonts w:ascii="Times New Roman" w:hAnsi="Times New Roman" w:cs="Times New Roman"/>
          <w:sz w:val="28"/>
          <w:szCs w:val="28"/>
        </w:rPr>
        <w:t>Центрогенные</w:t>
      </w:r>
      <w:proofErr w:type="spellEnd"/>
      <w:r w:rsidRPr="00037806">
        <w:rPr>
          <w:rFonts w:ascii="Times New Roman" w:hAnsi="Times New Roman" w:cs="Times New Roman"/>
          <w:sz w:val="28"/>
          <w:szCs w:val="28"/>
        </w:rPr>
        <w:t xml:space="preserve"> АГ. Возникают при органических поражениях центральной нервной системы, повышении внутричерепного давления: опухоли, травмы, энцефалит, полиомиелит.</w:t>
      </w:r>
    </w:p>
    <w:p w:rsidR="00257101" w:rsidRPr="00037806" w:rsidRDefault="00257101" w:rsidP="00257101">
      <w:pPr>
        <w:pStyle w:val="a9"/>
        <w:numPr>
          <w:ilvl w:val="0"/>
          <w:numId w:val="91"/>
        </w:numPr>
        <w:jc w:val="both"/>
        <w:rPr>
          <w:rFonts w:ascii="Times New Roman" w:hAnsi="Times New Roman" w:cs="Times New Roman"/>
          <w:sz w:val="28"/>
          <w:szCs w:val="28"/>
        </w:rPr>
      </w:pPr>
      <w:r w:rsidRPr="00037806">
        <w:rPr>
          <w:rFonts w:ascii="Times New Roman" w:hAnsi="Times New Roman" w:cs="Times New Roman"/>
          <w:sz w:val="28"/>
          <w:szCs w:val="28"/>
        </w:rPr>
        <w:t xml:space="preserve">Лекарственные АГ (гормональные противозачаточные средства, кортикостероиды, симпатомиметики, НПВП, </w:t>
      </w:r>
      <w:proofErr w:type="spellStart"/>
      <w:r w:rsidRPr="00037806">
        <w:rPr>
          <w:rFonts w:ascii="Times New Roman" w:hAnsi="Times New Roman" w:cs="Times New Roman"/>
          <w:sz w:val="28"/>
          <w:szCs w:val="28"/>
        </w:rPr>
        <w:t>циклоспорин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эритропоэтин</w:t>
      </w:r>
      <w:proofErr w:type="spellEnd"/>
      <w:r w:rsidRPr="00037806">
        <w:rPr>
          <w:rFonts w:ascii="Times New Roman" w:hAnsi="Times New Roman" w:cs="Times New Roman"/>
          <w:sz w:val="28"/>
          <w:szCs w:val="28"/>
        </w:rPr>
        <w:t>)</w:t>
      </w:r>
    </w:p>
    <w:p w:rsidR="00257101" w:rsidRPr="00037806" w:rsidRDefault="00257101" w:rsidP="00257101">
      <w:pPr>
        <w:pStyle w:val="a9"/>
        <w:numPr>
          <w:ilvl w:val="0"/>
          <w:numId w:val="91"/>
        </w:numPr>
        <w:jc w:val="both"/>
        <w:rPr>
          <w:rFonts w:ascii="Times New Roman" w:hAnsi="Times New Roman" w:cs="Times New Roman"/>
          <w:sz w:val="28"/>
          <w:szCs w:val="28"/>
        </w:rPr>
      </w:pPr>
      <w:proofErr w:type="spellStart"/>
      <w:r w:rsidRPr="00037806">
        <w:rPr>
          <w:rFonts w:ascii="Times New Roman" w:hAnsi="Times New Roman" w:cs="Times New Roman"/>
          <w:sz w:val="28"/>
          <w:szCs w:val="28"/>
        </w:rPr>
        <w:t>Нутритивная</w:t>
      </w:r>
      <w:proofErr w:type="spellEnd"/>
      <w:r w:rsidRPr="00037806">
        <w:rPr>
          <w:rFonts w:ascii="Times New Roman" w:hAnsi="Times New Roman" w:cs="Times New Roman"/>
          <w:sz w:val="28"/>
          <w:szCs w:val="28"/>
        </w:rPr>
        <w:t xml:space="preserve"> АГ возникает при приёме пищевых продуктов, содержащих предшественники катехоламинов (сыр, бананы).</w:t>
      </w:r>
    </w:p>
    <w:p w:rsidR="00257101" w:rsidRPr="00037806" w:rsidRDefault="00257101" w:rsidP="00257101">
      <w:pPr>
        <w:jc w:val="both"/>
        <w:rPr>
          <w:rFonts w:ascii="Times New Roman" w:hAnsi="Times New Roman" w:cs="Times New Roman"/>
          <w:sz w:val="28"/>
          <w:szCs w:val="28"/>
        </w:rPr>
      </w:pPr>
      <w:r w:rsidRPr="00037806">
        <w:rPr>
          <w:rFonts w:ascii="Times New Roman" w:hAnsi="Times New Roman" w:cs="Times New Roman"/>
          <w:sz w:val="28"/>
          <w:szCs w:val="28"/>
        </w:rPr>
        <w:lastRenderedPageBreak/>
        <w:t>Почечные АГ, при заболеваниях щитовидной железы будут разобраны при изучении соответствующих заболеваний. Рассмотрим некоторые симптоматические гипертонии с позиции диагностики и тактики ведения.</w:t>
      </w:r>
    </w:p>
    <w:p w:rsidR="00257101" w:rsidRPr="00037806" w:rsidRDefault="00257101" w:rsidP="00257101">
      <w:pPr>
        <w:jc w:val="both"/>
        <w:rPr>
          <w:rFonts w:ascii="Times New Roman" w:hAnsi="Times New Roman" w:cs="Times New Roman"/>
          <w:sz w:val="28"/>
          <w:szCs w:val="28"/>
        </w:rPr>
      </w:pPr>
      <w:proofErr w:type="spellStart"/>
      <w:r w:rsidRPr="00037806">
        <w:rPr>
          <w:rFonts w:ascii="Times New Roman" w:hAnsi="Times New Roman" w:cs="Times New Roman"/>
          <w:b/>
          <w:i/>
          <w:sz w:val="28"/>
          <w:szCs w:val="28"/>
        </w:rPr>
        <w:t>Феохромоцитома</w:t>
      </w:r>
      <w:proofErr w:type="spellEnd"/>
      <w:r w:rsidRPr="00037806">
        <w:rPr>
          <w:rFonts w:ascii="Times New Roman" w:hAnsi="Times New Roman" w:cs="Times New Roman"/>
          <w:sz w:val="28"/>
          <w:szCs w:val="28"/>
        </w:rPr>
        <w:t xml:space="preserve"> – опухоль мозгового слоя надпочечников и хромаффинных клеток, расположенных в симпатических ганглиях и параганглиях различной локализации: около солнечного, почечного, аортального, подчревного и др. сплетений, составляет 0,2-0,4% всех АГ. </w:t>
      </w:r>
      <w:proofErr w:type="spellStart"/>
      <w:r w:rsidRPr="00037806">
        <w:rPr>
          <w:rFonts w:ascii="Times New Roman" w:hAnsi="Times New Roman" w:cs="Times New Roman"/>
          <w:sz w:val="28"/>
          <w:szCs w:val="28"/>
        </w:rPr>
        <w:t>Феохромоцитома</w:t>
      </w:r>
      <w:proofErr w:type="spellEnd"/>
      <w:r w:rsidRPr="00037806">
        <w:rPr>
          <w:rFonts w:ascii="Times New Roman" w:hAnsi="Times New Roman" w:cs="Times New Roman"/>
          <w:sz w:val="28"/>
          <w:szCs w:val="28"/>
        </w:rPr>
        <w:t xml:space="preserve"> секретирует  большое количество катехоламинов, преимущественно норадреналина. Повышение АД является наиболее важным проявлением заболевания, носит </w:t>
      </w:r>
      <w:proofErr w:type="spellStart"/>
      <w:r w:rsidRPr="00037806">
        <w:rPr>
          <w:rFonts w:ascii="Times New Roman" w:hAnsi="Times New Roman" w:cs="Times New Roman"/>
          <w:sz w:val="28"/>
          <w:szCs w:val="28"/>
        </w:rPr>
        <w:t>кризовый</w:t>
      </w:r>
      <w:proofErr w:type="spellEnd"/>
      <w:r w:rsidRPr="00037806">
        <w:rPr>
          <w:rFonts w:ascii="Times New Roman" w:hAnsi="Times New Roman" w:cs="Times New Roman"/>
          <w:sz w:val="28"/>
          <w:szCs w:val="28"/>
        </w:rPr>
        <w:t xml:space="preserve"> характер (пульсирующая головная боль, тошнота, рвота, потливость, бледность кожных покровов, чувство страха, повышение температуры тела, парестезии, судороги, учащенное мочеиспускание). Для диагностики проводится исследование катехоламинов и их метаболитов в суточной моче, исследование крови и мочи (гипергликемия, </w:t>
      </w:r>
      <w:proofErr w:type="spellStart"/>
      <w:r w:rsidRPr="00037806">
        <w:rPr>
          <w:rFonts w:ascii="Times New Roman" w:hAnsi="Times New Roman" w:cs="Times New Roman"/>
          <w:sz w:val="28"/>
          <w:szCs w:val="28"/>
        </w:rPr>
        <w:t>эозинофилия</w:t>
      </w:r>
      <w:proofErr w:type="spellEnd"/>
      <w:r w:rsidRPr="00037806">
        <w:rPr>
          <w:rFonts w:ascii="Times New Roman" w:hAnsi="Times New Roman" w:cs="Times New Roman"/>
          <w:sz w:val="28"/>
          <w:szCs w:val="28"/>
        </w:rPr>
        <w:t xml:space="preserve">, лейкоцитоз, </w:t>
      </w:r>
      <w:proofErr w:type="spellStart"/>
      <w:r w:rsidRPr="00037806">
        <w:rPr>
          <w:rFonts w:ascii="Times New Roman" w:hAnsi="Times New Roman" w:cs="Times New Roman"/>
          <w:sz w:val="28"/>
          <w:szCs w:val="28"/>
        </w:rPr>
        <w:t>глюкозурия</w:t>
      </w:r>
      <w:proofErr w:type="spellEnd"/>
      <w:r w:rsidRPr="00037806">
        <w:rPr>
          <w:rFonts w:ascii="Times New Roman" w:hAnsi="Times New Roman" w:cs="Times New Roman"/>
          <w:sz w:val="28"/>
          <w:szCs w:val="28"/>
        </w:rPr>
        <w:t xml:space="preserve">). Из инструментальных методов используют УЗИ надпочечников и </w:t>
      </w:r>
      <w:proofErr w:type="spellStart"/>
      <w:r w:rsidRPr="00037806">
        <w:rPr>
          <w:rFonts w:ascii="Times New Roman" w:hAnsi="Times New Roman" w:cs="Times New Roman"/>
          <w:sz w:val="28"/>
          <w:szCs w:val="28"/>
        </w:rPr>
        <w:t>парааортальной</w:t>
      </w:r>
      <w:proofErr w:type="spellEnd"/>
      <w:r w:rsidRPr="00037806">
        <w:rPr>
          <w:rFonts w:ascii="Times New Roman" w:hAnsi="Times New Roman" w:cs="Times New Roman"/>
          <w:sz w:val="28"/>
          <w:szCs w:val="28"/>
        </w:rPr>
        <w:t xml:space="preserve"> области, КТ или МРТ, метод радиоизотопного сканирования. Хирургическое удаление </w:t>
      </w:r>
      <w:proofErr w:type="spellStart"/>
      <w:r w:rsidRPr="00037806">
        <w:rPr>
          <w:rFonts w:ascii="Times New Roman" w:hAnsi="Times New Roman" w:cs="Times New Roman"/>
          <w:sz w:val="28"/>
          <w:szCs w:val="28"/>
        </w:rPr>
        <w:t>феохромоцитомы</w:t>
      </w:r>
      <w:proofErr w:type="spellEnd"/>
      <w:r w:rsidRPr="00037806">
        <w:rPr>
          <w:rFonts w:ascii="Times New Roman" w:hAnsi="Times New Roman" w:cs="Times New Roman"/>
          <w:sz w:val="28"/>
          <w:szCs w:val="28"/>
        </w:rPr>
        <w:t xml:space="preserve"> – единственный радикальный метод лечения этого заболевания, перед операцией для коррекции АД применяют альфа-</w:t>
      </w:r>
      <w:proofErr w:type="spellStart"/>
      <w:r w:rsidRPr="00037806">
        <w:rPr>
          <w:rFonts w:ascii="Times New Roman" w:hAnsi="Times New Roman" w:cs="Times New Roman"/>
          <w:sz w:val="28"/>
          <w:szCs w:val="28"/>
        </w:rPr>
        <w:t>адреноблокаторы</w:t>
      </w:r>
      <w:proofErr w:type="spellEnd"/>
      <w:r w:rsidRPr="00037806">
        <w:rPr>
          <w:rFonts w:ascii="Times New Roman" w:hAnsi="Times New Roman" w:cs="Times New Roman"/>
          <w:sz w:val="28"/>
          <w:szCs w:val="28"/>
        </w:rPr>
        <w:t>+ ББ.</w:t>
      </w:r>
    </w:p>
    <w:p w:rsidR="00257101" w:rsidRPr="00037806" w:rsidRDefault="00257101" w:rsidP="00257101">
      <w:pPr>
        <w:jc w:val="both"/>
        <w:rPr>
          <w:rFonts w:ascii="Times New Roman" w:hAnsi="Times New Roman" w:cs="Times New Roman"/>
          <w:b/>
          <w:i/>
          <w:sz w:val="28"/>
          <w:szCs w:val="28"/>
        </w:rPr>
      </w:pPr>
      <w:r w:rsidRPr="00037806">
        <w:rPr>
          <w:rFonts w:ascii="Times New Roman" w:hAnsi="Times New Roman" w:cs="Times New Roman"/>
          <w:b/>
          <w:i/>
          <w:sz w:val="28"/>
          <w:szCs w:val="28"/>
        </w:rPr>
        <w:t xml:space="preserve">АГ при первичном </w:t>
      </w:r>
      <w:proofErr w:type="spellStart"/>
      <w:r w:rsidRPr="00037806">
        <w:rPr>
          <w:rFonts w:ascii="Times New Roman" w:hAnsi="Times New Roman" w:cs="Times New Roman"/>
          <w:b/>
          <w:i/>
          <w:sz w:val="28"/>
          <w:szCs w:val="28"/>
        </w:rPr>
        <w:t>гиперальдостеронизме</w:t>
      </w:r>
      <w:proofErr w:type="spellEnd"/>
    </w:p>
    <w:p w:rsidR="00257101" w:rsidRPr="00037806" w:rsidRDefault="00257101" w:rsidP="00257101">
      <w:pPr>
        <w:jc w:val="both"/>
        <w:rPr>
          <w:rFonts w:ascii="Times New Roman" w:hAnsi="Times New Roman" w:cs="Times New Roman"/>
          <w:b/>
          <w:i/>
          <w:sz w:val="28"/>
          <w:szCs w:val="28"/>
        </w:rPr>
      </w:pPr>
      <w:r w:rsidRPr="00037806">
        <w:rPr>
          <w:rFonts w:ascii="Times New Roman" w:hAnsi="Times New Roman" w:cs="Times New Roman"/>
          <w:sz w:val="28"/>
          <w:szCs w:val="28"/>
        </w:rPr>
        <w:t xml:space="preserve">Причина – повышение уровня альдостерона при аденоме надпочечника, гиперплазии надпочечников. Характерные проявления: выраженная мышечная слабость, парестезии, судороги, </w:t>
      </w:r>
      <w:proofErr w:type="spellStart"/>
      <w:r w:rsidRPr="00037806">
        <w:rPr>
          <w:rFonts w:ascii="Times New Roman" w:hAnsi="Times New Roman" w:cs="Times New Roman"/>
          <w:sz w:val="28"/>
          <w:szCs w:val="28"/>
        </w:rPr>
        <w:t>никтурия</w:t>
      </w:r>
      <w:proofErr w:type="spellEnd"/>
      <w:r w:rsidRPr="00037806">
        <w:rPr>
          <w:rFonts w:ascii="Times New Roman" w:hAnsi="Times New Roman" w:cs="Times New Roman"/>
          <w:sz w:val="28"/>
          <w:szCs w:val="28"/>
        </w:rPr>
        <w:t xml:space="preserve">. В лечении используют </w:t>
      </w:r>
      <w:proofErr w:type="spellStart"/>
      <w:r w:rsidRPr="00037806">
        <w:rPr>
          <w:rFonts w:ascii="Times New Roman" w:hAnsi="Times New Roman" w:cs="Times New Roman"/>
          <w:sz w:val="28"/>
          <w:szCs w:val="28"/>
        </w:rPr>
        <w:t>спиронолактон</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эплеренон</w:t>
      </w:r>
      <w:proofErr w:type="spellEnd"/>
      <w:r w:rsidRPr="00037806">
        <w:rPr>
          <w:rFonts w:ascii="Times New Roman" w:hAnsi="Times New Roman" w:cs="Times New Roman"/>
          <w:sz w:val="28"/>
          <w:szCs w:val="28"/>
        </w:rPr>
        <w:t xml:space="preserve"> и хирургическое удаление </w:t>
      </w:r>
      <w:proofErr w:type="spellStart"/>
      <w:r w:rsidRPr="00037806">
        <w:rPr>
          <w:rFonts w:ascii="Times New Roman" w:hAnsi="Times New Roman" w:cs="Times New Roman"/>
          <w:sz w:val="28"/>
          <w:szCs w:val="28"/>
        </w:rPr>
        <w:t>альдостером</w:t>
      </w:r>
      <w:proofErr w:type="spellEnd"/>
      <w:r w:rsidRPr="00037806">
        <w:rPr>
          <w:rFonts w:ascii="Times New Roman" w:hAnsi="Times New Roman" w:cs="Times New Roman"/>
          <w:sz w:val="28"/>
          <w:szCs w:val="28"/>
        </w:rPr>
        <w:t>.</w:t>
      </w:r>
    </w:p>
    <w:p w:rsidR="00257101" w:rsidRPr="00037806" w:rsidRDefault="00257101" w:rsidP="00257101">
      <w:pPr>
        <w:jc w:val="both"/>
        <w:rPr>
          <w:rFonts w:ascii="Times New Roman" w:hAnsi="Times New Roman" w:cs="Times New Roman"/>
          <w:b/>
          <w:i/>
          <w:sz w:val="28"/>
          <w:szCs w:val="28"/>
        </w:rPr>
      </w:pPr>
      <w:r w:rsidRPr="00037806">
        <w:rPr>
          <w:rFonts w:ascii="Times New Roman" w:hAnsi="Times New Roman" w:cs="Times New Roman"/>
          <w:b/>
          <w:i/>
          <w:sz w:val="28"/>
          <w:szCs w:val="28"/>
        </w:rPr>
        <w:t>АГ при поражении почечных артерий.</w:t>
      </w:r>
    </w:p>
    <w:p w:rsidR="00257101" w:rsidRPr="00037806" w:rsidRDefault="00257101" w:rsidP="00257101">
      <w:pPr>
        <w:jc w:val="both"/>
        <w:rPr>
          <w:rFonts w:ascii="Times New Roman" w:hAnsi="Times New Roman" w:cs="Times New Roman"/>
          <w:sz w:val="28"/>
          <w:szCs w:val="28"/>
        </w:rPr>
      </w:pPr>
      <w:r w:rsidRPr="00037806">
        <w:rPr>
          <w:rFonts w:ascii="Times New Roman" w:hAnsi="Times New Roman" w:cs="Times New Roman"/>
          <w:sz w:val="28"/>
          <w:szCs w:val="28"/>
        </w:rPr>
        <w:t xml:space="preserve"> Реноваскулярная АГ  - вторая по распространённости форма симптоматической гипертонии, развивается при наличии значимого стеноза (50-70%), приводящего и ишемии почки и активации РААС. Реноваскулярная АГ рефрактерна к медикаментозной терапии, при тромбозе почечной артерии развивается внезапно. У 40% больных можно прослушать систолический шум над брюшным отделом аорты, отмечается прогрессирующее снижение функции почек. УЗИ почек может выявить </w:t>
      </w:r>
      <w:proofErr w:type="spellStart"/>
      <w:r w:rsidRPr="00037806">
        <w:rPr>
          <w:rFonts w:ascii="Times New Roman" w:hAnsi="Times New Roman" w:cs="Times New Roman"/>
          <w:sz w:val="28"/>
          <w:szCs w:val="28"/>
        </w:rPr>
        <w:t>ассиметрию</w:t>
      </w:r>
      <w:proofErr w:type="spellEnd"/>
      <w:r w:rsidRPr="00037806">
        <w:rPr>
          <w:rFonts w:ascii="Times New Roman" w:hAnsi="Times New Roman" w:cs="Times New Roman"/>
          <w:sz w:val="28"/>
          <w:szCs w:val="28"/>
        </w:rPr>
        <w:t xml:space="preserve"> размеров и формы почек. С диагностической целью используют радиоизотопные методы (асимметрия </w:t>
      </w:r>
      <w:proofErr w:type="spellStart"/>
      <w:r w:rsidRPr="00037806">
        <w:rPr>
          <w:rFonts w:ascii="Times New Roman" w:hAnsi="Times New Roman" w:cs="Times New Roman"/>
          <w:sz w:val="28"/>
          <w:szCs w:val="28"/>
        </w:rPr>
        <w:t>ренограмм</w:t>
      </w:r>
      <w:proofErr w:type="spellEnd"/>
      <w:r w:rsidRPr="00037806">
        <w:rPr>
          <w:rFonts w:ascii="Times New Roman" w:hAnsi="Times New Roman" w:cs="Times New Roman"/>
          <w:sz w:val="28"/>
          <w:szCs w:val="28"/>
        </w:rPr>
        <w:t xml:space="preserve"> при стенозе почечных артерий), магниторезонансная ангиографию, спиральную КТ, брюшную ангиографию. В лечении используют три подхода: медикаментозная терапия (коррекция </w:t>
      </w:r>
      <w:proofErr w:type="spellStart"/>
      <w:r w:rsidRPr="00037806">
        <w:rPr>
          <w:rFonts w:ascii="Times New Roman" w:hAnsi="Times New Roman" w:cs="Times New Roman"/>
          <w:sz w:val="28"/>
          <w:szCs w:val="28"/>
        </w:rPr>
        <w:t>дислипидемии</w:t>
      </w:r>
      <w:proofErr w:type="spellEnd"/>
      <w:r w:rsidRPr="00037806">
        <w:rPr>
          <w:rFonts w:ascii="Times New Roman" w:hAnsi="Times New Roman" w:cs="Times New Roman"/>
          <w:sz w:val="28"/>
          <w:szCs w:val="28"/>
        </w:rPr>
        <w:t xml:space="preserve">, устранение активности воспалительного процесса, АК, ББ, диуретики, агонисты </w:t>
      </w:r>
      <w:proofErr w:type="spellStart"/>
      <w:r w:rsidRPr="00037806">
        <w:rPr>
          <w:rFonts w:ascii="Times New Roman" w:hAnsi="Times New Roman" w:cs="Times New Roman"/>
          <w:sz w:val="28"/>
          <w:szCs w:val="28"/>
        </w:rPr>
        <w:t>имидазолиновых</w:t>
      </w:r>
      <w:proofErr w:type="spellEnd"/>
      <w:r w:rsidRPr="00037806">
        <w:rPr>
          <w:rFonts w:ascii="Times New Roman" w:hAnsi="Times New Roman" w:cs="Times New Roman"/>
          <w:sz w:val="28"/>
          <w:szCs w:val="28"/>
        </w:rPr>
        <w:t xml:space="preserve"> рецепторов); хирургическая </w:t>
      </w:r>
      <w:proofErr w:type="spellStart"/>
      <w:r w:rsidRPr="00037806">
        <w:rPr>
          <w:rFonts w:ascii="Times New Roman" w:hAnsi="Times New Roman" w:cs="Times New Roman"/>
          <w:sz w:val="28"/>
          <w:szCs w:val="28"/>
        </w:rPr>
        <w:t>реваскуляризация</w:t>
      </w:r>
      <w:proofErr w:type="spellEnd"/>
      <w:r w:rsidRPr="00037806">
        <w:rPr>
          <w:rFonts w:ascii="Times New Roman" w:hAnsi="Times New Roman" w:cs="Times New Roman"/>
          <w:sz w:val="28"/>
          <w:szCs w:val="28"/>
        </w:rPr>
        <w:t xml:space="preserve"> и </w:t>
      </w:r>
      <w:proofErr w:type="spellStart"/>
      <w:r w:rsidRPr="00037806">
        <w:rPr>
          <w:rFonts w:ascii="Times New Roman" w:hAnsi="Times New Roman" w:cs="Times New Roman"/>
          <w:sz w:val="28"/>
          <w:szCs w:val="28"/>
        </w:rPr>
        <w:t>ангиопластика</w:t>
      </w:r>
      <w:proofErr w:type="spellEnd"/>
      <w:r w:rsidRPr="00037806">
        <w:rPr>
          <w:rFonts w:ascii="Times New Roman" w:hAnsi="Times New Roman" w:cs="Times New Roman"/>
          <w:sz w:val="28"/>
          <w:szCs w:val="28"/>
        </w:rPr>
        <w:t xml:space="preserve"> – </w:t>
      </w:r>
      <w:proofErr w:type="spellStart"/>
      <w:r w:rsidRPr="00037806">
        <w:rPr>
          <w:rFonts w:ascii="Times New Roman" w:hAnsi="Times New Roman" w:cs="Times New Roman"/>
          <w:sz w:val="28"/>
          <w:szCs w:val="28"/>
        </w:rPr>
        <w:t>чрескожное</w:t>
      </w:r>
      <w:proofErr w:type="spellEnd"/>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стентирование</w:t>
      </w:r>
      <w:proofErr w:type="spellEnd"/>
      <w:r w:rsidRPr="00037806">
        <w:rPr>
          <w:rFonts w:ascii="Times New Roman" w:hAnsi="Times New Roman" w:cs="Times New Roman"/>
          <w:sz w:val="28"/>
          <w:szCs w:val="28"/>
        </w:rPr>
        <w:t xml:space="preserve"> почечных артерий.</w:t>
      </w:r>
    </w:p>
    <w:p w:rsidR="00257101" w:rsidRPr="00037806" w:rsidRDefault="00257101" w:rsidP="00257101">
      <w:pPr>
        <w:jc w:val="both"/>
        <w:rPr>
          <w:rFonts w:ascii="Times New Roman" w:hAnsi="Times New Roman" w:cs="Times New Roman"/>
          <w:b/>
          <w:i/>
          <w:sz w:val="28"/>
          <w:szCs w:val="28"/>
        </w:rPr>
      </w:pPr>
      <w:r w:rsidRPr="00037806">
        <w:rPr>
          <w:rFonts w:ascii="Times New Roman" w:hAnsi="Times New Roman" w:cs="Times New Roman"/>
          <w:b/>
          <w:i/>
          <w:sz w:val="28"/>
          <w:szCs w:val="28"/>
        </w:rPr>
        <w:lastRenderedPageBreak/>
        <w:t>АГ при поражении крупных артериальных сосудов</w:t>
      </w:r>
    </w:p>
    <w:p w:rsidR="00257101" w:rsidRPr="00037806" w:rsidRDefault="00257101" w:rsidP="00257101">
      <w:pPr>
        <w:jc w:val="both"/>
        <w:rPr>
          <w:rFonts w:ascii="Times New Roman" w:hAnsi="Times New Roman" w:cs="Times New Roman"/>
          <w:sz w:val="28"/>
          <w:szCs w:val="28"/>
        </w:rPr>
      </w:pPr>
      <w:r w:rsidRPr="00037806">
        <w:rPr>
          <w:rFonts w:ascii="Times New Roman" w:hAnsi="Times New Roman" w:cs="Times New Roman"/>
          <w:sz w:val="28"/>
          <w:szCs w:val="28"/>
        </w:rPr>
        <w:t xml:space="preserve">Наиболее частым поражением аорты  и её ветвей является атеросклероз, значительно реже связано с неспецифическим </w:t>
      </w:r>
      <w:proofErr w:type="spellStart"/>
      <w:r w:rsidRPr="00037806">
        <w:rPr>
          <w:rFonts w:ascii="Times New Roman" w:hAnsi="Times New Roman" w:cs="Times New Roman"/>
          <w:sz w:val="28"/>
          <w:szCs w:val="28"/>
        </w:rPr>
        <w:t>аортоартериитом</w:t>
      </w:r>
      <w:proofErr w:type="spellEnd"/>
      <w:r w:rsidRPr="00037806">
        <w:rPr>
          <w:rFonts w:ascii="Times New Roman" w:hAnsi="Times New Roman" w:cs="Times New Roman"/>
          <w:sz w:val="28"/>
          <w:szCs w:val="28"/>
        </w:rPr>
        <w:t>. Изолированное повышение АД на верхних конечностях может быть обусловлено врождённым сужением аорты (</w:t>
      </w:r>
      <w:proofErr w:type="spellStart"/>
      <w:r w:rsidRPr="00037806">
        <w:rPr>
          <w:rFonts w:ascii="Times New Roman" w:hAnsi="Times New Roman" w:cs="Times New Roman"/>
          <w:sz w:val="28"/>
          <w:szCs w:val="28"/>
        </w:rPr>
        <w:t>коарктация</w:t>
      </w:r>
      <w:proofErr w:type="spellEnd"/>
      <w:r w:rsidRPr="00037806">
        <w:rPr>
          <w:rFonts w:ascii="Times New Roman" w:hAnsi="Times New Roman" w:cs="Times New Roman"/>
          <w:sz w:val="28"/>
          <w:szCs w:val="28"/>
        </w:rPr>
        <w:t xml:space="preserve">).                                  </w:t>
      </w:r>
      <w:r w:rsidRPr="00037806">
        <w:rPr>
          <w:rFonts w:ascii="Times New Roman" w:hAnsi="Times New Roman" w:cs="Times New Roman"/>
          <w:i/>
          <w:sz w:val="28"/>
          <w:szCs w:val="28"/>
        </w:rPr>
        <w:t xml:space="preserve">Неспецифический </w:t>
      </w:r>
      <w:proofErr w:type="spellStart"/>
      <w:r w:rsidRPr="00037806">
        <w:rPr>
          <w:rFonts w:ascii="Times New Roman" w:hAnsi="Times New Roman" w:cs="Times New Roman"/>
          <w:i/>
          <w:sz w:val="28"/>
          <w:szCs w:val="28"/>
        </w:rPr>
        <w:t>аортоартериит</w:t>
      </w:r>
      <w:proofErr w:type="spellEnd"/>
      <w:r w:rsidRPr="00037806">
        <w:rPr>
          <w:rFonts w:ascii="Times New Roman" w:hAnsi="Times New Roman" w:cs="Times New Roman"/>
          <w:sz w:val="28"/>
          <w:szCs w:val="28"/>
        </w:rPr>
        <w:t xml:space="preserve"> (болезнь </w:t>
      </w:r>
      <w:proofErr w:type="spellStart"/>
      <w:r w:rsidRPr="00037806">
        <w:rPr>
          <w:rFonts w:ascii="Times New Roman" w:hAnsi="Times New Roman" w:cs="Times New Roman"/>
          <w:sz w:val="28"/>
          <w:szCs w:val="28"/>
        </w:rPr>
        <w:t>Такаясу</w:t>
      </w:r>
      <w:proofErr w:type="spellEnd"/>
      <w:r w:rsidRPr="00037806">
        <w:rPr>
          <w:rFonts w:ascii="Times New Roman" w:hAnsi="Times New Roman" w:cs="Times New Roman"/>
          <w:sz w:val="28"/>
          <w:szCs w:val="28"/>
        </w:rPr>
        <w:t xml:space="preserve">) – системный хронический </w:t>
      </w:r>
      <w:proofErr w:type="spellStart"/>
      <w:r w:rsidRPr="00037806">
        <w:rPr>
          <w:rFonts w:ascii="Times New Roman" w:hAnsi="Times New Roman" w:cs="Times New Roman"/>
          <w:sz w:val="28"/>
          <w:szCs w:val="28"/>
        </w:rPr>
        <w:t>васкулит</w:t>
      </w:r>
      <w:proofErr w:type="spellEnd"/>
      <w:r w:rsidRPr="00037806">
        <w:rPr>
          <w:rFonts w:ascii="Times New Roman" w:hAnsi="Times New Roman" w:cs="Times New Roman"/>
          <w:sz w:val="28"/>
          <w:szCs w:val="28"/>
        </w:rPr>
        <w:t xml:space="preserve">, приводящий к </w:t>
      </w:r>
      <w:proofErr w:type="spellStart"/>
      <w:r w:rsidRPr="00037806">
        <w:rPr>
          <w:rFonts w:ascii="Times New Roman" w:hAnsi="Times New Roman" w:cs="Times New Roman"/>
          <w:sz w:val="28"/>
          <w:szCs w:val="28"/>
        </w:rPr>
        <w:t>стенозированию</w:t>
      </w:r>
      <w:proofErr w:type="spellEnd"/>
      <w:r w:rsidRPr="00037806">
        <w:rPr>
          <w:rFonts w:ascii="Times New Roman" w:hAnsi="Times New Roman" w:cs="Times New Roman"/>
          <w:sz w:val="28"/>
          <w:szCs w:val="28"/>
        </w:rPr>
        <w:t xml:space="preserve"> аорты и магистральных артерий и развитию ишемии органа. В 2-3 раза чаще встречается у женщин, возраст 20-40 лет. Клинически проявляется: АГ, систолический шум над общими сонными артериями, в </w:t>
      </w:r>
      <w:proofErr w:type="spellStart"/>
      <w:r w:rsidRPr="00037806">
        <w:rPr>
          <w:rFonts w:ascii="Times New Roman" w:hAnsi="Times New Roman" w:cs="Times New Roman"/>
          <w:sz w:val="28"/>
          <w:szCs w:val="28"/>
        </w:rPr>
        <w:t>эпигастральной</w:t>
      </w:r>
      <w:proofErr w:type="spellEnd"/>
      <w:r w:rsidRPr="00037806">
        <w:rPr>
          <w:rFonts w:ascii="Times New Roman" w:hAnsi="Times New Roman" w:cs="Times New Roman"/>
          <w:sz w:val="28"/>
          <w:szCs w:val="28"/>
        </w:rPr>
        <w:t xml:space="preserve"> области, отсутствие пульсации на одной из лучевых артерий, признаки воспаления (ускорение СОЭ, анемия, положительный ЦРБ). При дуплексном сканировании сонных артерий утолщение стенки общих сонных артерий. </w:t>
      </w:r>
      <w:proofErr w:type="spellStart"/>
      <w:r w:rsidRPr="00037806">
        <w:rPr>
          <w:rFonts w:ascii="Times New Roman" w:hAnsi="Times New Roman" w:cs="Times New Roman"/>
          <w:sz w:val="28"/>
          <w:szCs w:val="28"/>
        </w:rPr>
        <w:t>Кальциноз</w:t>
      </w:r>
      <w:proofErr w:type="spellEnd"/>
      <w:r w:rsidRPr="00037806">
        <w:rPr>
          <w:rFonts w:ascii="Times New Roman" w:hAnsi="Times New Roman" w:cs="Times New Roman"/>
          <w:sz w:val="28"/>
          <w:szCs w:val="28"/>
        </w:rPr>
        <w:t xml:space="preserve"> грудной аорты при КТ. Утолщение стенок грудного отдела аорты при </w:t>
      </w:r>
      <w:proofErr w:type="spellStart"/>
      <w:r w:rsidRPr="00037806">
        <w:rPr>
          <w:rFonts w:ascii="Times New Roman" w:hAnsi="Times New Roman" w:cs="Times New Roman"/>
          <w:sz w:val="28"/>
          <w:szCs w:val="28"/>
        </w:rPr>
        <w:t>чреспищеводной</w:t>
      </w:r>
      <w:proofErr w:type="spellEnd"/>
      <w:r w:rsidRPr="00037806">
        <w:rPr>
          <w:rFonts w:ascii="Times New Roman" w:hAnsi="Times New Roman" w:cs="Times New Roman"/>
          <w:sz w:val="28"/>
          <w:szCs w:val="28"/>
        </w:rPr>
        <w:t xml:space="preserve"> ЭХОКГ. Лечение противовоспалительное и хирургическое.</w:t>
      </w:r>
    </w:p>
    <w:p w:rsidR="00257101" w:rsidRPr="00C72CFF" w:rsidRDefault="00257101" w:rsidP="00257101">
      <w:pPr>
        <w:jc w:val="both"/>
        <w:rPr>
          <w:rFonts w:ascii="Times New Roman" w:hAnsi="Times New Roman" w:cs="Times New Roman"/>
          <w:b/>
          <w:sz w:val="28"/>
          <w:szCs w:val="28"/>
        </w:rPr>
      </w:pPr>
      <w:proofErr w:type="spellStart"/>
      <w:r w:rsidRPr="00037806">
        <w:rPr>
          <w:rFonts w:ascii="Times New Roman" w:hAnsi="Times New Roman" w:cs="Times New Roman"/>
          <w:i/>
          <w:sz w:val="28"/>
          <w:szCs w:val="28"/>
        </w:rPr>
        <w:t>Коарктация</w:t>
      </w:r>
      <w:proofErr w:type="spellEnd"/>
      <w:r w:rsidRPr="00037806">
        <w:rPr>
          <w:rFonts w:ascii="Times New Roman" w:hAnsi="Times New Roman" w:cs="Times New Roman"/>
          <w:i/>
          <w:sz w:val="28"/>
          <w:szCs w:val="28"/>
        </w:rPr>
        <w:t xml:space="preserve"> аорты</w:t>
      </w:r>
      <w:r w:rsidRPr="00037806">
        <w:rPr>
          <w:rFonts w:ascii="Times New Roman" w:hAnsi="Times New Roman" w:cs="Times New Roman"/>
          <w:sz w:val="28"/>
          <w:szCs w:val="28"/>
        </w:rPr>
        <w:t xml:space="preserve"> – врождённое сужение аорты, чаще в зоне перешейка или дуги. В 2-5 раз чаще встречается у мужчин. Основные проявления: головные боли, носовые кровотечения, боли в области сердца, одышка, сердцебиение, повышение АД на руках и низкое на ногах, утомляемость, слабость в нижних конечностях, боли и судороги в мышцах ног, систолический шум с иррадиацией в межлопаточную область. Ангиография позволяет визуализировать место </w:t>
      </w:r>
      <w:proofErr w:type="spellStart"/>
      <w:r w:rsidRPr="00037806">
        <w:rPr>
          <w:rFonts w:ascii="Times New Roman" w:hAnsi="Times New Roman" w:cs="Times New Roman"/>
          <w:sz w:val="28"/>
          <w:szCs w:val="28"/>
        </w:rPr>
        <w:t>коарктации</w:t>
      </w:r>
      <w:proofErr w:type="spellEnd"/>
      <w:r w:rsidRPr="00037806">
        <w:rPr>
          <w:rFonts w:ascii="Times New Roman" w:hAnsi="Times New Roman" w:cs="Times New Roman"/>
          <w:sz w:val="28"/>
          <w:szCs w:val="28"/>
        </w:rPr>
        <w:t>.  Лечение хирургическое.</w:t>
      </w:r>
    </w:p>
    <w:p w:rsidR="00257101" w:rsidRPr="00C72CFF" w:rsidRDefault="00257101" w:rsidP="00257101">
      <w:pPr>
        <w:ind w:left="360"/>
        <w:jc w:val="both"/>
        <w:rPr>
          <w:rFonts w:ascii="Times New Roman" w:hAnsi="Times New Roman" w:cs="Times New Roman"/>
          <w:b/>
          <w:sz w:val="28"/>
          <w:szCs w:val="28"/>
        </w:rPr>
      </w:pPr>
      <w:r w:rsidRPr="00C72CFF">
        <w:rPr>
          <w:rFonts w:ascii="Times New Roman" w:hAnsi="Times New Roman" w:cs="Times New Roman"/>
          <w:b/>
          <w:sz w:val="28"/>
          <w:szCs w:val="28"/>
        </w:rPr>
        <w:t>3.</w:t>
      </w:r>
      <w:r w:rsidRPr="00C72CFF">
        <w:rPr>
          <w:rFonts w:ascii="Times New Roman" w:hAnsi="Times New Roman" w:cs="Times New Roman"/>
          <w:b/>
          <w:i/>
          <w:sz w:val="28"/>
          <w:szCs w:val="28"/>
        </w:rPr>
        <w:t xml:space="preserve"> </w:t>
      </w:r>
      <w:r w:rsidRPr="00C72CFF">
        <w:rPr>
          <w:rFonts w:ascii="Times New Roman" w:hAnsi="Times New Roman" w:cs="Times New Roman"/>
          <w:b/>
          <w:sz w:val="28"/>
          <w:szCs w:val="28"/>
        </w:rPr>
        <w:t>Обобщение и систематизация изложенного материала</w:t>
      </w:r>
    </w:p>
    <w:p w:rsidR="00257101" w:rsidRPr="00701E3F" w:rsidRDefault="00257101" w:rsidP="00257101">
      <w:pPr>
        <w:pStyle w:val="a9"/>
        <w:ind w:left="0" w:firstLine="567"/>
        <w:jc w:val="both"/>
        <w:rPr>
          <w:rFonts w:ascii="Times New Roman" w:hAnsi="Times New Roman" w:cs="Times New Roman"/>
          <w:sz w:val="28"/>
          <w:szCs w:val="28"/>
        </w:rPr>
      </w:pPr>
      <w:r w:rsidRPr="00701E3F">
        <w:rPr>
          <w:rFonts w:ascii="Times New Roman" w:hAnsi="Times New Roman" w:cs="Times New Roman"/>
          <w:i/>
          <w:sz w:val="28"/>
          <w:szCs w:val="28"/>
        </w:rPr>
        <w:t>Таким образом</w:t>
      </w:r>
      <w:r w:rsidRPr="00701E3F">
        <w:rPr>
          <w:rFonts w:ascii="Times New Roman" w:hAnsi="Times New Roman" w:cs="Times New Roman"/>
          <w:sz w:val="28"/>
          <w:szCs w:val="28"/>
        </w:rPr>
        <w:t>, АГ представляет собой серьёзную проблему современной медицины. Изучение данной темы  поможет приобрести необходимые знания, обеспечить мотивацию к лечению у пациентов, повысить приверженность к здоровому образу жизни, обеспечить качественный уход при АГ в разных клинических ситуациях.</w:t>
      </w:r>
    </w:p>
    <w:p w:rsidR="00257101" w:rsidRDefault="00257101" w:rsidP="00257101">
      <w:pPr>
        <w:jc w:val="both"/>
        <w:rPr>
          <w:rFonts w:ascii="Times New Roman" w:hAnsi="Times New Roman" w:cs="Times New Roman"/>
          <w:i/>
          <w:sz w:val="28"/>
          <w:szCs w:val="28"/>
        </w:rPr>
      </w:pPr>
      <w:r w:rsidRPr="00A11AF3">
        <w:rPr>
          <w:rFonts w:ascii="Times New Roman" w:hAnsi="Times New Roman" w:cs="Times New Roman"/>
          <w:i/>
          <w:sz w:val="28"/>
          <w:szCs w:val="28"/>
        </w:rPr>
        <w:t xml:space="preserve">   </w:t>
      </w:r>
      <w:r w:rsidRPr="00CB7B94">
        <w:rPr>
          <w:rFonts w:ascii="Times New Roman" w:hAnsi="Times New Roman" w:cs="Times New Roman"/>
          <w:i/>
          <w:sz w:val="28"/>
          <w:szCs w:val="28"/>
          <w:u w:val="single"/>
        </w:rPr>
        <w:t>3.1.Контрольные вопросы</w:t>
      </w:r>
      <w:r w:rsidR="00CB7B94" w:rsidRPr="00CB7B94">
        <w:rPr>
          <w:rFonts w:ascii="Times New Roman" w:hAnsi="Times New Roman" w:cs="Times New Roman"/>
          <w:i/>
          <w:sz w:val="28"/>
          <w:szCs w:val="28"/>
          <w:u w:val="single"/>
        </w:rPr>
        <w:t xml:space="preserve"> для самопроверки</w:t>
      </w:r>
      <w:r>
        <w:rPr>
          <w:rFonts w:ascii="Times New Roman" w:hAnsi="Times New Roman" w:cs="Times New Roman"/>
          <w:i/>
          <w:sz w:val="28"/>
          <w:szCs w:val="28"/>
        </w:rPr>
        <w:t>:</w:t>
      </w:r>
    </w:p>
    <w:p w:rsidR="00CB7B94" w:rsidRDefault="00CB7B94" w:rsidP="00CB7B9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3.1.1.Назвать факторы риска и выявить клинические симптомы артериальной гипертонии.</w:t>
      </w:r>
    </w:p>
    <w:p w:rsidR="00CB7B94" w:rsidRDefault="00CB7B94" w:rsidP="00CB7B9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3.1.2. Методы обследования при артериальной гипертонии.</w:t>
      </w:r>
    </w:p>
    <w:p w:rsidR="006A33F8" w:rsidRDefault="006A33F8" w:rsidP="00CB7B9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3.1.3.Особенности артериальной гипертонии при беременности.</w:t>
      </w:r>
    </w:p>
    <w:p w:rsidR="00CB7B94" w:rsidRDefault="006A33F8" w:rsidP="00CB7B9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3.1.4</w:t>
      </w:r>
      <w:r w:rsidR="00CB7B94">
        <w:rPr>
          <w:rFonts w:ascii="Times New Roman" w:hAnsi="Times New Roman" w:cs="Times New Roman"/>
          <w:i/>
          <w:sz w:val="28"/>
          <w:szCs w:val="28"/>
        </w:rPr>
        <w:t>. Назовите лечебные мероприятия при артериальной гипертонии.</w:t>
      </w:r>
    </w:p>
    <w:p w:rsidR="006A33F8" w:rsidRPr="00A11AF3" w:rsidRDefault="006A33F8" w:rsidP="00CB7B9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3.1.5.Классификация симптоматических артериальных гипертензий.</w:t>
      </w:r>
    </w:p>
    <w:p w:rsidR="00257101" w:rsidRDefault="00257101" w:rsidP="00257101">
      <w:pPr>
        <w:pStyle w:val="a9"/>
        <w:numPr>
          <w:ilvl w:val="0"/>
          <w:numId w:val="90"/>
        </w:numPr>
        <w:rPr>
          <w:rFonts w:ascii="Times New Roman" w:hAnsi="Times New Roman" w:cs="Times New Roman"/>
          <w:b/>
          <w:sz w:val="28"/>
          <w:szCs w:val="28"/>
        </w:rPr>
      </w:pPr>
      <w:r>
        <w:rPr>
          <w:rFonts w:ascii="Times New Roman" w:hAnsi="Times New Roman" w:cs="Times New Roman"/>
          <w:b/>
          <w:sz w:val="28"/>
          <w:szCs w:val="28"/>
        </w:rPr>
        <w:t>Домашнее задание</w:t>
      </w:r>
    </w:p>
    <w:p w:rsidR="00257101" w:rsidRPr="00037806" w:rsidRDefault="00257101" w:rsidP="006A33F8">
      <w:pPr>
        <w:pStyle w:val="a9"/>
        <w:numPr>
          <w:ilvl w:val="0"/>
          <w:numId w:val="93"/>
        </w:numPr>
        <w:ind w:left="0" w:firstLine="426"/>
        <w:jc w:val="both"/>
        <w:rPr>
          <w:rFonts w:ascii="Times New Roman" w:hAnsi="Times New Roman" w:cs="Times New Roman"/>
          <w:sz w:val="28"/>
          <w:szCs w:val="28"/>
        </w:rPr>
      </w:pPr>
      <w:r w:rsidRPr="00C72CFF">
        <w:rPr>
          <w:rFonts w:ascii="Times New Roman" w:hAnsi="Times New Roman" w:cs="Times New Roman"/>
          <w:sz w:val="28"/>
          <w:szCs w:val="28"/>
        </w:rPr>
        <w:t>Дополнить конспект лекции</w:t>
      </w:r>
      <w:r>
        <w:rPr>
          <w:rFonts w:ascii="Times New Roman" w:hAnsi="Times New Roman" w:cs="Times New Roman"/>
          <w:sz w:val="28"/>
          <w:szCs w:val="28"/>
        </w:rPr>
        <w:t xml:space="preserve">  по вопросу </w:t>
      </w:r>
      <w:r w:rsidRPr="00701E3F">
        <w:rPr>
          <w:rFonts w:ascii="Times New Roman" w:hAnsi="Times New Roman" w:cs="Times New Roman"/>
          <w:i/>
          <w:sz w:val="28"/>
          <w:szCs w:val="28"/>
        </w:rPr>
        <w:t>Лечение артериальной гипертонии при беременности</w:t>
      </w:r>
      <w:r>
        <w:rPr>
          <w:rFonts w:ascii="Times New Roman" w:hAnsi="Times New Roman" w:cs="Times New Roman"/>
          <w:i/>
          <w:sz w:val="28"/>
          <w:szCs w:val="28"/>
        </w:rPr>
        <w:t xml:space="preserve">, используя учебник </w:t>
      </w:r>
      <w:proofErr w:type="spellStart"/>
      <w:r w:rsidRPr="00037806">
        <w:rPr>
          <w:rFonts w:ascii="Times New Roman" w:hAnsi="Times New Roman" w:cs="Times New Roman"/>
          <w:sz w:val="28"/>
          <w:szCs w:val="28"/>
        </w:rPr>
        <w:t>Фролькис</w:t>
      </w:r>
      <w:proofErr w:type="spellEnd"/>
      <w:r>
        <w:rPr>
          <w:rFonts w:ascii="Times New Roman" w:hAnsi="Times New Roman" w:cs="Times New Roman"/>
          <w:sz w:val="28"/>
          <w:szCs w:val="28"/>
        </w:rPr>
        <w:t xml:space="preserve"> </w:t>
      </w:r>
      <w:r w:rsidRPr="00037806">
        <w:rPr>
          <w:rFonts w:ascii="Times New Roman" w:hAnsi="Times New Roman" w:cs="Times New Roman"/>
          <w:sz w:val="28"/>
          <w:szCs w:val="28"/>
        </w:rPr>
        <w:t>Л.С. Терапия. Для специальности «Акушерское дело»: учеб</w:t>
      </w:r>
      <w:r>
        <w:rPr>
          <w:rFonts w:ascii="Times New Roman" w:hAnsi="Times New Roman" w:cs="Times New Roman"/>
          <w:sz w:val="28"/>
          <w:szCs w:val="28"/>
        </w:rPr>
        <w:t xml:space="preserve">ное пособие/ Л.С. </w:t>
      </w:r>
      <w:proofErr w:type="spellStart"/>
      <w:r>
        <w:rPr>
          <w:rFonts w:ascii="Times New Roman" w:hAnsi="Times New Roman" w:cs="Times New Roman"/>
          <w:sz w:val="28"/>
          <w:szCs w:val="28"/>
        </w:rPr>
        <w:t>Фролькис</w:t>
      </w:r>
      <w:proofErr w:type="spellEnd"/>
      <w:r>
        <w:rPr>
          <w:rFonts w:ascii="Times New Roman" w:hAnsi="Times New Roman" w:cs="Times New Roman"/>
          <w:sz w:val="28"/>
          <w:szCs w:val="28"/>
        </w:rPr>
        <w:t>.- М.:</w:t>
      </w:r>
      <w:r w:rsidRPr="00037806">
        <w:rPr>
          <w:rFonts w:ascii="Times New Roman" w:hAnsi="Times New Roman" w:cs="Times New Roman"/>
          <w:sz w:val="28"/>
          <w:szCs w:val="28"/>
        </w:rPr>
        <w:t xml:space="preserve"> </w:t>
      </w:r>
      <w:proofErr w:type="spellStart"/>
      <w:r w:rsidRPr="00037806">
        <w:rPr>
          <w:rFonts w:ascii="Times New Roman" w:hAnsi="Times New Roman" w:cs="Times New Roman"/>
          <w:sz w:val="28"/>
          <w:szCs w:val="28"/>
        </w:rPr>
        <w:t>Кнорус</w:t>
      </w:r>
      <w:proofErr w:type="spellEnd"/>
      <w:r w:rsidRPr="00037806">
        <w:rPr>
          <w:rFonts w:ascii="Times New Roman" w:hAnsi="Times New Roman" w:cs="Times New Roman"/>
          <w:sz w:val="28"/>
          <w:szCs w:val="28"/>
        </w:rPr>
        <w:t>, 2013.- 208с.</w:t>
      </w:r>
    </w:p>
    <w:p w:rsidR="00257101" w:rsidRPr="00C72CFF" w:rsidRDefault="00257101" w:rsidP="006A33F8">
      <w:pPr>
        <w:pStyle w:val="a9"/>
        <w:ind w:left="0"/>
        <w:rPr>
          <w:rFonts w:ascii="Times New Roman" w:hAnsi="Times New Roman" w:cs="Times New Roman"/>
          <w:sz w:val="28"/>
          <w:szCs w:val="28"/>
        </w:rPr>
      </w:pPr>
    </w:p>
    <w:p w:rsidR="00257101" w:rsidRDefault="00257101" w:rsidP="00257101">
      <w:pPr>
        <w:jc w:val="center"/>
        <w:rPr>
          <w:rFonts w:ascii="Times New Roman" w:hAnsi="Times New Roman" w:cs="Times New Roman"/>
          <w:b/>
          <w:sz w:val="28"/>
          <w:szCs w:val="28"/>
        </w:rPr>
      </w:pPr>
    </w:p>
    <w:p w:rsidR="00257101" w:rsidRPr="00A11AF3" w:rsidRDefault="00257101" w:rsidP="00257101">
      <w:pPr>
        <w:pStyle w:val="a9"/>
        <w:numPr>
          <w:ilvl w:val="0"/>
          <w:numId w:val="90"/>
        </w:numPr>
        <w:jc w:val="center"/>
        <w:rPr>
          <w:rFonts w:ascii="Times New Roman" w:hAnsi="Times New Roman" w:cs="Times New Roman"/>
          <w:b/>
          <w:sz w:val="28"/>
          <w:szCs w:val="28"/>
        </w:rPr>
      </w:pPr>
      <w:r w:rsidRPr="00A11AF3">
        <w:rPr>
          <w:rFonts w:ascii="Times New Roman" w:hAnsi="Times New Roman" w:cs="Times New Roman"/>
          <w:b/>
          <w:sz w:val="28"/>
          <w:szCs w:val="28"/>
        </w:rPr>
        <w:t>Список литературы</w:t>
      </w:r>
    </w:p>
    <w:p w:rsidR="00257101" w:rsidRPr="00037806" w:rsidRDefault="00257101" w:rsidP="00257101">
      <w:pPr>
        <w:pStyle w:val="a9"/>
        <w:numPr>
          <w:ilvl w:val="0"/>
          <w:numId w:val="93"/>
        </w:numPr>
        <w:jc w:val="both"/>
        <w:rPr>
          <w:rFonts w:ascii="Times New Roman" w:hAnsi="Times New Roman" w:cs="Times New Roman"/>
          <w:sz w:val="28"/>
          <w:szCs w:val="28"/>
        </w:rPr>
      </w:pPr>
      <w:r w:rsidRPr="00037806">
        <w:rPr>
          <w:rFonts w:ascii="Times New Roman" w:hAnsi="Times New Roman" w:cs="Times New Roman"/>
          <w:sz w:val="28"/>
          <w:szCs w:val="28"/>
        </w:rPr>
        <w:t xml:space="preserve">Чазова И.Е.  с </w:t>
      </w:r>
      <w:proofErr w:type="spellStart"/>
      <w:r w:rsidRPr="00037806">
        <w:rPr>
          <w:rFonts w:ascii="Times New Roman" w:hAnsi="Times New Roman" w:cs="Times New Roman"/>
          <w:sz w:val="28"/>
          <w:szCs w:val="28"/>
        </w:rPr>
        <w:t>соавт</w:t>
      </w:r>
      <w:proofErr w:type="spellEnd"/>
      <w:r w:rsidRPr="00037806">
        <w:rPr>
          <w:rFonts w:ascii="Times New Roman" w:hAnsi="Times New Roman" w:cs="Times New Roman"/>
          <w:sz w:val="28"/>
          <w:szCs w:val="28"/>
        </w:rPr>
        <w:t xml:space="preserve">. Диагностика и лечение артериальной гипертонии. Клинические рекомендации/ Чазова И.Е. с </w:t>
      </w:r>
      <w:proofErr w:type="spellStart"/>
      <w:r w:rsidRPr="00037806">
        <w:rPr>
          <w:rFonts w:ascii="Times New Roman" w:hAnsi="Times New Roman" w:cs="Times New Roman"/>
          <w:sz w:val="28"/>
          <w:szCs w:val="28"/>
        </w:rPr>
        <w:t>соавт</w:t>
      </w:r>
      <w:proofErr w:type="spellEnd"/>
      <w:r w:rsidRPr="00037806">
        <w:rPr>
          <w:rFonts w:ascii="Times New Roman" w:hAnsi="Times New Roman" w:cs="Times New Roman"/>
          <w:sz w:val="28"/>
          <w:szCs w:val="28"/>
        </w:rPr>
        <w:t>.// Кардиологический вестник.- 2015г.-№1.- С.1- 29.</w:t>
      </w:r>
    </w:p>
    <w:p w:rsidR="00257101" w:rsidRPr="00037806" w:rsidRDefault="00257101" w:rsidP="00257101">
      <w:pPr>
        <w:pStyle w:val="a9"/>
        <w:numPr>
          <w:ilvl w:val="0"/>
          <w:numId w:val="93"/>
        </w:numPr>
        <w:jc w:val="both"/>
        <w:rPr>
          <w:rFonts w:ascii="Times New Roman" w:hAnsi="Times New Roman" w:cs="Times New Roman"/>
          <w:sz w:val="28"/>
          <w:szCs w:val="28"/>
        </w:rPr>
      </w:pPr>
      <w:r w:rsidRPr="00037806">
        <w:rPr>
          <w:rFonts w:ascii="Times New Roman" w:hAnsi="Times New Roman" w:cs="Times New Roman"/>
          <w:sz w:val="28"/>
          <w:szCs w:val="28"/>
        </w:rPr>
        <w:t>Комитет экспертов Российского кардиологического общества. Диагностика и лечение сердечно-сосудистых заболеваний при беременности. Российские рекомендации/Комитет экспертов Российского кардиологического общества.// Российский кардиологический журнал.-2013.- №4, приложение 1.- С.1-40.</w:t>
      </w:r>
    </w:p>
    <w:p w:rsidR="00257101" w:rsidRPr="00037806" w:rsidRDefault="00257101" w:rsidP="00257101">
      <w:pPr>
        <w:pStyle w:val="a9"/>
        <w:numPr>
          <w:ilvl w:val="0"/>
          <w:numId w:val="93"/>
        </w:numPr>
        <w:jc w:val="both"/>
        <w:rPr>
          <w:rFonts w:ascii="Times New Roman" w:hAnsi="Times New Roman" w:cs="Times New Roman"/>
          <w:sz w:val="28"/>
          <w:szCs w:val="28"/>
        </w:rPr>
      </w:pPr>
      <w:proofErr w:type="spellStart"/>
      <w:r w:rsidRPr="00037806">
        <w:rPr>
          <w:rFonts w:ascii="Times New Roman" w:hAnsi="Times New Roman" w:cs="Times New Roman"/>
          <w:sz w:val="28"/>
          <w:szCs w:val="28"/>
        </w:rPr>
        <w:t>Фролькис</w:t>
      </w:r>
      <w:proofErr w:type="spellEnd"/>
      <w:r w:rsidR="000A1D2B">
        <w:rPr>
          <w:rFonts w:ascii="Times New Roman" w:hAnsi="Times New Roman" w:cs="Times New Roman"/>
          <w:sz w:val="28"/>
          <w:szCs w:val="28"/>
        </w:rPr>
        <w:t xml:space="preserve"> </w:t>
      </w:r>
      <w:r w:rsidRPr="00037806">
        <w:rPr>
          <w:rFonts w:ascii="Times New Roman" w:hAnsi="Times New Roman" w:cs="Times New Roman"/>
          <w:sz w:val="28"/>
          <w:szCs w:val="28"/>
        </w:rPr>
        <w:t>Л.С. Терапия. Для специальности «Акушерское дело»: учебн</w:t>
      </w:r>
      <w:r>
        <w:rPr>
          <w:rFonts w:ascii="Times New Roman" w:hAnsi="Times New Roman" w:cs="Times New Roman"/>
          <w:sz w:val="28"/>
          <w:szCs w:val="28"/>
        </w:rPr>
        <w:t xml:space="preserve">ое пособие/ Л.С. </w:t>
      </w:r>
      <w:proofErr w:type="spellStart"/>
      <w:r>
        <w:rPr>
          <w:rFonts w:ascii="Times New Roman" w:hAnsi="Times New Roman" w:cs="Times New Roman"/>
          <w:sz w:val="28"/>
          <w:szCs w:val="28"/>
        </w:rPr>
        <w:t>Фролькис</w:t>
      </w:r>
      <w:proofErr w:type="spellEnd"/>
      <w:r>
        <w:rPr>
          <w:rFonts w:ascii="Times New Roman" w:hAnsi="Times New Roman" w:cs="Times New Roman"/>
          <w:sz w:val="28"/>
          <w:szCs w:val="28"/>
        </w:rPr>
        <w:t>.- М.-:</w:t>
      </w:r>
      <w:proofErr w:type="spellStart"/>
      <w:r w:rsidRPr="00037806">
        <w:rPr>
          <w:rFonts w:ascii="Times New Roman" w:hAnsi="Times New Roman" w:cs="Times New Roman"/>
          <w:sz w:val="28"/>
          <w:szCs w:val="28"/>
        </w:rPr>
        <w:t>Кнорус</w:t>
      </w:r>
      <w:proofErr w:type="spellEnd"/>
      <w:r w:rsidRPr="00037806">
        <w:rPr>
          <w:rFonts w:ascii="Times New Roman" w:hAnsi="Times New Roman" w:cs="Times New Roman"/>
          <w:sz w:val="28"/>
          <w:szCs w:val="28"/>
        </w:rPr>
        <w:t>, 2013.- 208с.</w:t>
      </w:r>
    </w:p>
    <w:p w:rsidR="00257101" w:rsidRDefault="00257101" w:rsidP="00257101">
      <w:pPr>
        <w:jc w:val="both"/>
        <w:rPr>
          <w:rFonts w:ascii="Times New Roman" w:hAnsi="Times New Roman" w:cs="Times New Roman"/>
          <w:sz w:val="28"/>
          <w:szCs w:val="28"/>
        </w:rPr>
      </w:pPr>
    </w:p>
    <w:p w:rsidR="00257101" w:rsidRDefault="00257101" w:rsidP="00257101">
      <w:pPr>
        <w:jc w:val="both"/>
        <w:rPr>
          <w:rFonts w:ascii="Times New Roman" w:hAnsi="Times New Roman" w:cs="Times New Roman"/>
          <w:sz w:val="28"/>
          <w:szCs w:val="28"/>
        </w:rPr>
      </w:pPr>
    </w:p>
    <w:p w:rsidR="00257101" w:rsidRDefault="00257101" w:rsidP="00257101">
      <w:pPr>
        <w:jc w:val="both"/>
        <w:rPr>
          <w:rFonts w:ascii="Times New Roman" w:hAnsi="Times New Roman" w:cs="Times New Roman"/>
          <w:sz w:val="28"/>
          <w:szCs w:val="28"/>
        </w:rPr>
      </w:pPr>
    </w:p>
    <w:p w:rsidR="00257101" w:rsidRDefault="00257101" w:rsidP="00257101">
      <w:pPr>
        <w:jc w:val="both"/>
        <w:rPr>
          <w:rFonts w:ascii="Times New Roman" w:hAnsi="Times New Roman" w:cs="Times New Roman"/>
          <w:sz w:val="28"/>
          <w:szCs w:val="28"/>
        </w:rPr>
      </w:pPr>
    </w:p>
    <w:p w:rsidR="00257101" w:rsidRDefault="00257101" w:rsidP="00257101">
      <w:pPr>
        <w:jc w:val="both"/>
        <w:rPr>
          <w:rFonts w:ascii="Times New Roman" w:hAnsi="Times New Roman" w:cs="Times New Roman"/>
          <w:sz w:val="28"/>
          <w:szCs w:val="28"/>
        </w:rPr>
      </w:pPr>
    </w:p>
    <w:p w:rsidR="00257101" w:rsidRDefault="00257101" w:rsidP="00257101">
      <w:pPr>
        <w:jc w:val="both"/>
        <w:rPr>
          <w:rFonts w:ascii="Times New Roman" w:hAnsi="Times New Roman" w:cs="Times New Roman"/>
          <w:sz w:val="28"/>
          <w:szCs w:val="28"/>
        </w:rPr>
      </w:pPr>
    </w:p>
    <w:p w:rsidR="001141ED" w:rsidRPr="001141ED" w:rsidRDefault="001141ED" w:rsidP="001141ED">
      <w:pPr>
        <w:spacing w:after="0"/>
        <w:jc w:val="right"/>
        <w:rPr>
          <w:rFonts w:ascii="Times New Roman" w:hAnsi="Times New Roman" w:cs="Times New Roman"/>
          <w:sz w:val="24"/>
          <w:szCs w:val="24"/>
        </w:rPr>
      </w:pPr>
    </w:p>
    <w:p w:rsidR="00392ED7" w:rsidRDefault="00392ED7" w:rsidP="001141ED">
      <w:pPr>
        <w:spacing w:after="0"/>
        <w:jc w:val="center"/>
        <w:rPr>
          <w:rFonts w:ascii="Times New Roman" w:hAnsi="Times New Roman" w:cs="Times New Roman"/>
          <w:b/>
          <w:sz w:val="28"/>
          <w:szCs w:val="28"/>
        </w:rPr>
      </w:pPr>
    </w:p>
    <w:p w:rsidR="00392ED7" w:rsidRDefault="00392ED7" w:rsidP="001141ED">
      <w:pPr>
        <w:spacing w:after="0"/>
        <w:jc w:val="center"/>
        <w:rPr>
          <w:rFonts w:ascii="Times New Roman" w:hAnsi="Times New Roman" w:cs="Times New Roman"/>
          <w:b/>
          <w:sz w:val="28"/>
          <w:szCs w:val="28"/>
        </w:rPr>
      </w:pPr>
    </w:p>
    <w:p w:rsidR="00392ED7" w:rsidRDefault="00392ED7" w:rsidP="001141ED">
      <w:pPr>
        <w:spacing w:after="0"/>
        <w:jc w:val="center"/>
        <w:rPr>
          <w:rFonts w:ascii="Times New Roman" w:hAnsi="Times New Roman" w:cs="Times New Roman"/>
          <w:b/>
          <w:sz w:val="28"/>
          <w:szCs w:val="28"/>
        </w:rPr>
      </w:pPr>
    </w:p>
    <w:p w:rsidR="00392ED7" w:rsidRDefault="00392ED7" w:rsidP="001141ED">
      <w:pPr>
        <w:spacing w:after="0"/>
        <w:jc w:val="center"/>
        <w:rPr>
          <w:rFonts w:ascii="Times New Roman" w:hAnsi="Times New Roman" w:cs="Times New Roman"/>
          <w:b/>
          <w:sz w:val="28"/>
          <w:szCs w:val="28"/>
        </w:rPr>
      </w:pPr>
    </w:p>
    <w:p w:rsidR="00392ED7" w:rsidRDefault="00392ED7" w:rsidP="001141ED">
      <w:pPr>
        <w:spacing w:after="0"/>
        <w:jc w:val="center"/>
        <w:rPr>
          <w:rFonts w:ascii="Times New Roman" w:hAnsi="Times New Roman" w:cs="Times New Roman"/>
          <w:b/>
          <w:sz w:val="28"/>
          <w:szCs w:val="28"/>
        </w:rPr>
      </w:pPr>
    </w:p>
    <w:p w:rsidR="00392ED7" w:rsidRDefault="00392ED7" w:rsidP="001141ED">
      <w:pPr>
        <w:spacing w:after="0"/>
        <w:jc w:val="center"/>
        <w:rPr>
          <w:rFonts w:ascii="Times New Roman" w:hAnsi="Times New Roman" w:cs="Times New Roman"/>
          <w:b/>
          <w:sz w:val="28"/>
          <w:szCs w:val="28"/>
        </w:rPr>
      </w:pPr>
    </w:p>
    <w:p w:rsidR="00392ED7" w:rsidRDefault="00392ED7" w:rsidP="001141ED">
      <w:pPr>
        <w:spacing w:after="0"/>
        <w:jc w:val="center"/>
        <w:rPr>
          <w:rFonts w:ascii="Times New Roman" w:hAnsi="Times New Roman" w:cs="Times New Roman"/>
          <w:b/>
          <w:sz w:val="28"/>
          <w:szCs w:val="28"/>
        </w:rPr>
      </w:pPr>
    </w:p>
    <w:p w:rsidR="001141ED" w:rsidRPr="001141ED" w:rsidRDefault="001141ED" w:rsidP="001141ED">
      <w:pPr>
        <w:spacing w:after="0"/>
        <w:jc w:val="center"/>
        <w:rPr>
          <w:rFonts w:ascii="Times New Roman" w:hAnsi="Times New Roman" w:cs="Times New Roman"/>
          <w:b/>
          <w:sz w:val="28"/>
          <w:szCs w:val="28"/>
        </w:rPr>
      </w:pPr>
      <w:r w:rsidRPr="001141ED">
        <w:rPr>
          <w:rFonts w:ascii="Times New Roman" w:hAnsi="Times New Roman" w:cs="Times New Roman"/>
          <w:b/>
          <w:sz w:val="28"/>
          <w:szCs w:val="28"/>
        </w:rPr>
        <w:t>Требования к оформлению и утверждению открытого занятия</w:t>
      </w: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7213B2" w:rsidRPr="007213B2" w:rsidRDefault="007213B2" w:rsidP="00F85963">
      <w:pPr>
        <w:pStyle w:val="af6"/>
        <w:shd w:val="clear" w:color="auto" w:fill="FFFFFF"/>
        <w:spacing w:before="0" w:beforeAutospacing="0" w:after="150" w:afterAutospacing="0" w:line="276" w:lineRule="auto"/>
        <w:jc w:val="both"/>
        <w:rPr>
          <w:color w:val="333333"/>
          <w:sz w:val="28"/>
          <w:szCs w:val="28"/>
        </w:rPr>
      </w:pPr>
      <w:r w:rsidRPr="007213B2">
        <w:rPr>
          <w:color w:val="333333"/>
          <w:sz w:val="28"/>
          <w:szCs w:val="28"/>
        </w:rPr>
        <w:t xml:space="preserve">    Целью открытого учебного занятия является показ передовых форм и методов учебно-воспитательного процесса, анализ дидактической эффективности использования средств обучения, обобщения приемов научной организации и контроля качества учебного процесса.</w:t>
      </w:r>
    </w:p>
    <w:p w:rsidR="007213B2" w:rsidRPr="007213B2" w:rsidRDefault="00630E48" w:rsidP="00F85963">
      <w:pPr>
        <w:pStyle w:val="af6"/>
        <w:shd w:val="clear" w:color="auto" w:fill="FFFFFF"/>
        <w:spacing w:before="0" w:beforeAutospacing="0" w:after="150" w:afterAutospacing="0" w:line="276" w:lineRule="auto"/>
        <w:jc w:val="both"/>
        <w:rPr>
          <w:color w:val="333333"/>
          <w:sz w:val="28"/>
          <w:szCs w:val="28"/>
        </w:rPr>
      </w:pPr>
      <w:r>
        <w:rPr>
          <w:color w:val="333333"/>
          <w:sz w:val="28"/>
          <w:szCs w:val="28"/>
        </w:rPr>
        <w:t xml:space="preserve">   </w:t>
      </w:r>
      <w:r w:rsidR="007213B2" w:rsidRPr="007213B2">
        <w:rPr>
          <w:color w:val="333333"/>
          <w:sz w:val="28"/>
          <w:szCs w:val="28"/>
        </w:rPr>
        <w:t> Открытые занятия различаются по цели проведения и здесь можно выделить следующие типы открытых уроков:</w:t>
      </w:r>
    </w:p>
    <w:p w:rsidR="007213B2" w:rsidRPr="007213B2" w:rsidRDefault="007213B2" w:rsidP="00116598">
      <w:pPr>
        <w:pStyle w:val="af6"/>
        <w:numPr>
          <w:ilvl w:val="0"/>
          <w:numId w:val="85"/>
        </w:numPr>
        <w:shd w:val="clear" w:color="auto" w:fill="FFFFFF"/>
        <w:spacing w:before="0" w:beforeAutospacing="0" w:after="150" w:afterAutospacing="0" w:line="276" w:lineRule="auto"/>
        <w:ind w:left="0" w:firstLine="284"/>
        <w:jc w:val="both"/>
        <w:rPr>
          <w:color w:val="333333"/>
          <w:sz w:val="28"/>
          <w:szCs w:val="28"/>
        </w:rPr>
      </w:pPr>
      <w:r w:rsidRPr="00F85963">
        <w:rPr>
          <w:b/>
          <w:color w:val="333333"/>
          <w:sz w:val="28"/>
          <w:szCs w:val="28"/>
        </w:rPr>
        <w:t>Аттестационные</w:t>
      </w:r>
      <w:r w:rsidR="00F85963">
        <w:rPr>
          <w:b/>
          <w:color w:val="333333"/>
          <w:sz w:val="28"/>
          <w:szCs w:val="28"/>
        </w:rPr>
        <w:t xml:space="preserve"> занятия.</w:t>
      </w:r>
      <w:r w:rsidR="00F85963">
        <w:rPr>
          <w:color w:val="333333"/>
          <w:sz w:val="28"/>
          <w:szCs w:val="28"/>
        </w:rPr>
        <w:t xml:space="preserve"> И</w:t>
      </w:r>
      <w:r w:rsidRPr="007213B2">
        <w:rPr>
          <w:color w:val="333333"/>
          <w:sz w:val="28"/>
          <w:szCs w:val="28"/>
        </w:rPr>
        <w:t xml:space="preserve">х цель – подтверждение квалификации или получение более высокой квалификационной категории преподавателя. </w:t>
      </w:r>
      <w:r w:rsidRPr="007213B2">
        <w:rPr>
          <w:color w:val="333333"/>
          <w:sz w:val="28"/>
          <w:szCs w:val="28"/>
        </w:rPr>
        <w:lastRenderedPageBreak/>
        <w:t>Он проводится в присутствии администрации учебного заведения  и экспертов.</w:t>
      </w:r>
    </w:p>
    <w:p w:rsidR="00724952" w:rsidRPr="00724952" w:rsidRDefault="007213B2" w:rsidP="00116598">
      <w:pPr>
        <w:pStyle w:val="af6"/>
        <w:numPr>
          <w:ilvl w:val="0"/>
          <w:numId w:val="85"/>
        </w:numPr>
        <w:shd w:val="clear" w:color="auto" w:fill="FFFFFF"/>
        <w:spacing w:before="0" w:beforeAutospacing="0" w:after="150" w:afterAutospacing="0" w:line="276" w:lineRule="auto"/>
        <w:ind w:left="0" w:firstLine="284"/>
        <w:jc w:val="both"/>
        <w:rPr>
          <w:color w:val="333333"/>
          <w:sz w:val="28"/>
          <w:szCs w:val="28"/>
        </w:rPr>
      </w:pPr>
      <w:r w:rsidRPr="00724952">
        <w:rPr>
          <w:b/>
          <w:color w:val="333333"/>
          <w:sz w:val="28"/>
          <w:szCs w:val="28"/>
        </w:rPr>
        <w:t xml:space="preserve">Открытые </w:t>
      </w:r>
      <w:r w:rsidR="00F85963" w:rsidRPr="00724952">
        <w:rPr>
          <w:b/>
          <w:color w:val="333333"/>
          <w:sz w:val="28"/>
          <w:szCs w:val="28"/>
        </w:rPr>
        <w:t xml:space="preserve"> занятия</w:t>
      </w:r>
      <w:r w:rsidR="00724952" w:rsidRPr="00724952">
        <w:rPr>
          <w:b/>
          <w:color w:val="333333"/>
          <w:sz w:val="28"/>
          <w:szCs w:val="28"/>
        </w:rPr>
        <w:t xml:space="preserve">. </w:t>
      </w:r>
    </w:p>
    <w:p w:rsidR="007213B2" w:rsidRPr="00724952" w:rsidRDefault="00F85963" w:rsidP="00116598">
      <w:pPr>
        <w:pStyle w:val="af6"/>
        <w:numPr>
          <w:ilvl w:val="0"/>
          <w:numId w:val="85"/>
        </w:numPr>
        <w:shd w:val="clear" w:color="auto" w:fill="FFFFFF"/>
        <w:spacing w:before="0" w:beforeAutospacing="0" w:after="150" w:afterAutospacing="0" w:line="276" w:lineRule="auto"/>
        <w:ind w:left="0" w:firstLine="284"/>
        <w:jc w:val="both"/>
        <w:rPr>
          <w:color w:val="333333"/>
          <w:sz w:val="28"/>
          <w:szCs w:val="28"/>
        </w:rPr>
      </w:pPr>
      <w:r w:rsidRPr="00724952">
        <w:rPr>
          <w:b/>
          <w:color w:val="333333"/>
          <w:sz w:val="28"/>
          <w:szCs w:val="28"/>
        </w:rPr>
        <w:t xml:space="preserve">Занятия </w:t>
      </w:r>
      <w:r w:rsidR="00D7791E">
        <w:rPr>
          <w:b/>
          <w:color w:val="333333"/>
          <w:sz w:val="28"/>
          <w:szCs w:val="28"/>
        </w:rPr>
        <w:t>–</w:t>
      </w:r>
      <w:r w:rsidRPr="00724952">
        <w:rPr>
          <w:b/>
          <w:color w:val="333333"/>
          <w:sz w:val="28"/>
          <w:szCs w:val="28"/>
        </w:rPr>
        <w:t xml:space="preserve"> демонстрация</w:t>
      </w:r>
      <w:r w:rsidR="00037998">
        <w:rPr>
          <w:b/>
          <w:color w:val="333333"/>
          <w:sz w:val="28"/>
          <w:szCs w:val="28"/>
        </w:rPr>
        <w:t xml:space="preserve"> </w:t>
      </w:r>
      <w:r w:rsidRPr="00724952">
        <w:rPr>
          <w:b/>
          <w:color w:val="333333"/>
          <w:sz w:val="28"/>
          <w:szCs w:val="28"/>
        </w:rPr>
        <w:t>методики.</w:t>
      </w:r>
      <w:r w:rsidRPr="00724952">
        <w:rPr>
          <w:color w:val="333333"/>
          <w:sz w:val="28"/>
          <w:szCs w:val="28"/>
        </w:rPr>
        <w:t xml:space="preserve">   Ц</w:t>
      </w:r>
      <w:r w:rsidR="007213B2" w:rsidRPr="00724952">
        <w:rPr>
          <w:color w:val="333333"/>
          <w:sz w:val="28"/>
          <w:szCs w:val="28"/>
        </w:rPr>
        <w:t>ель – демонстрация элементов авторского подхода преподавателя, его творческих находок. Такие открытые уроки, как правило, проводятся для коллег с целью демонстрации возможностей по овладению инновационной деятельностью или для обмена опытом работы в сфере применения новых педагогических идей и технологий.</w:t>
      </w:r>
    </w:p>
    <w:p w:rsidR="00D16D03" w:rsidRDefault="00D16D03" w:rsidP="00D16D03">
      <w:pPr>
        <w:ind w:left="60"/>
        <w:jc w:val="center"/>
        <w:rPr>
          <w:rFonts w:ascii="Times New Roman" w:hAnsi="Times New Roman" w:cs="Times New Roman"/>
          <w:b/>
          <w:kern w:val="28"/>
          <w:sz w:val="24"/>
          <w:szCs w:val="24"/>
        </w:rPr>
      </w:pPr>
    </w:p>
    <w:p w:rsidR="00F85963" w:rsidRPr="001141ED" w:rsidRDefault="00630E48" w:rsidP="00092C34">
      <w:pPr>
        <w:tabs>
          <w:tab w:val="left" w:pos="2010"/>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85963" w:rsidRPr="001141ED">
        <w:rPr>
          <w:rFonts w:ascii="Times New Roman" w:eastAsia="Times New Roman" w:hAnsi="Times New Roman" w:cs="Times New Roman"/>
          <w:b/>
          <w:sz w:val="28"/>
          <w:szCs w:val="28"/>
          <w:lang w:eastAsia="ru-RU"/>
        </w:rPr>
        <w:t xml:space="preserve">СТРУКТУРА МЕТОДИЧЕСКОЙ РАЗРАБОТКИ </w:t>
      </w:r>
      <w:r w:rsidR="00F85963">
        <w:rPr>
          <w:rFonts w:ascii="Times New Roman" w:eastAsia="Times New Roman" w:hAnsi="Times New Roman" w:cs="Times New Roman"/>
          <w:b/>
          <w:sz w:val="28"/>
          <w:szCs w:val="28"/>
          <w:lang w:eastAsia="ru-RU"/>
        </w:rPr>
        <w:t xml:space="preserve">ОТКРЫТОГО </w:t>
      </w:r>
      <w:r w:rsidR="00F85963" w:rsidRPr="001141ED">
        <w:rPr>
          <w:rFonts w:ascii="Times New Roman" w:eastAsia="Times New Roman" w:hAnsi="Times New Roman" w:cs="Times New Roman"/>
          <w:b/>
          <w:sz w:val="28"/>
          <w:szCs w:val="28"/>
          <w:lang w:eastAsia="ru-RU"/>
        </w:rPr>
        <w:t>ЗАНЯТИЯ</w:t>
      </w:r>
      <w:r w:rsidR="00F85963">
        <w:rPr>
          <w:rFonts w:ascii="Times New Roman" w:eastAsia="Times New Roman" w:hAnsi="Times New Roman" w:cs="Times New Roman"/>
          <w:b/>
          <w:sz w:val="28"/>
          <w:szCs w:val="28"/>
          <w:lang w:eastAsia="ru-RU"/>
        </w:rPr>
        <w:t xml:space="preserve">  соответствует </w:t>
      </w:r>
      <w:r w:rsidR="00092C34">
        <w:rPr>
          <w:rFonts w:ascii="Times New Roman" w:eastAsia="Times New Roman" w:hAnsi="Times New Roman" w:cs="Times New Roman"/>
          <w:b/>
          <w:sz w:val="28"/>
          <w:szCs w:val="28"/>
          <w:lang w:eastAsia="ru-RU"/>
        </w:rPr>
        <w:t>структуре методической разработки  теоретического или практического занятия</w:t>
      </w:r>
      <w:r w:rsidR="006A33F8">
        <w:rPr>
          <w:rFonts w:ascii="Times New Roman" w:eastAsia="Times New Roman" w:hAnsi="Times New Roman" w:cs="Times New Roman"/>
          <w:b/>
          <w:sz w:val="28"/>
          <w:szCs w:val="28"/>
          <w:lang w:eastAsia="ru-RU"/>
        </w:rPr>
        <w:t xml:space="preserve"> для обучающегося</w:t>
      </w:r>
      <w:r w:rsidR="00092C34">
        <w:rPr>
          <w:rFonts w:ascii="Times New Roman" w:eastAsia="Times New Roman" w:hAnsi="Times New Roman" w:cs="Times New Roman"/>
          <w:b/>
          <w:sz w:val="28"/>
          <w:szCs w:val="28"/>
          <w:lang w:eastAsia="ru-RU"/>
        </w:rPr>
        <w:t>.</w:t>
      </w:r>
    </w:p>
    <w:p w:rsidR="00D16D03" w:rsidRPr="00630E48" w:rsidRDefault="00630E48" w:rsidP="000A1D2B">
      <w:pPr>
        <w:tabs>
          <w:tab w:val="left" w:pos="300"/>
        </w:tabs>
        <w:ind w:left="60"/>
        <w:jc w:val="both"/>
        <w:rPr>
          <w:rFonts w:ascii="Times New Roman" w:hAnsi="Times New Roman" w:cs="Times New Roman"/>
          <w:b/>
          <w:kern w:val="28"/>
          <w:sz w:val="28"/>
          <w:szCs w:val="28"/>
        </w:rPr>
      </w:pPr>
      <w:r>
        <w:rPr>
          <w:rFonts w:ascii="Times New Roman" w:hAnsi="Times New Roman" w:cs="Times New Roman"/>
          <w:b/>
          <w:kern w:val="28"/>
          <w:sz w:val="24"/>
          <w:szCs w:val="24"/>
        </w:rPr>
        <w:tab/>
      </w:r>
    </w:p>
    <w:p w:rsidR="00F85963" w:rsidRDefault="00F85963" w:rsidP="00D16D03">
      <w:pPr>
        <w:ind w:left="60"/>
        <w:jc w:val="center"/>
        <w:rPr>
          <w:rFonts w:ascii="Times New Roman" w:hAnsi="Times New Roman" w:cs="Times New Roman"/>
          <w:b/>
          <w:kern w:val="28"/>
          <w:sz w:val="24"/>
          <w:szCs w:val="24"/>
        </w:rPr>
      </w:pPr>
    </w:p>
    <w:p w:rsidR="00F85963" w:rsidRDefault="00F85963" w:rsidP="00D16D03">
      <w:pPr>
        <w:ind w:left="60"/>
        <w:jc w:val="center"/>
        <w:rPr>
          <w:rFonts w:ascii="Times New Roman" w:hAnsi="Times New Roman" w:cs="Times New Roman"/>
          <w:b/>
          <w:kern w:val="28"/>
          <w:sz w:val="24"/>
          <w:szCs w:val="24"/>
        </w:rPr>
      </w:pPr>
    </w:p>
    <w:p w:rsidR="00F85963" w:rsidRDefault="00F85963" w:rsidP="00D16D03">
      <w:pPr>
        <w:ind w:left="60"/>
        <w:jc w:val="center"/>
        <w:rPr>
          <w:rFonts w:ascii="Times New Roman" w:hAnsi="Times New Roman" w:cs="Times New Roman"/>
          <w:b/>
          <w:kern w:val="28"/>
          <w:sz w:val="24"/>
          <w:szCs w:val="24"/>
        </w:rPr>
      </w:pPr>
    </w:p>
    <w:p w:rsidR="00F85963" w:rsidRDefault="00F85963" w:rsidP="00D16D03">
      <w:pPr>
        <w:ind w:left="60"/>
        <w:jc w:val="center"/>
        <w:rPr>
          <w:rFonts w:ascii="Times New Roman" w:hAnsi="Times New Roman" w:cs="Times New Roman"/>
          <w:b/>
          <w:kern w:val="28"/>
          <w:sz w:val="24"/>
          <w:szCs w:val="24"/>
        </w:rPr>
      </w:pPr>
    </w:p>
    <w:p w:rsidR="00F85963" w:rsidRDefault="00F85963" w:rsidP="00D16D03">
      <w:pPr>
        <w:ind w:left="60"/>
        <w:jc w:val="center"/>
        <w:rPr>
          <w:rFonts w:ascii="Times New Roman" w:hAnsi="Times New Roman" w:cs="Times New Roman"/>
          <w:b/>
          <w:kern w:val="28"/>
          <w:sz w:val="24"/>
          <w:szCs w:val="24"/>
        </w:rPr>
      </w:pPr>
    </w:p>
    <w:p w:rsidR="00D16D03" w:rsidRDefault="00D16D03" w:rsidP="00D16D03">
      <w:pPr>
        <w:ind w:left="60"/>
        <w:jc w:val="center"/>
        <w:rPr>
          <w:rFonts w:ascii="Times New Roman" w:hAnsi="Times New Roman" w:cs="Times New Roman"/>
          <w:b/>
          <w:kern w:val="28"/>
          <w:sz w:val="24"/>
          <w:szCs w:val="24"/>
        </w:rPr>
      </w:pPr>
    </w:p>
    <w:p w:rsidR="00CB30D6" w:rsidRDefault="00CB30D6" w:rsidP="00F85963">
      <w:pPr>
        <w:ind w:left="60"/>
        <w:jc w:val="center"/>
        <w:rPr>
          <w:rFonts w:ascii="Times New Roman" w:hAnsi="Times New Roman" w:cs="Times New Roman"/>
          <w:b/>
          <w:kern w:val="28"/>
          <w:sz w:val="24"/>
          <w:szCs w:val="24"/>
        </w:rPr>
      </w:pPr>
    </w:p>
    <w:p w:rsidR="00F22D92" w:rsidRDefault="00F22D92" w:rsidP="00F85963">
      <w:pPr>
        <w:ind w:left="60"/>
        <w:jc w:val="center"/>
        <w:rPr>
          <w:rFonts w:ascii="Times New Roman" w:hAnsi="Times New Roman" w:cs="Times New Roman"/>
          <w:b/>
          <w:kern w:val="28"/>
          <w:sz w:val="24"/>
          <w:szCs w:val="24"/>
        </w:rPr>
      </w:pPr>
    </w:p>
    <w:p w:rsidR="00F22D92" w:rsidRDefault="00F22D92" w:rsidP="00F85963">
      <w:pPr>
        <w:ind w:left="60"/>
        <w:jc w:val="center"/>
        <w:rPr>
          <w:rFonts w:ascii="Times New Roman" w:hAnsi="Times New Roman" w:cs="Times New Roman"/>
          <w:b/>
          <w:kern w:val="28"/>
          <w:sz w:val="24"/>
          <w:szCs w:val="24"/>
        </w:rPr>
      </w:pPr>
    </w:p>
    <w:p w:rsidR="00F22D92" w:rsidRDefault="00F22D92" w:rsidP="00F85963">
      <w:pPr>
        <w:ind w:left="60"/>
        <w:jc w:val="center"/>
        <w:rPr>
          <w:rFonts w:ascii="Times New Roman" w:hAnsi="Times New Roman" w:cs="Times New Roman"/>
          <w:b/>
          <w:kern w:val="28"/>
          <w:sz w:val="24"/>
          <w:szCs w:val="24"/>
        </w:rPr>
      </w:pPr>
    </w:p>
    <w:p w:rsidR="00D16D03" w:rsidRDefault="00D16D03" w:rsidP="00F85963">
      <w:pPr>
        <w:ind w:left="60"/>
        <w:jc w:val="center"/>
        <w:rPr>
          <w:rFonts w:ascii="Times New Roman" w:hAnsi="Times New Roman" w:cs="Times New Roman"/>
          <w:b/>
          <w:kern w:val="28"/>
          <w:sz w:val="24"/>
          <w:szCs w:val="24"/>
        </w:rPr>
      </w:pPr>
      <w:r>
        <w:rPr>
          <w:rFonts w:ascii="Times New Roman" w:hAnsi="Times New Roman" w:cs="Times New Roman"/>
          <w:b/>
          <w:kern w:val="28"/>
          <w:sz w:val="24"/>
          <w:szCs w:val="24"/>
        </w:rPr>
        <w:t>РЕЦЕНЗИЯ</w:t>
      </w:r>
    </w:p>
    <w:p w:rsidR="00D16D03" w:rsidRPr="00D16D03" w:rsidRDefault="00D16D03" w:rsidP="00F85963">
      <w:pPr>
        <w:spacing w:before="120" w:after="120"/>
        <w:ind w:left="62"/>
        <w:jc w:val="center"/>
        <w:rPr>
          <w:rFonts w:ascii="Times New Roman" w:hAnsi="Times New Roman" w:cs="Times New Roman"/>
          <w:kern w:val="28"/>
          <w:sz w:val="28"/>
          <w:szCs w:val="28"/>
        </w:rPr>
      </w:pPr>
      <w:r w:rsidRPr="00D16D03">
        <w:rPr>
          <w:rFonts w:ascii="Times New Roman" w:hAnsi="Times New Roman" w:cs="Times New Roman"/>
          <w:kern w:val="28"/>
          <w:sz w:val="28"/>
          <w:szCs w:val="28"/>
        </w:rPr>
        <w:t>на методическую разработку (открытого) занятия</w:t>
      </w:r>
    </w:p>
    <w:p w:rsidR="00D16D03" w:rsidRPr="00D16D03" w:rsidRDefault="00D16D03" w:rsidP="00F85963">
      <w:pPr>
        <w:spacing w:before="120" w:after="120"/>
        <w:ind w:left="62"/>
        <w:jc w:val="center"/>
        <w:rPr>
          <w:rFonts w:ascii="Times New Roman" w:hAnsi="Times New Roman" w:cs="Times New Roman"/>
          <w:kern w:val="28"/>
          <w:sz w:val="28"/>
          <w:szCs w:val="28"/>
        </w:rPr>
      </w:pPr>
      <w:r w:rsidRPr="00D16D03">
        <w:rPr>
          <w:rFonts w:ascii="Times New Roman" w:hAnsi="Times New Roman" w:cs="Times New Roman"/>
          <w:kern w:val="28"/>
          <w:sz w:val="28"/>
          <w:szCs w:val="28"/>
        </w:rPr>
        <w:t xml:space="preserve"> (полностью указать название работы, фамилию, имя, отчество автора, его должность и название преподаваемой дисциплины).</w:t>
      </w:r>
    </w:p>
    <w:p w:rsidR="00D16D03" w:rsidRPr="00D16D03" w:rsidRDefault="00D16D03" w:rsidP="00F85963">
      <w:pPr>
        <w:spacing w:before="120" w:after="120"/>
        <w:ind w:left="62"/>
        <w:jc w:val="center"/>
        <w:rPr>
          <w:rFonts w:ascii="Times New Roman" w:hAnsi="Times New Roman" w:cs="Times New Roman"/>
          <w:b/>
          <w:kern w:val="28"/>
          <w:sz w:val="28"/>
          <w:szCs w:val="28"/>
        </w:rPr>
      </w:pPr>
      <w:r w:rsidRPr="00D16D03">
        <w:rPr>
          <w:rFonts w:ascii="Times New Roman" w:hAnsi="Times New Roman" w:cs="Times New Roman"/>
          <w:b/>
          <w:kern w:val="28"/>
          <w:sz w:val="28"/>
          <w:szCs w:val="28"/>
        </w:rPr>
        <w:t>Рецензенту необходимо отразить следующие вопросы:</w:t>
      </w:r>
    </w:p>
    <w:p w:rsidR="00D16D03" w:rsidRPr="00D16D03" w:rsidRDefault="00D16D03" w:rsidP="00F85963">
      <w:pPr>
        <w:numPr>
          <w:ilvl w:val="0"/>
          <w:numId w:val="79"/>
        </w:numPr>
        <w:tabs>
          <w:tab w:val="clear" w:pos="420"/>
          <w:tab w:val="num" w:pos="564"/>
        </w:tabs>
        <w:spacing w:after="0"/>
        <w:ind w:left="564" w:hanging="504"/>
        <w:jc w:val="both"/>
        <w:rPr>
          <w:rFonts w:ascii="Times New Roman" w:hAnsi="Times New Roman" w:cs="Times New Roman"/>
          <w:kern w:val="28"/>
          <w:sz w:val="28"/>
          <w:szCs w:val="28"/>
        </w:rPr>
      </w:pPr>
      <w:r w:rsidRPr="00D16D03">
        <w:rPr>
          <w:rFonts w:ascii="Times New Roman" w:hAnsi="Times New Roman" w:cs="Times New Roman"/>
          <w:kern w:val="28"/>
          <w:sz w:val="28"/>
          <w:szCs w:val="28"/>
        </w:rPr>
        <w:t>Актуальность написания и применения в учебном процессе данной методической разработки и содержащихся в ней вопросов. Отметить соответствует ли содержание работы её названию, а также рабочей программе дисциплины.</w:t>
      </w:r>
    </w:p>
    <w:p w:rsidR="00D16D03" w:rsidRPr="00D16D03" w:rsidRDefault="00D16D03" w:rsidP="00F85963">
      <w:pPr>
        <w:numPr>
          <w:ilvl w:val="0"/>
          <w:numId w:val="79"/>
        </w:numPr>
        <w:tabs>
          <w:tab w:val="clear" w:pos="420"/>
          <w:tab w:val="num" w:pos="564"/>
        </w:tabs>
        <w:spacing w:after="0"/>
        <w:ind w:left="564" w:hanging="504"/>
        <w:jc w:val="both"/>
        <w:rPr>
          <w:rFonts w:ascii="Times New Roman" w:hAnsi="Times New Roman" w:cs="Times New Roman"/>
          <w:kern w:val="28"/>
          <w:sz w:val="28"/>
          <w:szCs w:val="28"/>
        </w:rPr>
      </w:pPr>
      <w:r w:rsidRPr="00D16D03">
        <w:rPr>
          <w:rFonts w:ascii="Times New Roman" w:hAnsi="Times New Roman" w:cs="Times New Roman"/>
          <w:kern w:val="28"/>
          <w:sz w:val="28"/>
          <w:szCs w:val="28"/>
        </w:rPr>
        <w:t>Отметить структуру работы (из каких основных частей, глав она состоит или какое количество тем в ней рассматривается) и её общий объём.</w:t>
      </w:r>
    </w:p>
    <w:p w:rsidR="00D16D03" w:rsidRPr="00D16D03" w:rsidRDefault="00D16D03" w:rsidP="00F85963">
      <w:pPr>
        <w:numPr>
          <w:ilvl w:val="0"/>
          <w:numId w:val="79"/>
        </w:numPr>
        <w:tabs>
          <w:tab w:val="clear" w:pos="420"/>
          <w:tab w:val="num" w:pos="564"/>
        </w:tabs>
        <w:spacing w:after="0"/>
        <w:ind w:left="564" w:hanging="504"/>
        <w:jc w:val="both"/>
        <w:rPr>
          <w:rFonts w:ascii="Times New Roman" w:hAnsi="Times New Roman" w:cs="Times New Roman"/>
          <w:kern w:val="28"/>
          <w:sz w:val="28"/>
          <w:szCs w:val="28"/>
        </w:rPr>
      </w:pPr>
      <w:r w:rsidRPr="00D16D03">
        <w:rPr>
          <w:rFonts w:ascii="Times New Roman" w:hAnsi="Times New Roman" w:cs="Times New Roman"/>
          <w:kern w:val="28"/>
          <w:sz w:val="28"/>
          <w:szCs w:val="28"/>
        </w:rPr>
        <w:lastRenderedPageBreak/>
        <w:t>Оценить уровень доступности, стиль изложения и грамотность, степень наглядности, соответствие использованных обозначений и терминов принятым, культуру оформления.</w:t>
      </w:r>
    </w:p>
    <w:p w:rsidR="00D16D03" w:rsidRPr="00D16D03" w:rsidRDefault="00D16D03" w:rsidP="00F85963">
      <w:pPr>
        <w:numPr>
          <w:ilvl w:val="0"/>
          <w:numId w:val="79"/>
        </w:numPr>
        <w:tabs>
          <w:tab w:val="clear" w:pos="420"/>
          <w:tab w:val="num" w:pos="564"/>
        </w:tabs>
        <w:spacing w:after="0"/>
        <w:ind w:left="564" w:hanging="504"/>
        <w:jc w:val="both"/>
        <w:rPr>
          <w:rFonts w:ascii="Times New Roman" w:hAnsi="Times New Roman" w:cs="Times New Roman"/>
          <w:kern w:val="28"/>
          <w:sz w:val="28"/>
          <w:szCs w:val="28"/>
        </w:rPr>
      </w:pPr>
      <w:r w:rsidRPr="00D16D03">
        <w:rPr>
          <w:rFonts w:ascii="Times New Roman" w:hAnsi="Times New Roman" w:cs="Times New Roman"/>
          <w:kern w:val="28"/>
          <w:sz w:val="28"/>
          <w:szCs w:val="28"/>
        </w:rPr>
        <w:t>Отражение в работе современных форм и методов обучения и воспитания студентов.</w:t>
      </w:r>
    </w:p>
    <w:p w:rsidR="00D16D03" w:rsidRPr="00D16D03" w:rsidRDefault="00D16D03" w:rsidP="00F85963">
      <w:pPr>
        <w:numPr>
          <w:ilvl w:val="0"/>
          <w:numId w:val="79"/>
        </w:numPr>
        <w:tabs>
          <w:tab w:val="clear" w:pos="420"/>
          <w:tab w:val="num" w:pos="564"/>
        </w:tabs>
        <w:spacing w:after="0"/>
        <w:ind w:left="564" w:hanging="504"/>
        <w:jc w:val="both"/>
        <w:rPr>
          <w:rFonts w:ascii="Times New Roman" w:hAnsi="Times New Roman" w:cs="Times New Roman"/>
          <w:kern w:val="28"/>
          <w:sz w:val="28"/>
          <w:szCs w:val="28"/>
        </w:rPr>
      </w:pPr>
      <w:r w:rsidRPr="00D16D03">
        <w:rPr>
          <w:rFonts w:ascii="Times New Roman" w:hAnsi="Times New Roman" w:cs="Times New Roman"/>
          <w:kern w:val="28"/>
          <w:sz w:val="28"/>
          <w:szCs w:val="28"/>
        </w:rPr>
        <w:t>Указать сильные стороны работы, сравнить с аналогами, если имеются.</w:t>
      </w:r>
    </w:p>
    <w:p w:rsidR="00D16D03" w:rsidRPr="00D16D03" w:rsidRDefault="00D16D03" w:rsidP="00F85963">
      <w:pPr>
        <w:numPr>
          <w:ilvl w:val="0"/>
          <w:numId w:val="79"/>
        </w:numPr>
        <w:tabs>
          <w:tab w:val="clear" w:pos="420"/>
          <w:tab w:val="num" w:pos="564"/>
        </w:tabs>
        <w:spacing w:after="0"/>
        <w:ind w:left="564" w:hanging="504"/>
        <w:jc w:val="both"/>
        <w:rPr>
          <w:rFonts w:ascii="Times New Roman" w:hAnsi="Times New Roman" w:cs="Times New Roman"/>
          <w:kern w:val="28"/>
          <w:sz w:val="28"/>
          <w:szCs w:val="28"/>
        </w:rPr>
      </w:pPr>
      <w:r w:rsidRPr="00D16D03">
        <w:rPr>
          <w:rFonts w:ascii="Times New Roman" w:hAnsi="Times New Roman" w:cs="Times New Roman"/>
          <w:kern w:val="28"/>
          <w:sz w:val="28"/>
          <w:szCs w:val="28"/>
        </w:rPr>
        <w:t>Отметить недостатки, пожелания и предложения.</w:t>
      </w:r>
    </w:p>
    <w:p w:rsidR="00D16D03" w:rsidRPr="00D16D03" w:rsidRDefault="00D16D03" w:rsidP="00F85963">
      <w:pPr>
        <w:numPr>
          <w:ilvl w:val="0"/>
          <w:numId w:val="79"/>
        </w:numPr>
        <w:tabs>
          <w:tab w:val="clear" w:pos="420"/>
          <w:tab w:val="num" w:pos="564"/>
        </w:tabs>
        <w:spacing w:after="0"/>
        <w:ind w:left="564" w:hanging="504"/>
        <w:jc w:val="both"/>
        <w:rPr>
          <w:rFonts w:ascii="Times New Roman" w:hAnsi="Times New Roman" w:cs="Times New Roman"/>
          <w:kern w:val="28"/>
          <w:sz w:val="28"/>
          <w:szCs w:val="28"/>
        </w:rPr>
      </w:pPr>
      <w:r w:rsidRPr="00D16D03">
        <w:rPr>
          <w:rFonts w:ascii="Times New Roman" w:hAnsi="Times New Roman" w:cs="Times New Roman"/>
          <w:kern w:val="28"/>
          <w:sz w:val="28"/>
          <w:szCs w:val="28"/>
        </w:rPr>
        <w:t>Дать заключение о полезности данной разработки, целесообразности использования её в учебно-воспитательном процессе и возможности опубликования в открытой печати.</w:t>
      </w:r>
    </w:p>
    <w:p w:rsidR="00D16D03" w:rsidRPr="00D16D03" w:rsidRDefault="00D16D03" w:rsidP="00F85963">
      <w:pPr>
        <w:ind w:firstLine="567"/>
        <w:jc w:val="both"/>
        <w:rPr>
          <w:rFonts w:ascii="Times New Roman" w:hAnsi="Times New Roman" w:cs="Times New Roman"/>
          <w:kern w:val="28"/>
          <w:sz w:val="28"/>
          <w:szCs w:val="28"/>
        </w:rPr>
      </w:pPr>
      <w:r w:rsidRPr="00D16D03">
        <w:rPr>
          <w:rFonts w:ascii="Times New Roman" w:hAnsi="Times New Roman" w:cs="Times New Roman"/>
          <w:kern w:val="28"/>
          <w:sz w:val="28"/>
          <w:szCs w:val="28"/>
        </w:rPr>
        <w:t xml:space="preserve"> Внутренняя (или внешняя) рецензия должна быть отпечатана в двух экземплярах. Указывается место работы и должность рецензента. Подпись заверяется в отделе кадров и скрепляется печатью.</w:t>
      </w:r>
    </w:p>
    <w:p w:rsidR="005A3C0E" w:rsidRDefault="007213B2" w:rsidP="00F85963">
      <w:pPr>
        <w:tabs>
          <w:tab w:val="left" w:pos="3840"/>
        </w:tabs>
        <w:spacing w:after="0"/>
        <w:rPr>
          <w:rFonts w:ascii="Times New Roman" w:hAnsi="Times New Roman"/>
          <w:b/>
          <w:sz w:val="24"/>
          <w:szCs w:val="24"/>
        </w:rPr>
      </w:pPr>
      <w:r w:rsidRPr="00D16D03">
        <w:rPr>
          <w:color w:val="333333"/>
          <w:sz w:val="28"/>
          <w:szCs w:val="28"/>
        </w:rPr>
        <w:t> </w:t>
      </w:r>
    </w:p>
    <w:p w:rsidR="005A3C0E" w:rsidRDefault="005A3C0E" w:rsidP="00F85963">
      <w:pPr>
        <w:tabs>
          <w:tab w:val="left" w:pos="3840"/>
        </w:tabs>
        <w:spacing w:after="0"/>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Default="005A3C0E" w:rsidP="005A3C0E">
      <w:pPr>
        <w:tabs>
          <w:tab w:val="left" w:pos="3840"/>
        </w:tabs>
        <w:spacing w:after="0" w:line="240" w:lineRule="auto"/>
        <w:rPr>
          <w:rFonts w:ascii="Times New Roman" w:hAnsi="Times New Roman"/>
          <w:b/>
          <w:sz w:val="24"/>
          <w:szCs w:val="24"/>
        </w:rPr>
      </w:pPr>
    </w:p>
    <w:p w:rsidR="005A3C0E" w:rsidRPr="002635B9" w:rsidRDefault="00630E48" w:rsidP="005A3C0E">
      <w:pPr>
        <w:tabs>
          <w:tab w:val="left" w:pos="3840"/>
        </w:tabs>
        <w:spacing w:after="0" w:line="240" w:lineRule="auto"/>
        <w:rPr>
          <w:rFonts w:ascii="Times New Roman" w:hAnsi="Times New Roman"/>
          <w:b/>
          <w:i/>
          <w:sz w:val="24"/>
          <w:szCs w:val="24"/>
        </w:rPr>
      </w:pPr>
      <w:r>
        <w:rPr>
          <w:rFonts w:ascii="Times New Roman" w:hAnsi="Times New Roman"/>
          <w:b/>
          <w:i/>
          <w:sz w:val="24"/>
          <w:szCs w:val="24"/>
        </w:rPr>
        <w:t xml:space="preserve">                                                                                          </w:t>
      </w:r>
      <w:r w:rsidR="005A3C0E" w:rsidRPr="002635B9">
        <w:rPr>
          <w:rFonts w:ascii="Times New Roman" w:hAnsi="Times New Roman"/>
          <w:b/>
          <w:i/>
          <w:sz w:val="24"/>
          <w:szCs w:val="24"/>
        </w:rPr>
        <w:t>Образец титульного листа</w:t>
      </w:r>
    </w:p>
    <w:p w:rsidR="005A3C0E" w:rsidRPr="001141ED" w:rsidRDefault="005A3C0E" w:rsidP="005A3C0E">
      <w:pPr>
        <w:spacing w:after="0" w:line="240" w:lineRule="auto"/>
        <w:jc w:val="right"/>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4102EE" w:rsidRDefault="005A3C0E" w:rsidP="005A3C0E">
      <w:pPr>
        <w:spacing w:after="0"/>
        <w:jc w:val="center"/>
        <w:rPr>
          <w:rFonts w:ascii="Times New Roman" w:hAnsi="Times New Roman" w:cs="Times New Roman"/>
          <w:sz w:val="28"/>
          <w:szCs w:val="28"/>
        </w:rPr>
      </w:pPr>
      <w:r w:rsidRPr="004102EE">
        <w:rPr>
          <w:rFonts w:ascii="Times New Roman" w:hAnsi="Times New Roman" w:cs="Times New Roman"/>
          <w:sz w:val="28"/>
          <w:szCs w:val="28"/>
        </w:rPr>
        <w:t xml:space="preserve">краевое государственное бюджетное </w:t>
      </w:r>
    </w:p>
    <w:p w:rsidR="005A3C0E" w:rsidRPr="004102EE" w:rsidRDefault="005A3C0E" w:rsidP="005A3C0E">
      <w:pPr>
        <w:spacing w:after="0"/>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образовательное учреждение</w:t>
      </w:r>
    </w:p>
    <w:p w:rsidR="005A3C0E" w:rsidRPr="004102EE" w:rsidRDefault="005A3C0E" w:rsidP="005A3C0E">
      <w:pPr>
        <w:spacing w:after="0"/>
        <w:jc w:val="center"/>
        <w:rPr>
          <w:rFonts w:ascii="Times New Roman" w:hAnsi="Times New Roman" w:cs="Times New Roman"/>
          <w:sz w:val="28"/>
          <w:szCs w:val="28"/>
        </w:rPr>
      </w:pPr>
      <w:r w:rsidRPr="004102EE">
        <w:rPr>
          <w:rFonts w:ascii="Times New Roman" w:hAnsi="Times New Roman" w:cs="Times New Roman"/>
          <w:sz w:val="28"/>
          <w:szCs w:val="28"/>
        </w:rPr>
        <w:t>«Владивостокский базовый медицинский колледж»</w:t>
      </w:r>
    </w:p>
    <w:p w:rsidR="005A3C0E" w:rsidRPr="004102EE" w:rsidRDefault="005A3C0E" w:rsidP="005A3C0E">
      <w:pPr>
        <w:tabs>
          <w:tab w:val="left" w:pos="3795"/>
        </w:tabs>
        <w:spacing w:after="0"/>
        <w:rPr>
          <w:rFonts w:ascii="Times New Roman" w:hAnsi="Times New Roman" w:cs="Times New Roman"/>
          <w:sz w:val="28"/>
          <w:szCs w:val="28"/>
        </w:rPr>
      </w:pPr>
      <w:r>
        <w:rPr>
          <w:rFonts w:ascii="Times New Roman" w:hAnsi="Times New Roman" w:cs="Times New Roman"/>
          <w:b/>
          <w:sz w:val="28"/>
          <w:szCs w:val="28"/>
        </w:rPr>
        <w:tab/>
      </w:r>
      <w:r w:rsidRPr="004102EE">
        <w:rPr>
          <w:rFonts w:ascii="Times New Roman" w:hAnsi="Times New Roman" w:cs="Times New Roman"/>
          <w:sz w:val="28"/>
          <w:szCs w:val="28"/>
        </w:rPr>
        <w:t>(КГБПОУ «ВБМК»)</w:t>
      </w:r>
    </w:p>
    <w:p w:rsidR="005A3C0E" w:rsidRPr="001141ED" w:rsidRDefault="005A3C0E" w:rsidP="005A3C0E">
      <w:pPr>
        <w:tabs>
          <w:tab w:val="left" w:pos="7740"/>
        </w:tabs>
        <w:rPr>
          <w:rFonts w:ascii="Times New Roman" w:hAnsi="Times New Roman"/>
          <w:caps/>
          <w:sz w:val="20"/>
          <w:szCs w:val="20"/>
        </w:rPr>
      </w:pPr>
      <w:r w:rsidRPr="001141ED">
        <w:rPr>
          <w:rFonts w:ascii="Times New Roman" w:hAnsi="Times New Roman"/>
          <w:caps/>
          <w:sz w:val="20"/>
          <w:szCs w:val="20"/>
        </w:rPr>
        <w:tab/>
      </w:r>
    </w:p>
    <w:p w:rsidR="005A3C0E" w:rsidRPr="001141ED" w:rsidRDefault="005A3C0E" w:rsidP="005A3C0E">
      <w:pPr>
        <w:rPr>
          <w:rFonts w:ascii="Times New Roman" w:hAnsi="Times New Roman"/>
          <w:caps/>
          <w:sz w:val="20"/>
          <w:szCs w:val="20"/>
        </w:rPr>
      </w:pPr>
    </w:p>
    <w:p w:rsidR="005A3C0E" w:rsidRPr="001141ED" w:rsidRDefault="005A3C0E" w:rsidP="005A3C0E">
      <w:pPr>
        <w:jc w:val="center"/>
        <w:rPr>
          <w:rFonts w:ascii="Times New Roman" w:hAnsi="Times New Roman"/>
          <w:caps/>
          <w:sz w:val="20"/>
          <w:szCs w:val="20"/>
        </w:rPr>
      </w:pPr>
    </w:p>
    <w:p w:rsidR="005A3C0E" w:rsidRPr="001141ED" w:rsidRDefault="005A3C0E" w:rsidP="005A3C0E">
      <w:pPr>
        <w:jc w:val="center"/>
        <w:rPr>
          <w:rFonts w:ascii="Times New Roman" w:hAnsi="Times New Roman"/>
          <w:caps/>
          <w:sz w:val="20"/>
          <w:szCs w:val="20"/>
        </w:rPr>
      </w:pPr>
    </w:p>
    <w:p w:rsidR="005A3C0E" w:rsidRPr="001141ED" w:rsidRDefault="005A3C0E" w:rsidP="005A3C0E">
      <w:pPr>
        <w:jc w:val="center"/>
        <w:rPr>
          <w:rFonts w:ascii="Times New Roman" w:hAnsi="Times New Roman"/>
          <w:caps/>
          <w:sz w:val="20"/>
          <w:szCs w:val="20"/>
        </w:rPr>
      </w:pPr>
    </w:p>
    <w:p w:rsidR="005A3C0E" w:rsidRDefault="005A3C0E" w:rsidP="005A3C0E">
      <w:pPr>
        <w:spacing w:after="0" w:line="240" w:lineRule="auto"/>
        <w:jc w:val="center"/>
        <w:rPr>
          <w:rFonts w:ascii="Times New Roman" w:hAnsi="Times New Roman" w:cs="Times New Roman"/>
          <w:b/>
          <w:sz w:val="28"/>
          <w:szCs w:val="28"/>
        </w:rPr>
      </w:pPr>
      <w:r w:rsidRPr="001141ED">
        <w:rPr>
          <w:rFonts w:ascii="Times New Roman" w:hAnsi="Times New Roman" w:cs="Times New Roman"/>
          <w:b/>
          <w:sz w:val="28"/>
          <w:szCs w:val="28"/>
        </w:rPr>
        <w:t>МЕТОДИЧЕСКАЯ РАЗРАБОТКА</w:t>
      </w:r>
    </w:p>
    <w:p w:rsidR="005A3C0E" w:rsidRPr="001141ED" w:rsidRDefault="005A3C0E" w:rsidP="005A3C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открытого</w:t>
      </w:r>
    </w:p>
    <w:p w:rsidR="005A3C0E" w:rsidRPr="001141ED" w:rsidRDefault="005A3C0E" w:rsidP="005A3C0E">
      <w:pPr>
        <w:spacing w:after="0" w:line="240" w:lineRule="auto"/>
        <w:jc w:val="center"/>
        <w:rPr>
          <w:rFonts w:ascii="Times New Roman" w:hAnsi="Times New Roman" w:cs="Times New Roman"/>
          <w:b/>
          <w:sz w:val="28"/>
          <w:szCs w:val="28"/>
        </w:rPr>
      </w:pPr>
      <w:r w:rsidRPr="001141ED">
        <w:rPr>
          <w:rFonts w:ascii="Times New Roman" w:hAnsi="Times New Roman" w:cs="Times New Roman"/>
          <w:b/>
          <w:sz w:val="28"/>
          <w:szCs w:val="28"/>
        </w:rPr>
        <w:t>(теоретического, практического занятия)</w:t>
      </w:r>
    </w:p>
    <w:p w:rsidR="005A3C0E" w:rsidRPr="001141ED" w:rsidRDefault="005A3C0E" w:rsidP="005A3C0E">
      <w:pPr>
        <w:spacing w:after="0" w:line="240" w:lineRule="auto"/>
        <w:jc w:val="center"/>
        <w:rPr>
          <w:rFonts w:ascii="Times New Roman" w:hAnsi="Times New Roman" w:cs="Times New Roman"/>
          <w:b/>
          <w:sz w:val="28"/>
          <w:szCs w:val="28"/>
        </w:rPr>
      </w:pPr>
    </w:p>
    <w:p w:rsidR="005A3C0E" w:rsidRPr="001141ED" w:rsidRDefault="005A3C0E" w:rsidP="005A3C0E">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Тема:</w:t>
      </w:r>
    </w:p>
    <w:p w:rsidR="005A3C0E" w:rsidRPr="001141ED" w:rsidRDefault="005A3C0E" w:rsidP="005A3C0E">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Название учебной дисциплины/МДК(ПМ)</w:t>
      </w:r>
    </w:p>
    <w:p w:rsidR="005A3C0E" w:rsidRPr="001141ED" w:rsidRDefault="005A3C0E" w:rsidP="005A3C0E">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Курс:</w:t>
      </w:r>
    </w:p>
    <w:p w:rsidR="005A3C0E" w:rsidRPr="001141ED" w:rsidRDefault="005A3C0E" w:rsidP="005A3C0E">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Специальность:</w:t>
      </w:r>
    </w:p>
    <w:p w:rsidR="005A3C0E" w:rsidRPr="001141ED" w:rsidRDefault="005A3C0E" w:rsidP="005A3C0E">
      <w:pPr>
        <w:rPr>
          <w:rFonts w:ascii="Times New Roman" w:hAnsi="Times New Roman" w:cs="Times New Roman"/>
          <w:sz w:val="24"/>
          <w:szCs w:val="24"/>
        </w:rPr>
      </w:pPr>
    </w:p>
    <w:p w:rsidR="005A3C0E" w:rsidRPr="001141ED" w:rsidRDefault="005A3C0E" w:rsidP="005A3C0E">
      <w:pPr>
        <w:keepNext/>
        <w:spacing w:after="0" w:line="240" w:lineRule="auto"/>
        <w:ind w:left="567" w:right="-1333" w:firstLine="284"/>
        <w:outlineLvl w:val="0"/>
        <w:rPr>
          <w:rFonts w:ascii="Times New Roman" w:eastAsia="Times New Roman" w:hAnsi="Times New Roman" w:cs="Times New Roman"/>
          <w:b/>
          <w:sz w:val="24"/>
          <w:szCs w:val="24"/>
          <w:lang w:eastAsia="ru-RU"/>
        </w:rPr>
      </w:pPr>
    </w:p>
    <w:p w:rsidR="005A3C0E" w:rsidRPr="001141ED" w:rsidRDefault="005A3C0E" w:rsidP="005A3C0E">
      <w:pPr>
        <w:spacing w:after="0" w:line="240" w:lineRule="auto"/>
        <w:rPr>
          <w:rFonts w:ascii="Times New Roman" w:hAnsi="Times New Roman"/>
          <w:i/>
        </w:rPr>
      </w:pPr>
    </w:p>
    <w:p w:rsidR="005A3C0E" w:rsidRPr="001141ED" w:rsidRDefault="005A3C0E" w:rsidP="005A3C0E">
      <w:pPr>
        <w:spacing w:after="0" w:line="240" w:lineRule="auto"/>
        <w:rPr>
          <w:rFonts w:ascii="Times New Roman" w:hAnsi="Times New Roman"/>
          <w:i/>
        </w:rPr>
      </w:pPr>
    </w:p>
    <w:p w:rsidR="005A3C0E" w:rsidRPr="001141ED" w:rsidRDefault="005A3C0E" w:rsidP="005A3C0E">
      <w:pPr>
        <w:keepNext/>
        <w:spacing w:after="0" w:line="240" w:lineRule="auto"/>
        <w:ind w:left="567" w:right="-1333" w:firstLine="284"/>
        <w:outlineLvl w:val="0"/>
        <w:rPr>
          <w:rFonts w:ascii="Times New Roman" w:eastAsia="Times New Roman" w:hAnsi="Times New Roman" w:cs="Times New Roman"/>
          <w:b/>
          <w:szCs w:val="20"/>
          <w:lang w:eastAsia="ru-RU"/>
        </w:rPr>
      </w:pPr>
    </w:p>
    <w:p w:rsidR="005A3C0E" w:rsidRPr="001141ED" w:rsidRDefault="005A3C0E" w:rsidP="00895171">
      <w:pPr>
        <w:jc w:val="right"/>
        <w:rPr>
          <w:rFonts w:ascii="Times New Roman" w:hAnsi="Times New Roman"/>
          <w:b/>
          <w:sz w:val="24"/>
          <w:szCs w:val="24"/>
          <w:lang w:eastAsia="ru-RU"/>
        </w:rPr>
      </w:pPr>
      <w:r w:rsidRPr="001141ED">
        <w:rPr>
          <w:rFonts w:ascii="Times New Roman" w:hAnsi="Times New Roman"/>
          <w:b/>
          <w:sz w:val="24"/>
          <w:szCs w:val="24"/>
          <w:lang w:eastAsia="ru-RU"/>
        </w:rPr>
        <w:t>Составитель:</w:t>
      </w:r>
    </w:p>
    <w:p w:rsidR="00895171" w:rsidRPr="001141ED" w:rsidRDefault="00895171" w:rsidP="00895171">
      <w:pPr>
        <w:spacing w:after="0" w:line="240" w:lineRule="auto"/>
        <w:jc w:val="right"/>
        <w:rPr>
          <w:rFonts w:ascii="Times New Roman" w:hAnsi="Times New Roman"/>
          <w:sz w:val="24"/>
          <w:szCs w:val="24"/>
        </w:rPr>
      </w:pPr>
      <w:r>
        <w:rPr>
          <w:rFonts w:ascii="Times New Roman" w:hAnsi="Times New Roman" w:cs="Times New Roman"/>
        </w:rPr>
        <w:tab/>
      </w:r>
      <w:r w:rsidRPr="001141ED">
        <w:rPr>
          <w:rFonts w:ascii="Times New Roman" w:hAnsi="Times New Roman"/>
          <w:sz w:val="24"/>
          <w:szCs w:val="24"/>
        </w:rPr>
        <w:t>ФИО преподавателя</w:t>
      </w:r>
    </w:p>
    <w:p w:rsidR="005A3C0E" w:rsidRPr="001141ED" w:rsidRDefault="005A3C0E" w:rsidP="00895171">
      <w:pPr>
        <w:tabs>
          <w:tab w:val="left" w:pos="7284"/>
        </w:tabs>
        <w:jc w:val="right"/>
        <w:rPr>
          <w:rFonts w:ascii="Times New Roman" w:hAnsi="Times New Roman" w:cs="Times New Roman"/>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8"/>
          <w:szCs w:val="28"/>
        </w:rPr>
      </w:pPr>
      <w:r w:rsidRPr="001141ED">
        <w:rPr>
          <w:rFonts w:ascii="Times New Roman" w:hAnsi="Times New Roman"/>
          <w:sz w:val="28"/>
          <w:szCs w:val="28"/>
        </w:rPr>
        <w:t>год</w:t>
      </w: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630E48" w:rsidRDefault="00630E48" w:rsidP="005A3C0E">
      <w:pPr>
        <w:spacing w:after="0" w:line="240" w:lineRule="auto"/>
        <w:jc w:val="center"/>
        <w:rPr>
          <w:rFonts w:ascii="Times New Roman" w:hAnsi="Times New Roman"/>
          <w:b/>
          <w:sz w:val="24"/>
          <w:szCs w:val="24"/>
        </w:rPr>
      </w:pPr>
    </w:p>
    <w:p w:rsidR="005A3C0E" w:rsidRPr="001141ED" w:rsidRDefault="005A3C0E" w:rsidP="005A3C0E">
      <w:pPr>
        <w:spacing w:after="0" w:line="240" w:lineRule="auto"/>
        <w:jc w:val="center"/>
        <w:rPr>
          <w:rFonts w:ascii="Times New Roman" w:hAnsi="Times New Roman"/>
          <w:b/>
          <w:sz w:val="24"/>
          <w:szCs w:val="24"/>
        </w:rPr>
      </w:pPr>
      <w:r w:rsidRPr="001141ED">
        <w:rPr>
          <w:rFonts w:ascii="Times New Roman" w:hAnsi="Times New Roman"/>
          <w:b/>
          <w:sz w:val="24"/>
          <w:szCs w:val="24"/>
        </w:rPr>
        <w:t>Образец оборотной стороны титульного листа</w:t>
      </w:r>
    </w:p>
    <w:p w:rsidR="005A3C0E" w:rsidRPr="001141ED" w:rsidRDefault="005A3C0E" w:rsidP="005A3C0E">
      <w:pPr>
        <w:spacing w:after="0" w:line="240" w:lineRule="auto"/>
        <w:jc w:val="center"/>
        <w:rPr>
          <w:rFonts w:ascii="Times New Roman" w:hAnsi="Times New Roman"/>
          <w:b/>
          <w:sz w:val="24"/>
          <w:szCs w:val="24"/>
        </w:rPr>
      </w:pPr>
    </w:p>
    <w:p w:rsidR="005A3C0E" w:rsidRPr="001141ED" w:rsidRDefault="005A3C0E" w:rsidP="005A3C0E">
      <w:pPr>
        <w:spacing w:after="0" w:line="240" w:lineRule="auto"/>
        <w:rPr>
          <w:rFonts w:ascii="Times New Roman" w:hAnsi="Times New Roman"/>
          <w:b/>
          <w:sz w:val="24"/>
          <w:szCs w:val="24"/>
        </w:rPr>
      </w:pPr>
    </w:p>
    <w:p w:rsidR="008F2534"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 xml:space="preserve">Согласовано                                                                         Рассмотрено </w:t>
      </w:r>
    </w:p>
    <w:p w:rsidR="005A3C0E" w:rsidRPr="001141ED"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Старший методист                                                               на заседании  предметно-цикловой</w:t>
      </w:r>
    </w:p>
    <w:p w:rsidR="005A3C0E" w:rsidRPr="001141ED"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______________ (ФИО)                                                      комиссии</w:t>
      </w:r>
    </w:p>
    <w:p w:rsidR="005A3C0E" w:rsidRPr="001141ED"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 xml:space="preserve">        </w:t>
      </w:r>
      <w:r w:rsidR="00630E48">
        <w:rPr>
          <w:rFonts w:ascii="Times New Roman" w:hAnsi="Times New Roman"/>
          <w:sz w:val="24"/>
          <w:szCs w:val="24"/>
        </w:rPr>
        <w:t>(для базового колледжа)</w:t>
      </w:r>
      <w:r w:rsidRPr="001141ED">
        <w:rPr>
          <w:rFonts w:ascii="Times New Roman" w:hAnsi="Times New Roman"/>
          <w:sz w:val="24"/>
          <w:szCs w:val="24"/>
        </w:rPr>
        <w:t xml:space="preserve">                                             Протокол № ________</w:t>
      </w:r>
    </w:p>
    <w:p w:rsidR="005A3C0E" w:rsidRPr="001141ED"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 xml:space="preserve">                                                                                               «___» ___________20 ___ г.</w:t>
      </w:r>
    </w:p>
    <w:p w:rsidR="005A3C0E" w:rsidRPr="001141ED"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 xml:space="preserve">                                                                                                Председатель ПЦК</w:t>
      </w:r>
    </w:p>
    <w:p w:rsidR="005A3C0E" w:rsidRPr="001141ED"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 xml:space="preserve">                                                                                                 __________________(ФИО)</w:t>
      </w: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630E48" w:rsidRDefault="00630E48" w:rsidP="00630E48">
      <w:pPr>
        <w:spacing w:after="0" w:line="240" w:lineRule="auto"/>
        <w:rPr>
          <w:rFonts w:ascii="Times New Roman" w:hAnsi="Times New Roman"/>
          <w:sz w:val="24"/>
          <w:szCs w:val="24"/>
        </w:rPr>
      </w:pPr>
      <w:r w:rsidRPr="001141ED">
        <w:rPr>
          <w:rFonts w:ascii="Times New Roman" w:hAnsi="Times New Roman"/>
          <w:sz w:val="24"/>
          <w:szCs w:val="24"/>
        </w:rPr>
        <w:t xml:space="preserve">Согласовано                                                    </w:t>
      </w:r>
      <w:r>
        <w:rPr>
          <w:rFonts w:ascii="Times New Roman" w:hAnsi="Times New Roman"/>
          <w:sz w:val="24"/>
          <w:szCs w:val="24"/>
        </w:rPr>
        <w:t xml:space="preserve">                     </w:t>
      </w:r>
      <w:r w:rsidRPr="001141ED">
        <w:rPr>
          <w:rFonts w:ascii="Times New Roman" w:hAnsi="Times New Roman"/>
          <w:sz w:val="24"/>
          <w:szCs w:val="24"/>
        </w:rPr>
        <w:t xml:space="preserve"> </w:t>
      </w:r>
    </w:p>
    <w:p w:rsidR="00630E48" w:rsidRPr="001141ED" w:rsidRDefault="00630E48" w:rsidP="00630E48">
      <w:pPr>
        <w:spacing w:after="0" w:line="240" w:lineRule="auto"/>
        <w:rPr>
          <w:rFonts w:ascii="Times New Roman" w:hAnsi="Times New Roman"/>
          <w:sz w:val="24"/>
          <w:szCs w:val="24"/>
        </w:rPr>
      </w:pPr>
      <w:r w:rsidRPr="001141ED">
        <w:rPr>
          <w:rFonts w:ascii="Times New Roman" w:hAnsi="Times New Roman"/>
          <w:sz w:val="24"/>
          <w:szCs w:val="24"/>
        </w:rPr>
        <w:t xml:space="preserve">методист                                                               </w:t>
      </w:r>
    </w:p>
    <w:p w:rsidR="00630E48" w:rsidRPr="001141ED" w:rsidRDefault="00630E48" w:rsidP="00630E48">
      <w:pPr>
        <w:spacing w:after="0" w:line="240" w:lineRule="auto"/>
        <w:rPr>
          <w:rFonts w:ascii="Times New Roman" w:hAnsi="Times New Roman"/>
          <w:sz w:val="24"/>
          <w:szCs w:val="24"/>
        </w:rPr>
      </w:pPr>
      <w:r w:rsidRPr="001141ED">
        <w:rPr>
          <w:rFonts w:ascii="Times New Roman" w:hAnsi="Times New Roman"/>
          <w:sz w:val="24"/>
          <w:szCs w:val="24"/>
        </w:rPr>
        <w:t xml:space="preserve">______________ (ФИО)                              </w:t>
      </w:r>
      <w:r>
        <w:rPr>
          <w:rFonts w:ascii="Times New Roman" w:hAnsi="Times New Roman"/>
          <w:sz w:val="24"/>
          <w:szCs w:val="24"/>
        </w:rPr>
        <w:t xml:space="preserve">                        </w:t>
      </w:r>
    </w:p>
    <w:p w:rsidR="00630E48" w:rsidRPr="001141ED" w:rsidRDefault="00630E48" w:rsidP="00630E48">
      <w:pPr>
        <w:spacing w:after="0" w:line="240" w:lineRule="auto"/>
        <w:rPr>
          <w:rFonts w:ascii="Times New Roman" w:hAnsi="Times New Roman"/>
          <w:sz w:val="24"/>
          <w:szCs w:val="24"/>
        </w:rPr>
      </w:pPr>
      <w:r w:rsidRPr="001141ED">
        <w:rPr>
          <w:rFonts w:ascii="Times New Roman" w:hAnsi="Times New Roman"/>
          <w:sz w:val="24"/>
          <w:szCs w:val="24"/>
        </w:rPr>
        <w:t xml:space="preserve">                                                                           </w:t>
      </w:r>
      <w:r>
        <w:rPr>
          <w:rFonts w:ascii="Times New Roman" w:hAnsi="Times New Roman"/>
          <w:sz w:val="24"/>
          <w:szCs w:val="24"/>
        </w:rPr>
        <w:t xml:space="preserve">                    </w:t>
      </w:r>
    </w:p>
    <w:p w:rsidR="00630E48" w:rsidRPr="001141ED" w:rsidRDefault="00630E48" w:rsidP="00630E48">
      <w:pPr>
        <w:spacing w:after="0" w:line="240" w:lineRule="auto"/>
        <w:rPr>
          <w:rFonts w:ascii="Times New Roman" w:hAnsi="Times New Roman"/>
          <w:sz w:val="24"/>
          <w:szCs w:val="24"/>
        </w:rPr>
      </w:pPr>
      <w:r w:rsidRPr="001141ED">
        <w:rPr>
          <w:rFonts w:ascii="Times New Roman" w:hAnsi="Times New Roman"/>
          <w:sz w:val="24"/>
          <w:szCs w:val="24"/>
        </w:rPr>
        <w:t xml:space="preserve"> </w:t>
      </w:r>
      <w:r>
        <w:rPr>
          <w:rFonts w:ascii="Times New Roman" w:hAnsi="Times New Roman"/>
          <w:sz w:val="24"/>
          <w:szCs w:val="24"/>
        </w:rPr>
        <w:t>( для филиала колледжа)</w:t>
      </w:r>
      <w:r w:rsidRPr="001141ED">
        <w:rPr>
          <w:rFonts w:ascii="Times New Roman" w:hAnsi="Times New Roman"/>
          <w:sz w:val="24"/>
          <w:szCs w:val="24"/>
        </w:rPr>
        <w:t xml:space="preserve">                                                                                        </w:t>
      </w:r>
      <w:r>
        <w:rPr>
          <w:rFonts w:ascii="Times New Roman" w:hAnsi="Times New Roman"/>
          <w:sz w:val="24"/>
          <w:szCs w:val="24"/>
        </w:rPr>
        <w:t xml:space="preserve">    </w:t>
      </w:r>
    </w:p>
    <w:p w:rsidR="00630E48" w:rsidRPr="001141ED" w:rsidRDefault="00630E48" w:rsidP="00630E48">
      <w:pPr>
        <w:spacing w:after="0" w:line="240" w:lineRule="auto"/>
        <w:rPr>
          <w:rFonts w:ascii="Times New Roman" w:hAnsi="Times New Roman"/>
          <w:sz w:val="24"/>
          <w:szCs w:val="24"/>
        </w:rPr>
      </w:pPr>
      <w:r w:rsidRPr="001141ED">
        <w:rPr>
          <w:rFonts w:ascii="Times New Roman" w:hAnsi="Times New Roman"/>
          <w:sz w:val="24"/>
          <w:szCs w:val="24"/>
        </w:rPr>
        <w:t xml:space="preserve">                                                                                </w:t>
      </w:r>
      <w:r>
        <w:rPr>
          <w:rFonts w:ascii="Times New Roman" w:hAnsi="Times New Roman"/>
          <w:sz w:val="24"/>
          <w:szCs w:val="24"/>
        </w:rPr>
        <w:t xml:space="preserve">                </w:t>
      </w:r>
    </w:p>
    <w:p w:rsidR="00630E48" w:rsidRPr="001141ED" w:rsidRDefault="00630E48" w:rsidP="00630E48">
      <w:pPr>
        <w:spacing w:after="0" w:line="240" w:lineRule="auto"/>
        <w:rPr>
          <w:rFonts w:ascii="Times New Roman" w:hAnsi="Times New Roman"/>
          <w:sz w:val="24"/>
          <w:szCs w:val="24"/>
        </w:rPr>
      </w:pPr>
      <w:r w:rsidRPr="001141ED">
        <w:rPr>
          <w:rFonts w:ascii="Times New Roman" w:hAnsi="Times New Roman"/>
          <w:sz w:val="24"/>
          <w:szCs w:val="24"/>
        </w:rPr>
        <w:t xml:space="preserve">                                                                                        </w:t>
      </w:r>
      <w:r>
        <w:rPr>
          <w:rFonts w:ascii="Times New Roman" w:hAnsi="Times New Roman"/>
          <w:sz w:val="24"/>
          <w:szCs w:val="24"/>
        </w:rPr>
        <w:t xml:space="preserve">       </w:t>
      </w:r>
    </w:p>
    <w:p w:rsidR="00630E48" w:rsidRPr="001141ED" w:rsidRDefault="00630E48" w:rsidP="00630E48">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5A3C0E" w:rsidRPr="001141ED" w:rsidRDefault="005A3C0E" w:rsidP="005A3C0E">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5A3C0E" w:rsidRPr="001141ED" w:rsidRDefault="005A3C0E" w:rsidP="005A3C0E">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5A3C0E" w:rsidRPr="001141ED" w:rsidRDefault="005A3C0E" w:rsidP="005A3C0E">
      <w:pPr>
        <w:spacing w:before="240" w:after="0" w:line="240" w:lineRule="auto"/>
        <w:rPr>
          <w:rFonts w:ascii="Times New Roman" w:hAnsi="Times New Roman"/>
          <w:sz w:val="24"/>
          <w:szCs w:val="24"/>
        </w:rPr>
      </w:pPr>
      <w:r w:rsidRPr="001141ED">
        <w:rPr>
          <w:rFonts w:ascii="Times New Roman" w:hAnsi="Times New Roman"/>
          <w:sz w:val="24"/>
          <w:szCs w:val="24"/>
        </w:rPr>
        <w:t xml:space="preserve">                                                              (аннотация)</w:t>
      </w: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Составитель:  ФИО преподавателя</w:t>
      </w:r>
    </w:p>
    <w:p w:rsidR="005A3C0E" w:rsidRPr="001141ED" w:rsidRDefault="005A3C0E" w:rsidP="005A3C0E">
      <w:pPr>
        <w:spacing w:after="0" w:line="240" w:lineRule="auto"/>
        <w:rPr>
          <w:rFonts w:ascii="Times New Roman" w:hAnsi="Times New Roman"/>
          <w:sz w:val="24"/>
          <w:szCs w:val="24"/>
        </w:rPr>
      </w:pPr>
      <w:r w:rsidRPr="001141ED">
        <w:rPr>
          <w:rFonts w:ascii="Times New Roman" w:hAnsi="Times New Roman"/>
          <w:sz w:val="24"/>
          <w:szCs w:val="24"/>
        </w:rPr>
        <w:t xml:space="preserve">Рецензент: </w:t>
      </w: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spacing w:after="0" w:line="240" w:lineRule="auto"/>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Pr="001141ED" w:rsidRDefault="005A3C0E" w:rsidP="005A3C0E">
      <w:pPr>
        <w:jc w:val="center"/>
        <w:rPr>
          <w:rFonts w:ascii="Times New Roman" w:hAnsi="Times New Roman"/>
          <w:sz w:val="24"/>
          <w:szCs w:val="24"/>
        </w:rPr>
      </w:pPr>
    </w:p>
    <w:p w:rsidR="005A3C0E" w:rsidRDefault="005A3C0E" w:rsidP="005A3C0E">
      <w:pPr>
        <w:tabs>
          <w:tab w:val="left" w:pos="540"/>
        </w:tabs>
        <w:ind w:firstLine="567"/>
        <w:jc w:val="right"/>
        <w:rPr>
          <w:rFonts w:ascii="Times New Roman" w:hAnsi="Times New Roman" w:cs="Times New Roman"/>
          <w:b/>
          <w:kern w:val="28"/>
          <w:sz w:val="28"/>
          <w:szCs w:val="28"/>
        </w:rPr>
      </w:pPr>
    </w:p>
    <w:p w:rsidR="00982630" w:rsidRPr="001141ED" w:rsidRDefault="00F22D92" w:rsidP="00982630">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1 Д</w:t>
      </w:r>
    </w:p>
    <w:p w:rsidR="00F22D92" w:rsidRPr="001141ED" w:rsidRDefault="00F22D92" w:rsidP="00F22D92">
      <w:pPr>
        <w:spacing w:after="0"/>
        <w:jc w:val="right"/>
        <w:rPr>
          <w:rFonts w:ascii="Times New Roman" w:hAnsi="Times New Roman" w:cs="Times New Roman"/>
          <w:sz w:val="28"/>
          <w:szCs w:val="28"/>
        </w:rPr>
      </w:pPr>
      <w:r>
        <w:rPr>
          <w:rFonts w:ascii="Times New Roman" w:hAnsi="Times New Roman" w:cs="Times New Roman"/>
          <w:sz w:val="24"/>
          <w:szCs w:val="24"/>
        </w:rPr>
        <w:tab/>
      </w:r>
      <w:r w:rsidRPr="001141ED">
        <w:rPr>
          <w:rFonts w:ascii="Times New Roman" w:hAnsi="Times New Roman" w:cs="Times New Roman"/>
          <w:sz w:val="28"/>
          <w:szCs w:val="28"/>
        </w:rPr>
        <w:t>к Положению об учебно-методическом</w:t>
      </w:r>
    </w:p>
    <w:p w:rsidR="00F22D92" w:rsidRPr="001141ED" w:rsidRDefault="00F22D92" w:rsidP="00F22D92">
      <w:pPr>
        <w:spacing w:after="0"/>
        <w:jc w:val="right"/>
        <w:rPr>
          <w:rFonts w:ascii="Times New Roman" w:hAnsi="Times New Roman" w:cs="Times New Roman"/>
          <w:sz w:val="28"/>
          <w:szCs w:val="28"/>
        </w:rPr>
      </w:pPr>
      <w:r w:rsidRPr="001141ED">
        <w:rPr>
          <w:rFonts w:ascii="Times New Roman" w:hAnsi="Times New Roman" w:cs="Times New Roman"/>
          <w:sz w:val="28"/>
          <w:szCs w:val="28"/>
        </w:rPr>
        <w:t>сопровождении ППССЗ</w:t>
      </w:r>
    </w:p>
    <w:p w:rsidR="00982630" w:rsidRPr="001141ED" w:rsidRDefault="00982630" w:rsidP="00F22D92">
      <w:pPr>
        <w:tabs>
          <w:tab w:val="left" w:pos="6564"/>
        </w:tabs>
        <w:spacing w:after="0"/>
        <w:rPr>
          <w:rFonts w:ascii="Times New Roman" w:hAnsi="Times New Roman" w:cs="Times New Roman"/>
          <w:sz w:val="24"/>
          <w:szCs w:val="24"/>
        </w:rPr>
      </w:pPr>
    </w:p>
    <w:p w:rsidR="005A3C0E" w:rsidRDefault="005513CC" w:rsidP="005A3C0E">
      <w:pPr>
        <w:tabs>
          <w:tab w:val="left" w:pos="540"/>
        </w:tabs>
        <w:ind w:firstLine="567"/>
        <w:jc w:val="right"/>
        <w:rPr>
          <w:rFonts w:ascii="Times New Roman" w:hAnsi="Times New Roman" w:cs="Times New Roman"/>
          <w:b/>
          <w:kern w:val="28"/>
          <w:sz w:val="28"/>
          <w:szCs w:val="28"/>
        </w:rPr>
      </w:pPr>
      <w:r w:rsidRPr="002635B9">
        <w:rPr>
          <w:rFonts w:ascii="Times New Roman" w:hAnsi="Times New Roman"/>
          <w:b/>
          <w:i/>
          <w:sz w:val="24"/>
          <w:szCs w:val="24"/>
        </w:rPr>
        <w:t xml:space="preserve">Образец </w:t>
      </w:r>
      <w:r>
        <w:rPr>
          <w:rFonts w:ascii="Times New Roman" w:hAnsi="Times New Roman"/>
          <w:b/>
          <w:i/>
          <w:sz w:val="24"/>
          <w:szCs w:val="24"/>
        </w:rPr>
        <w:t xml:space="preserve"> тематического плана</w:t>
      </w:r>
    </w:p>
    <w:p w:rsidR="005513CC" w:rsidRDefault="005513CC" w:rsidP="005513CC">
      <w:pPr>
        <w:tabs>
          <w:tab w:val="left" w:pos="540"/>
        </w:tabs>
        <w:spacing w:after="0"/>
        <w:ind w:firstLine="567"/>
        <w:jc w:val="right"/>
        <w:rPr>
          <w:rFonts w:ascii="Times New Roman" w:hAnsi="Times New Roman" w:cs="Times New Roman"/>
          <w:kern w:val="28"/>
          <w:sz w:val="28"/>
          <w:szCs w:val="28"/>
        </w:rPr>
      </w:pPr>
      <w:r w:rsidRPr="005513CC">
        <w:rPr>
          <w:rFonts w:ascii="Times New Roman" w:hAnsi="Times New Roman" w:cs="Times New Roman"/>
          <w:kern w:val="28"/>
          <w:sz w:val="28"/>
          <w:szCs w:val="28"/>
        </w:rPr>
        <w:t xml:space="preserve">по дисциплинам </w:t>
      </w:r>
      <w:r>
        <w:rPr>
          <w:rFonts w:ascii="Times New Roman" w:hAnsi="Times New Roman" w:cs="Times New Roman"/>
          <w:kern w:val="28"/>
          <w:sz w:val="28"/>
          <w:szCs w:val="28"/>
        </w:rPr>
        <w:t xml:space="preserve"> общего гуманитарного и</w:t>
      </w:r>
    </w:p>
    <w:p w:rsidR="005513CC" w:rsidRPr="005513CC" w:rsidRDefault="005513CC" w:rsidP="005513CC">
      <w:pPr>
        <w:tabs>
          <w:tab w:val="left" w:pos="540"/>
        </w:tabs>
        <w:spacing w:after="0"/>
        <w:ind w:firstLine="567"/>
        <w:jc w:val="right"/>
        <w:rPr>
          <w:rFonts w:ascii="Times New Roman" w:hAnsi="Times New Roman" w:cs="Times New Roman"/>
          <w:kern w:val="28"/>
          <w:sz w:val="28"/>
          <w:szCs w:val="28"/>
        </w:rPr>
      </w:pPr>
      <w:r>
        <w:rPr>
          <w:rFonts w:ascii="Times New Roman" w:hAnsi="Times New Roman" w:cs="Times New Roman"/>
          <w:kern w:val="28"/>
          <w:sz w:val="28"/>
          <w:szCs w:val="28"/>
        </w:rPr>
        <w:t xml:space="preserve"> социально- экономического учебного цикла</w:t>
      </w:r>
    </w:p>
    <w:p w:rsidR="005513CC" w:rsidRDefault="005513CC" w:rsidP="005A3C0E">
      <w:pPr>
        <w:tabs>
          <w:tab w:val="left" w:pos="540"/>
        </w:tabs>
        <w:ind w:firstLine="567"/>
        <w:jc w:val="right"/>
        <w:rPr>
          <w:rFonts w:ascii="Times New Roman" w:hAnsi="Times New Roman" w:cs="Times New Roman"/>
          <w:b/>
          <w:kern w:val="28"/>
          <w:sz w:val="28"/>
          <w:szCs w:val="28"/>
        </w:rPr>
      </w:pPr>
    </w:p>
    <w:p w:rsidR="00DB32BA" w:rsidRDefault="00DB32BA" w:rsidP="00DB32BA">
      <w:pPr>
        <w:spacing w:after="0"/>
        <w:jc w:val="center"/>
        <w:rPr>
          <w:rFonts w:ascii="Times New Roman" w:hAnsi="Times New Roman"/>
          <w:b/>
        </w:rPr>
      </w:pPr>
      <w:r>
        <w:rPr>
          <w:rFonts w:ascii="Times New Roman" w:hAnsi="Times New Roman"/>
          <w:b/>
        </w:rPr>
        <w:t xml:space="preserve">                                                                                                              УТВЕРЖДАЮ                                                                                                                                                                                                                                           </w:t>
      </w:r>
    </w:p>
    <w:p w:rsidR="00DB32BA" w:rsidRDefault="00DB32BA" w:rsidP="00DB32BA">
      <w:pPr>
        <w:tabs>
          <w:tab w:val="left" w:pos="5812"/>
        </w:tabs>
        <w:spacing w:after="0"/>
        <w:jc w:val="center"/>
        <w:rPr>
          <w:rFonts w:ascii="Times New Roman" w:hAnsi="Times New Roman"/>
          <w:sz w:val="28"/>
          <w:szCs w:val="28"/>
        </w:rPr>
      </w:pPr>
      <w:r>
        <w:rPr>
          <w:rFonts w:ascii="Times New Roman" w:hAnsi="Times New Roman"/>
          <w:sz w:val="28"/>
          <w:szCs w:val="28"/>
        </w:rPr>
        <w:t xml:space="preserve">                                                                                           Зам.              директора                                                                                                                 </w:t>
      </w:r>
    </w:p>
    <w:p w:rsidR="00DB32BA" w:rsidRDefault="00DB32BA" w:rsidP="00DB32BA">
      <w:pPr>
        <w:spacing w:after="0"/>
        <w:jc w:val="center"/>
        <w:rPr>
          <w:rFonts w:ascii="Times New Roman" w:hAnsi="Times New Roman"/>
          <w:sz w:val="28"/>
          <w:szCs w:val="28"/>
        </w:rPr>
      </w:pPr>
      <w:r>
        <w:rPr>
          <w:rFonts w:ascii="Times New Roman" w:hAnsi="Times New Roman"/>
          <w:sz w:val="28"/>
          <w:szCs w:val="28"/>
        </w:rPr>
        <w:t xml:space="preserve">                                                                                    ______   </w:t>
      </w:r>
      <w:proofErr w:type="spellStart"/>
      <w:r>
        <w:rPr>
          <w:rFonts w:ascii="Times New Roman" w:hAnsi="Times New Roman"/>
          <w:sz w:val="28"/>
          <w:szCs w:val="28"/>
        </w:rPr>
        <w:t>Н.В.Ананьина</w:t>
      </w:r>
      <w:proofErr w:type="spellEnd"/>
    </w:p>
    <w:p w:rsidR="00DB32BA" w:rsidRDefault="00DB32BA" w:rsidP="00DB32BA">
      <w:pPr>
        <w:spacing w:after="0" w:line="240" w:lineRule="auto"/>
        <w:jc w:val="center"/>
        <w:rPr>
          <w:rFonts w:ascii="Times New Roman" w:hAnsi="Times New Roman"/>
          <w:sz w:val="28"/>
          <w:szCs w:val="28"/>
        </w:rPr>
      </w:pPr>
      <w:r>
        <w:rPr>
          <w:rFonts w:ascii="Times New Roman" w:hAnsi="Times New Roman"/>
          <w:sz w:val="28"/>
          <w:szCs w:val="28"/>
        </w:rPr>
        <w:t xml:space="preserve">                                                                                    «____»   _______2015 г.</w:t>
      </w:r>
    </w:p>
    <w:p w:rsidR="00DB32BA" w:rsidRDefault="00DB32BA" w:rsidP="00DB32BA">
      <w:pPr>
        <w:spacing w:after="0" w:line="240" w:lineRule="auto"/>
        <w:jc w:val="center"/>
        <w:rPr>
          <w:rFonts w:ascii="Times New Roman" w:hAnsi="Times New Roman"/>
          <w:sz w:val="28"/>
          <w:szCs w:val="28"/>
        </w:rPr>
      </w:pPr>
    </w:p>
    <w:p w:rsidR="00DB32BA" w:rsidRDefault="00DB32BA" w:rsidP="00DB32BA">
      <w:pPr>
        <w:jc w:val="center"/>
        <w:rPr>
          <w:rFonts w:ascii="Times New Roman" w:hAnsi="Times New Roman"/>
          <w:b/>
          <w:sz w:val="24"/>
          <w:szCs w:val="24"/>
        </w:rPr>
      </w:pPr>
      <w:r>
        <w:rPr>
          <w:rFonts w:ascii="Times New Roman" w:hAnsi="Times New Roman"/>
          <w:b/>
          <w:sz w:val="24"/>
          <w:szCs w:val="24"/>
        </w:rPr>
        <w:t>ТЕМАТИЧЕСКИЙ ПЛАН</w:t>
      </w:r>
    </w:p>
    <w:p w:rsidR="00DB32BA" w:rsidRPr="00283A03" w:rsidRDefault="00DB32BA" w:rsidP="00283A03">
      <w:pPr>
        <w:spacing w:after="0"/>
        <w:rPr>
          <w:rFonts w:ascii="Times New Roman" w:hAnsi="Times New Roman"/>
          <w:b/>
          <w:sz w:val="28"/>
          <w:szCs w:val="28"/>
          <w:u w:val="single"/>
        </w:rPr>
      </w:pPr>
      <w:r w:rsidRPr="00283A03">
        <w:rPr>
          <w:rFonts w:ascii="Times New Roman" w:hAnsi="Times New Roman"/>
          <w:sz w:val="28"/>
          <w:szCs w:val="28"/>
        </w:rPr>
        <w:lastRenderedPageBreak/>
        <w:t xml:space="preserve">Учебная дисциплина </w:t>
      </w:r>
      <w:r w:rsidRPr="00283A03">
        <w:rPr>
          <w:rFonts w:ascii="Times New Roman" w:hAnsi="Times New Roman"/>
          <w:b/>
          <w:sz w:val="28"/>
          <w:szCs w:val="28"/>
        </w:rPr>
        <w:t>ОГСЭ.04</w:t>
      </w:r>
      <w:r w:rsidRPr="00283A03">
        <w:rPr>
          <w:rFonts w:ascii="Times New Roman" w:hAnsi="Times New Roman"/>
          <w:b/>
          <w:sz w:val="28"/>
          <w:szCs w:val="28"/>
          <w:u w:val="single"/>
        </w:rPr>
        <w:t>Физическая культура</w:t>
      </w:r>
    </w:p>
    <w:p w:rsidR="00DB32BA" w:rsidRPr="00283A03" w:rsidRDefault="00DB32BA" w:rsidP="00283A03">
      <w:pPr>
        <w:spacing w:after="0"/>
        <w:rPr>
          <w:rFonts w:ascii="Times New Roman" w:hAnsi="Times New Roman"/>
          <w:sz w:val="28"/>
          <w:szCs w:val="28"/>
        </w:rPr>
      </w:pPr>
      <w:proofErr w:type="spellStart"/>
      <w:r w:rsidRPr="00283A03">
        <w:rPr>
          <w:rFonts w:ascii="Times New Roman" w:hAnsi="Times New Roman"/>
          <w:sz w:val="28"/>
          <w:szCs w:val="28"/>
        </w:rPr>
        <w:t>Специальность:</w:t>
      </w:r>
      <w:r w:rsidRPr="00283A03">
        <w:rPr>
          <w:rFonts w:ascii="Times New Roman" w:hAnsi="Times New Roman"/>
          <w:b/>
          <w:sz w:val="28"/>
          <w:szCs w:val="28"/>
          <w:u w:val="single"/>
        </w:rPr>
        <w:t>акушерское</w:t>
      </w:r>
      <w:proofErr w:type="spellEnd"/>
      <w:r w:rsidRPr="00283A03">
        <w:rPr>
          <w:rFonts w:ascii="Times New Roman" w:hAnsi="Times New Roman"/>
          <w:b/>
          <w:sz w:val="28"/>
          <w:szCs w:val="28"/>
          <w:u w:val="single"/>
        </w:rPr>
        <w:t xml:space="preserve"> дело</w:t>
      </w:r>
      <w:r w:rsidRPr="00283A03">
        <w:rPr>
          <w:rFonts w:ascii="Times New Roman" w:hAnsi="Times New Roman"/>
          <w:b/>
          <w:sz w:val="28"/>
          <w:szCs w:val="28"/>
        </w:rPr>
        <w:t xml:space="preserve">  1 </w:t>
      </w:r>
      <w:r w:rsidRPr="00283A03">
        <w:rPr>
          <w:rFonts w:ascii="Times New Roman" w:hAnsi="Times New Roman"/>
          <w:sz w:val="28"/>
          <w:szCs w:val="28"/>
        </w:rPr>
        <w:t xml:space="preserve">курс, </w:t>
      </w:r>
      <w:r w:rsidRPr="00283A03">
        <w:rPr>
          <w:rFonts w:ascii="Times New Roman" w:hAnsi="Times New Roman"/>
          <w:b/>
          <w:sz w:val="28"/>
          <w:szCs w:val="28"/>
          <w:lang w:val="en-US"/>
        </w:rPr>
        <w:t>I</w:t>
      </w:r>
      <w:r w:rsidRPr="00283A03">
        <w:rPr>
          <w:rFonts w:ascii="Times New Roman" w:hAnsi="Times New Roman"/>
          <w:b/>
          <w:sz w:val="28"/>
          <w:szCs w:val="28"/>
        </w:rPr>
        <w:t xml:space="preserve"> и </w:t>
      </w:r>
      <w:r w:rsidRPr="00283A03">
        <w:rPr>
          <w:rFonts w:ascii="Times New Roman" w:hAnsi="Times New Roman"/>
          <w:b/>
          <w:sz w:val="28"/>
          <w:szCs w:val="28"/>
          <w:lang w:val="en-US"/>
        </w:rPr>
        <w:t>II</w:t>
      </w:r>
      <w:r w:rsidRPr="00283A03">
        <w:rPr>
          <w:rFonts w:ascii="Times New Roman" w:hAnsi="Times New Roman"/>
          <w:sz w:val="28"/>
          <w:szCs w:val="28"/>
        </w:rPr>
        <w:t>семестры 2015/ 16 уч. года</w:t>
      </w:r>
    </w:p>
    <w:p w:rsidR="00DB32BA" w:rsidRPr="00283A03" w:rsidRDefault="00DB32BA" w:rsidP="00283A03">
      <w:pPr>
        <w:spacing w:after="0"/>
        <w:rPr>
          <w:rFonts w:ascii="Times New Roman" w:hAnsi="Times New Roman"/>
          <w:sz w:val="28"/>
          <w:szCs w:val="28"/>
        </w:rPr>
      </w:pPr>
      <w:r w:rsidRPr="00283A03">
        <w:rPr>
          <w:rFonts w:ascii="Times New Roman" w:hAnsi="Times New Roman"/>
          <w:sz w:val="28"/>
          <w:szCs w:val="28"/>
        </w:rPr>
        <w:t>Количе</w:t>
      </w:r>
      <w:r w:rsidR="00024FA3" w:rsidRPr="00283A03">
        <w:rPr>
          <w:rFonts w:ascii="Times New Roman" w:hAnsi="Times New Roman"/>
          <w:sz w:val="28"/>
          <w:szCs w:val="28"/>
        </w:rPr>
        <w:t>ство часов по учебному плану: 70</w:t>
      </w:r>
      <w:r w:rsidRPr="00283A03">
        <w:rPr>
          <w:rFonts w:ascii="Times New Roman" w:hAnsi="Times New Roman"/>
          <w:sz w:val="28"/>
          <w:szCs w:val="28"/>
        </w:rPr>
        <w:t xml:space="preserve">, в </w:t>
      </w:r>
      <w:proofErr w:type="spellStart"/>
      <w:r w:rsidRPr="00283A03">
        <w:rPr>
          <w:rFonts w:ascii="Times New Roman" w:hAnsi="Times New Roman"/>
          <w:sz w:val="28"/>
          <w:szCs w:val="28"/>
        </w:rPr>
        <w:t>т.ч</w:t>
      </w:r>
      <w:proofErr w:type="spellEnd"/>
      <w:r w:rsidRPr="00283A03">
        <w:rPr>
          <w:rFonts w:ascii="Times New Roman" w:hAnsi="Times New Roman"/>
          <w:sz w:val="28"/>
          <w:szCs w:val="28"/>
        </w:rPr>
        <w:t xml:space="preserve">. теория 2ч., </w:t>
      </w:r>
      <w:proofErr w:type="spellStart"/>
      <w:r w:rsidRPr="00283A03">
        <w:rPr>
          <w:rFonts w:ascii="Times New Roman" w:hAnsi="Times New Roman"/>
          <w:sz w:val="28"/>
          <w:szCs w:val="28"/>
        </w:rPr>
        <w:t>практ.занятия</w:t>
      </w:r>
      <w:proofErr w:type="spellEnd"/>
      <w:r w:rsidRPr="00283A03">
        <w:rPr>
          <w:rFonts w:ascii="Times New Roman" w:hAnsi="Times New Roman"/>
          <w:sz w:val="28"/>
          <w:szCs w:val="28"/>
        </w:rPr>
        <w:t xml:space="preserve"> 70</w:t>
      </w:r>
    </w:p>
    <w:p w:rsidR="00DB32BA" w:rsidRPr="00283A03" w:rsidRDefault="00DB32BA" w:rsidP="00283A03">
      <w:pPr>
        <w:spacing w:after="0"/>
        <w:rPr>
          <w:rFonts w:ascii="Times New Roman" w:hAnsi="Times New Roman"/>
          <w:sz w:val="28"/>
          <w:szCs w:val="28"/>
        </w:rPr>
      </w:pPr>
      <w:r w:rsidRPr="00283A03">
        <w:rPr>
          <w:rFonts w:ascii="Times New Roman" w:hAnsi="Times New Roman"/>
          <w:sz w:val="28"/>
          <w:szCs w:val="28"/>
        </w:rPr>
        <w:t xml:space="preserve">Количество часов по учебному плану: 1 семестр  34,  в </w:t>
      </w:r>
      <w:proofErr w:type="spellStart"/>
      <w:r w:rsidRPr="00283A03">
        <w:rPr>
          <w:rFonts w:ascii="Times New Roman" w:hAnsi="Times New Roman"/>
          <w:sz w:val="28"/>
          <w:szCs w:val="28"/>
        </w:rPr>
        <w:t>т.ч</w:t>
      </w:r>
      <w:proofErr w:type="spellEnd"/>
      <w:r w:rsidRPr="00283A03">
        <w:rPr>
          <w:rFonts w:ascii="Times New Roman" w:hAnsi="Times New Roman"/>
          <w:sz w:val="28"/>
          <w:szCs w:val="28"/>
        </w:rPr>
        <w:t>. теории 2ч, практики 32</w:t>
      </w:r>
    </w:p>
    <w:p w:rsidR="00DB32BA" w:rsidRPr="00283A03" w:rsidRDefault="00DB32BA" w:rsidP="00283A03">
      <w:pPr>
        <w:spacing w:after="0"/>
        <w:rPr>
          <w:rFonts w:ascii="Times New Roman" w:hAnsi="Times New Roman"/>
          <w:sz w:val="28"/>
          <w:szCs w:val="28"/>
        </w:rPr>
      </w:pPr>
      <w:r w:rsidRPr="00283A03">
        <w:rPr>
          <w:rFonts w:ascii="Times New Roman" w:hAnsi="Times New Roman"/>
          <w:sz w:val="28"/>
          <w:szCs w:val="28"/>
        </w:rPr>
        <w:t xml:space="preserve">Количество часов по учебному плану: 2 семестр 36, в </w:t>
      </w:r>
      <w:proofErr w:type="spellStart"/>
      <w:r w:rsidRPr="00283A03">
        <w:rPr>
          <w:rFonts w:ascii="Times New Roman" w:hAnsi="Times New Roman"/>
          <w:sz w:val="28"/>
          <w:szCs w:val="28"/>
        </w:rPr>
        <w:t>т.ч</w:t>
      </w:r>
      <w:proofErr w:type="spellEnd"/>
      <w:r w:rsidRPr="00283A03">
        <w:rPr>
          <w:rFonts w:ascii="Times New Roman" w:hAnsi="Times New Roman"/>
          <w:sz w:val="28"/>
          <w:szCs w:val="28"/>
        </w:rPr>
        <w:t xml:space="preserve">. теория 0, </w:t>
      </w:r>
      <w:proofErr w:type="spellStart"/>
      <w:r w:rsidRPr="00283A03">
        <w:rPr>
          <w:rFonts w:ascii="Times New Roman" w:hAnsi="Times New Roman"/>
          <w:sz w:val="28"/>
          <w:szCs w:val="28"/>
        </w:rPr>
        <w:t>практ.занятия</w:t>
      </w:r>
      <w:proofErr w:type="spellEnd"/>
      <w:r w:rsidRPr="00283A03">
        <w:rPr>
          <w:rFonts w:ascii="Times New Roman" w:hAnsi="Times New Roman"/>
          <w:sz w:val="28"/>
          <w:szCs w:val="28"/>
        </w:rPr>
        <w:t xml:space="preserve"> 36ч.</w:t>
      </w:r>
    </w:p>
    <w:p w:rsidR="00DB32BA" w:rsidRPr="00283A03" w:rsidRDefault="00DB32BA" w:rsidP="00283A03">
      <w:pPr>
        <w:spacing w:after="0"/>
        <w:rPr>
          <w:rFonts w:ascii="Times New Roman" w:hAnsi="Times New Roman"/>
          <w:sz w:val="28"/>
          <w:szCs w:val="28"/>
        </w:rPr>
      </w:pPr>
      <w:r w:rsidRPr="00283A03">
        <w:rPr>
          <w:rFonts w:ascii="Times New Roman" w:hAnsi="Times New Roman"/>
          <w:b/>
          <w:sz w:val="28"/>
          <w:szCs w:val="28"/>
        </w:rPr>
        <w:t>Преподаватель:  ФИО</w:t>
      </w:r>
    </w:p>
    <w:p w:rsidR="00DB32BA" w:rsidRPr="00283A03" w:rsidRDefault="00DB32BA" w:rsidP="00283A03">
      <w:pPr>
        <w:spacing w:after="0"/>
        <w:rPr>
          <w:rFonts w:ascii="Times New Roman" w:hAnsi="Times New Roman"/>
          <w:sz w:val="28"/>
          <w:szCs w:val="28"/>
        </w:rPr>
      </w:pPr>
      <w:r w:rsidRPr="00283A03">
        <w:rPr>
          <w:rFonts w:ascii="Times New Roman" w:hAnsi="Times New Roman"/>
          <w:sz w:val="28"/>
          <w:szCs w:val="28"/>
        </w:rPr>
        <w:t>Составлен в соответствии с требованиями ФГОС СПО и рабочей программой</w:t>
      </w:r>
    </w:p>
    <w:p w:rsidR="00DB32BA" w:rsidRPr="00283A03" w:rsidRDefault="00DB32BA" w:rsidP="00283A03">
      <w:pPr>
        <w:spacing w:after="0"/>
        <w:rPr>
          <w:rFonts w:ascii="Times New Roman" w:hAnsi="Times New Roman"/>
          <w:sz w:val="28"/>
          <w:szCs w:val="28"/>
        </w:rPr>
      </w:pPr>
      <w:r w:rsidRPr="00283A03">
        <w:rPr>
          <w:rFonts w:ascii="Times New Roman" w:hAnsi="Times New Roman"/>
          <w:sz w:val="28"/>
          <w:szCs w:val="28"/>
        </w:rPr>
        <w:t>Рассмотрен на заседании ПЦК, протокол №     от          2015г.</w:t>
      </w:r>
    </w:p>
    <w:p w:rsidR="00DB32BA" w:rsidRPr="00283A03" w:rsidRDefault="00DB32BA" w:rsidP="00283A03">
      <w:pPr>
        <w:spacing w:after="0"/>
        <w:rPr>
          <w:rFonts w:ascii="Calibri" w:hAnsi="Calibri"/>
          <w:sz w:val="28"/>
          <w:szCs w:val="28"/>
        </w:rPr>
      </w:pPr>
      <w:r w:rsidRPr="00283A03">
        <w:rPr>
          <w:rFonts w:ascii="Times New Roman" w:hAnsi="Times New Roman"/>
          <w:b/>
          <w:sz w:val="28"/>
          <w:szCs w:val="28"/>
        </w:rPr>
        <w:t xml:space="preserve">                                       Председатель ПЦК гуманитарных и социально-экономических </w:t>
      </w:r>
      <w:proofErr w:type="spellStart"/>
      <w:r w:rsidRPr="00283A03">
        <w:rPr>
          <w:rFonts w:ascii="Times New Roman" w:hAnsi="Times New Roman"/>
          <w:b/>
          <w:sz w:val="28"/>
          <w:szCs w:val="28"/>
        </w:rPr>
        <w:t>дисциплинФИО</w:t>
      </w:r>
      <w:proofErr w:type="spellEnd"/>
    </w:p>
    <w:p w:rsidR="00DB32BA" w:rsidRDefault="00DB32BA" w:rsidP="00DB32BA">
      <w:pPr>
        <w:spacing w:after="0" w:line="240" w:lineRule="auto"/>
        <w:rPr>
          <w:rFonts w:ascii="Times New Roman" w:hAnsi="Times New Roman"/>
        </w:rPr>
      </w:pP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38"/>
        <w:gridCol w:w="3386"/>
        <w:gridCol w:w="1289"/>
        <w:gridCol w:w="1192"/>
        <w:gridCol w:w="1260"/>
        <w:gridCol w:w="2048"/>
      </w:tblGrid>
      <w:tr w:rsidR="00DB32BA" w:rsidTr="00DB32BA">
        <w:trPr>
          <w:trHeight w:val="354"/>
        </w:trPr>
        <w:tc>
          <w:tcPr>
            <w:tcW w:w="682" w:type="dxa"/>
            <w:vMerge w:val="restart"/>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раздела</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темы</w:t>
            </w:r>
          </w:p>
        </w:tc>
        <w:tc>
          <w:tcPr>
            <w:tcW w:w="3388" w:type="dxa"/>
            <w:vMerge w:val="restart"/>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Тема</w:t>
            </w:r>
          </w:p>
        </w:tc>
        <w:tc>
          <w:tcPr>
            <w:tcW w:w="3744" w:type="dxa"/>
            <w:gridSpan w:val="3"/>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Кол-во аудиторных часов</w:t>
            </w: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Внеаудиторная самостоятельная работа </w:t>
            </w:r>
            <w:r>
              <w:rPr>
                <w:rFonts w:ascii="Times New Roman" w:hAnsi="Times New Roman"/>
                <w:i/>
                <w:sz w:val="24"/>
                <w:szCs w:val="24"/>
              </w:rPr>
              <w:t>(час)</w:t>
            </w:r>
          </w:p>
        </w:tc>
      </w:tr>
      <w:tr w:rsidR="00DB32BA" w:rsidTr="00DB32BA">
        <w:trPr>
          <w:trHeight w:val="353"/>
        </w:trPr>
        <w:tc>
          <w:tcPr>
            <w:tcW w:w="10701" w:type="dxa"/>
            <w:vMerge/>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rPr>
                <w:rFonts w:ascii="Times New Roman" w:eastAsia="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rPr>
                <w:rFonts w:ascii="Times New Roman" w:eastAsia="Times New Roman" w:hAnsi="Times New Roman" w:cs="Times New Roman"/>
                <w:sz w:val="24"/>
                <w:szCs w:val="24"/>
              </w:rPr>
            </w:pP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Всего часов</w:t>
            </w:r>
          </w:p>
        </w:tc>
        <w:tc>
          <w:tcPr>
            <w:tcW w:w="1193"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Теория</w:t>
            </w: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Практика</w:t>
            </w: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rPr>
                <w:rFonts w:ascii="Times New Roman" w:eastAsia="Times New Roman" w:hAnsi="Times New Roman" w:cs="Times New Roman"/>
                <w:sz w:val="24"/>
                <w:szCs w:val="24"/>
              </w:rPr>
            </w:pPr>
          </w:p>
        </w:tc>
      </w:tr>
      <w:tr w:rsidR="00DB32BA" w:rsidTr="00DB32BA">
        <w:trPr>
          <w:trHeight w:val="353"/>
        </w:trPr>
        <w:tc>
          <w:tcPr>
            <w:tcW w:w="10701" w:type="dxa"/>
            <w:gridSpan w:val="7"/>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lang w:val="en-US"/>
              </w:rPr>
              <w:t xml:space="preserve">I </w:t>
            </w:r>
            <w:r>
              <w:rPr>
                <w:rFonts w:ascii="Times New Roman" w:hAnsi="Times New Roman"/>
                <w:b/>
                <w:sz w:val="24"/>
                <w:szCs w:val="24"/>
              </w:rPr>
              <w:t>семестр</w:t>
            </w:r>
          </w:p>
        </w:tc>
      </w:tr>
      <w:tr w:rsidR="00DB32BA" w:rsidTr="00DB32BA">
        <w:trPr>
          <w:trHeight w:val="107"/>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1.1</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Легкая атлетика. Закрепление техники бега на короткие дистанции. Прыжок в длину с места.</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348"/>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1.2</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Совершенствование техники бега на короткие дистанции и прыжка в длину с места.</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351"/>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1.3</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Обучение и закрепление прыжка в длину способом «согнув ноги».</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88"/>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1.4</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Совершенствование прыжка в длину способом «согнув ноги».</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351"/>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1.5</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rsidP="00982630">
            <w:pPr>
              <w:spacing w:after="0" w:line="240" w:lineRule="auto"/>
              <w:rPr>
                <w:rFonts w:ascii="Times New Roman" w:eastAsia="Times New Roman" w:hAnsi="Times New Roman" w:cs="Times New Roman"/>
                <w:sz w:val="24"/>
                <w:szCs w:val="24"/>
              </w:rPr>
            </w:pPr>
            <w:r>
              <w:rPr>
                <w:rFonts w:ascii="Times New Roman" w:hAnsi="Times New Roman"/>
                <w:sz w:val="24"/>
                <w:szCs w:val="24"/>
              </w:rPr>
              <w:t>Контрольн</w:t>
            </w:r>
            <w:r w:rsidR="00982630">
              <w:rPr>
                <w:rFonts w:ascii="Times New Roman" w:hAnsi="Times New Roman"/>
                <w:sz w:val="24"/>
                <w:szCs w:val="24"/>
              </w:rPr>
              <w:t>ое занятие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DB32BA" w:rsidP="00024FA3">
            <w:pPr>
              <w:spacing w:after="0" w:line="240" w:lineRule="auto"/>
              <w:jc w:val="center"/>
              <w:rPr>
                <w:rFonts w:ascii="Times New Roman" w:eastAsia="Times New Roman" w:hAnsi="Times New Roman" w:cs="Times New Roman"/>
                <w:sz w:val="24"/>
                <w:szCs w:val="24"/>
              </w:rPr>
            </w:pPr>
          </w:p>
        </w:tc>
      </w:tr>
      <w:tr w:rsidR="00DB32BA" w:rsidTr="00DB32BA">
        <w:trPr>
          <w:trHeight w:val="351"/>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1.6</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rsidP="00982630">
            <w:pPr>
              <w:spacing w:after="0" w:line="240" w:lineRule="auto"/>
              <w:rPr>
                <w:rFonts w:ascii="Times New Roman" w:eastAsia="Times New Roman" w:hAnsi="Times New Roman" w:cs="Times New Roman"/>
                <w:sz w:val="24"/>
                <w:szCs w:val="24"/>
              </w:rPr>
            </w:pPr>
            <w:r>
              <w:rPr>
                <w:rFonts w:ascii="Times New Roman" w:hAnsi="Times New Roman"/>
                <w:sz w:val="24"/>
                <w:szCs w:val="24"/>
              </w:rPr>
              <w:t>Контрольн</w:t>
            </w:r>
            <w:r w:rsidR="00982630">
              <w:rPr>
                <w:rFonts w:ascii="Times New Roman" w:hAnsi="Times New Roman"/>
                <w:sz w:val="24"/>
                <w:szCs w:val="24"/>
              </w:rPr>
              <w:t>ое занятие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DB32BA" w:rsidP="00024FA3">
            <w:pPr>
              <w:spacing w:after="0" w:line="240" w:lineRule="auto"/>
              <w:jc w:val="center"/>
              <w:rPr>
                <w:rFonts w:ascii="Times New Roman" w:eastAsia="Times New Roman" w:hAnsi="Times New Roman" w:cs="Times New Roman"/>
                <w:sz w:val="24"/>
                <w:szCs w:val="24"/>
              </w:rPr>
            </w:pP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2.1</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Баскетбол.Обучение</w:t>
            </w:r>
            <w:proofErr w:type="spellEnd"/>
            <w:r>
              <w:rPr>
                <w:rFonts w:ascii="Times New Roman" w:hAnsi="Times New Roman"/>
                <w:sz w:val="24"/>
                <w:szCs w:val="24"/>
              </w:rPr>
              <w:t xml:space="preserve"> технике выполнения ведения мяча, передачи и броска мяча в кольцо с места. </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982630">
            <w:pPr>
              <w:spacing w:after="0" w:line="240" w:lineRule="auto"/>
              <w:rPr>
                <w:rFonts w:ascii="Times New Roman" w:eastAsia="Times New Roman" w:hAnsi="Times New Roman" w:cs="Times New Roman"/>
                <w:sz w:val="24"/>
                <w:szCs w:val="24"/>
              </w:rPr>
            </w:pPr>
            <w:r>
              <w:rPr>
                <w:rFonts w:ascii="Times New Roman" w:hAnsi="Times New Roman"/>
                <w:sz w:val="24"/>
                <w:szCs w:val="24"/>
              </w:rPr>
              <w:t>4</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982630">
            <w:pPr>
              <w:spacing w:after="0" w:line="240" w:lineRule="auto"/>
              <w:rPr>
                <w:rFonts w:ascii="Times New Roman" w:eastAsia="Times New Roman" w:hAnsi="Times New Roman" w:cs="Times New Roman"/>
                <w:sz w:val="24"/>
                <w:szCs w:val="24"/>
              </w:rPr>
            </w:pPr>
            <w:r>
              <w:rPr>
                <w:rFonts w:ascii="Times New Roman" w:hAnsi="Times New Roman"/>
                <w:sz w:val="24"/>
                <w:szCs w:val="24"/>
              </w:rPr>
              <w:t>4</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2.2</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Закрепление техники выполнения ведения мяча, передачи и броска мяча в кольцо с места. </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3.1</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Совершенствование техники выполнения ведения мяча, передачи и броска мяча в кольцо с места. </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3.2</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Обучение технике выполнения ведения и передачи мяча в движении, ведение-2 шага-бросок.</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Закрепление техники выполнения ведения и передачи мяча в движении, ведение-2 шага-бросок</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3.3</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Совершенствование техники выполнения ведения и </w:t>
            </w:r>
            <w:r>
              <w:rPr>
                <w:rFonts w:ascii="Times New Roman" w:hAnsi="Times New Roman"/>
                <w:sz w:val="24"/>
                <w:szCs w:val="24"/>
              </w:rPr>
              <w:lastRenderedPageBreak/>
              <w:t>передачи мяча в движении, ведение-2 шага-бросок.</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3.4</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Волейбол. Обучение технике перемещений, стоек, технике верхней и нижней передач двумя руками.</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3.5</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Закрепление техники выполнения специальных подводящих упражнений верхней и нижней передач.</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3.6</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Контрольный урок, сдача нормативов.</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rsidP="00024F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4.1</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sz w:val="24"/>
                <w:szCs w:val="24"/>
              </w:rPr>
            </w:pPr>
            <w:r>
              <w:rPr>
                <w:rFonts w:ascii="Times New Roman" w:hAnsi="Times New Roman"/>
                <w:sz w:val="24"/>
                <w:szCs w:val="24"/>
              </w:rPr>
              <w:t>Физическая культура и спорт как социальный феномен современного общества.</w:t>
            </w:r>
          </w:p>
          <w:p w:rsidR="00DB32BA" w:rsidRDefault="00DB32BA">
            <w:pPr>
              <w:spacing w:after="0" w:line="240" w:lineRule="auto"/>
              <w:rPr>
                <w:rFonts w:ascii="Times New Roman" w:hAnsi="Times New Roman"/>
                <w:sz w:val="24"/>
                <w:szCs w:val="24"/>
              </w:rPr>
            </w:pPr>
            <w:r>
              <w:rPr>
                <w:rFonts w:ascii="Times New Roman" w:hAnsi="Times New Roman"/>
                <w:sz w:val="24"/>
                <w:szCs w:val="24"/>
              </w:rPr>
              <w:t xml:space="preserve">Социальные функции физической культуры. </w:t>
            </w:r>
          </w:p>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Физическая культура в структуре  профессионального образования.  </w:t>
            </w:r>
          </w:p>
        </w:tc>
        <w:tc>
          <w:tcPr>
            <w:tcW w:w="1290" w:type="dxa"/>
            <w:tcBorders>
              <w:top w:val="single" w:sz="4" w:space="0" w:color="auto"/>
              <w:left w:val="single" w:sz="4" w:space="0" w:color="auto"/>
              <w:bottom w:val="single" w:sz="4" w:space="0" w:color="auto"/>
              <w:right w:val="single" w:sz="4" w:space="0" w:color="auto"/>
            </w:tcBorders>
          </w:tcPr>
          <w:p w:rsidR="00DB32BA" w:rsidRDefault="0002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261"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DB32BA" w:rsidRDefault="00DB32BA" w:rsidP="00024FA3">
            <w:pPr>
              <w:spacing w:after="0" w:line="240" w:lineRule="auto"/>
              <w:jc w:val="center"/>
              <w:rPr>
                <w:rFonts w:ascii="Times New Roman" w:eastAsia="Times New Roman" w:hAnsi="Times New Roman" w:cs="Times New Roman"/>
                <w:sz w:val="24"/>
                <w:szCs w:val="24"/>
              </w:rPr>
            </w:pPr>
          </w:p>
        </w:tc>
      </w:tr>
      <w:tr w:rsidR="00DB32BA" w:rsidTr="00DB32BA">
        <w:trPr>
          <w:trHeight w:val="260"/>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b/>
                <w:sz w:val="24"/>
                <w:szCs w:val="24"/>
              </w:rPr>
              <w:t>Всего:</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982630">
            <w:pPr>
              <w:spacing w:after="0" w:line="240" w:lineRule="auto"/>
              <w:rPr>
                <w:rFonts w:ascii="Times New Roman" w:eastAsia="Times New Roman" w:hAnsi="Times New Roman" w:cs="Times New Roman"/>
                <w:sz w:val="24"/>
                <w:szCs w:val="24"/>
              </w:rPr>
            </w:pPr>
            <w:r>
              <w:rPr>
                <w:rFonts w:ascii="Times New Roman" w:hAnsi="Times New Roman"/>
                <w:sz w:val="24"/>
                <w:szCs w:val="24"/>
              </w:rPr>
              <w:t>34</w:t>
            </w:r>
          </w:p>
        </w:tc>
        <w:tc>
          <w:tcPr>
            <w:tcW w:w="1193"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32</w:t>
            </w:r>
          </w:p>
        </w:tc>
        <w:tc>
          <w:tcPr>
            <w:tcW w:w="2049" w:type="dxa"/>
            <w:tcBorders>
              <w:top w:val="single" w:sz="4" w:space="0" w:color="auto"/>
              <w:left w:val="single" w:sz="4" w:space="0" w:color="auto"/>
              <w:bottom w:val="single" w:sz="4" w:space="0" w:color="auto"/>
              <w:right w:val="single" w:sz="4" w:space="0" w:color="auto"/>
            </w:tcBorders>
          </w:tcPr>
          <w:p w:rsidR="00DB32BA" w:rsidRDefault="0002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w:t>
            </w:r>
          </w:p>
        </w:tc>
      </w:tr>
      <w:tr w:rsidR="00DB32BA" w:rsidTr="00DB32BA">
        <w:trPr>
          <w:trHeight w:val="260"/>
        </w:trPr>
        <w:tc>
          <w:tcPr>
            <w:tcW w:w="10701" w:type="dxa"/>
            <w:gridSpan w:val="7"/>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lang w:val="en-US"/>
              </w:rPr>
              <w:t xml:space="preserve">II </w:t>
            </w:r>
            <w:r>
              <w:rPr>
                <w:rFonts w:ascii="Times New Roman" w:hAnsi="Times New Roman"/>
                <w:b/>
                <w:sz w:val="24"/>
                <w:szCs w:val="24"/>
              </w:rPr>
              <w:t>семестр</w:t>
            </w:r>
          </w:p>
        </w:tc>
      </w:tr>
      <w:tr w:rsidR="00DB32BA" w:rsidTr="00DB32BA">
        <w:trPr>
          <w:trHeight w:val="353"/>
        </w:trPr>
        <w:tc>
          <w:tcPr>
            <w:tcW w:w="682" w:type="dxa"/>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rPr>
                <w:rFonts w:cs="Times New Roman"/>
              </w:rPr>
            </w:pP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Всего часов</w:t>
            </w:r>
          </w:p>
        </w:tc>
        <w:tc>
          <w:tcPr>
            <w:tcW w:w="1193"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Теория</w:t>
            </w: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Практика</w:t>
            </w:r>
          </w:p>
        </w:tc>
        <w:tc>
          <w:tcPr>
            <w:tcW w:w="2049" w:type="dxa"/>
            <w:tcBorders>
              <w:top w:val="single" w:sz="4" w:space="0" w:color="auto"/>
              <w:left w:val="single" w:sz="4" w:space="0" w:color="auto"/>
              <w:bottom w:val="single" w:sz="4" w:space="0" w:color="auto"/>
              <w:right w:val="single" w:sz="4" w:space="0" w:color="auto"/>
            </w:tcBorders>
            <w:vAlign w:val="center"/>
            <w:hideMark/>
          </w:tcPr>
          <w:p w:rsidR="00DB32BA" w:rsidRDefault="00DB32BA">
            <w:pPr>
              <w:spacing w:after="0"/>
              <w:rPr>
                <w:rFonts w:cs="Times New Roman"/>
              </w:rPr>
            </w:pPr>
          </w:p>
        </w:tc>
      </w:tr>
      <w:tr w:rsidR="00DB32BA" w:rsidTr="00DB32BA">
        <w:trPr>
          <w:trHeight w:val="107"/>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1.1</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bCs/>
                <w:sz w:val="24"/>
                <w:szCs w:val="24"/>
              </w:rPr>
              <w:t xml:space="preserve">Лыжная подготовка. Техника попеременного </w:t>
            </w:r>
            <w:proofErr w:type="spellStart"/>
            <w:r>
              <w:rPr>
                <w:rFonts w:ascii="Times New Roman" w:hAnsi="Times New Roman"/>
                <w:bCs/>
                <w:sz w:val="24"/>
                <w:szCs w:val="24"/>
              </w:rPr>
              <w:t>двухшажного</w:t>
            </w:r>
            <w:proofErr w:type="spellEnd"/>
            <w:r>
              <w:rPr>
                <w:rFonts w:ascii="Times New Roman" w:hAnsi="Times New Roman"/>
                <w:bCs/>
                <w:sz w:val="24"/>
                <w:szCs w:val="24"/>
              </w:rPr>
              <w:t xml:space="preserve"> хода. Обучение.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rsidP="009826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348"/>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1.2</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bCs/>
                <w:sz w:val="24"/>
                <w:szCs w:val="24"/>
              </w:rPr>
              <w:t xml:space="preserve">Техника попеременного </w:t>
            </w:r>
            <w:proofErr w:type="spellStart"/>
            <w:r>
              <w:rPr>
                <w:rFonts w:ascii="Times New Roman" w:hAnsi="Times New Roman"/>
                <w:bCs/>
                <w:sz w:val="24"/>
                <w:szCs w:val="24"/>
              </w:rPr>
              <w:t>двухшажного</w:t>
            </w:r>
            <w:proofErr w:type="spellEnd"/>
            <w:r>
              <w:rPr>
                <w:rFonts w:ascii="Times New Roman" w:hAnsi="Times New Roman"/>
                <w:bCs/>
                <w:sz w:val="24"/>
                <w:szCs w:val="24"/>
              </w:rPr>
              <w:t xml:space="preserve"> хода. Закрепление.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rsidP="009826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348"/>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1.3</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bCs/>
                <w:sz w:val="24"/>
                <w:szCs w:val="24"/>
              </w:rPr>
            </w:pPr>
            <w:r>
              <w:rPr>
                <w:rFonts w:ascii="Times New Roman" w:hAnsi="Times New Roman"/>
                <w:bCs/>
                <w:sz w:val="24"/>
                <w:szCs w:val="24"/>
              </w:rPr>
              <w:t xml:space="preserve">Техника попеременного </w:t>
            </w:r>
            <w:proofErr w:type="spellStart"/>
            <w:r>
              <w:rPr>
                <w:rFonts w:ascii="Times New Roman" w:hAnsi="Times New Roman"/>
                <w:bCs/>
                <w:sz w:val="24"/>
                <w:szCs w:val="24"/>
              </w:rPr>
              <w:t>двухшажного</w:t>
            </w:r>
            <w:proofErr w:type="spellEnd"/>
            <w:r>
              <w:rPr>
                <w:rFonts w:ascii="Times New Roman" w:hAnsi="Times New Roman"/>
                <w:bCs/>
                <w:sz w:val="24"/>
                <w:szCs w:val="24"/>
              </w:rPr>
              <w:t xml:space="preserve"> хода. Совершенствование.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rsidP="009826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351"/>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1.4</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bCs/>
                <w:sz w:val="24"/>
                <w:szCs w:val="24"/>
              </w:rPr>
            </w:pPr>
            <w:r>
              <w:rPr>
                <w:rFonts w:ascii="Times New Roman" w:hAnsi="Times New Roman"/>
                <w:bCs/>
                <w:sz w:val="24"/>
                <w:szCs w:val="24"/>
              </w:rPr>
              <w:t>Техника подъёмов и спуска в «основной стойке».</w:t>
            </w:r>
          </w:p>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Выполнение техники подъёмов «</w:t>
            </w:r>
            <w:proofErr w:type="spellStart"/>
            <w:r>
              <w:rPr>
                <w:rFonts w:ascii="Times New Roman" w:hAnsi="Times New Roman"/>
                <w:sz w:val="24"/>
                <w:szCs w:val="24"/>
              </w:rPr>
              <w:t>полуёлочкой</w:t>
            </w:r>
            <w:proofErr w:type="spellEnd"/>
            <w:r>
              <w:rPr>
                <w:rFonts w:ascii="Times New Roman" w:hAnsi="Times New Roman"/>
                <w:sz w:val="24"/>
                <w:szCs w:val="24"/>
              </w:rPr>
              <w:t>» и «елочкой», и спуска в «основной стойке». Обучение.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rsidP="009826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1.5</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bCs/>
                <w:sz w:val="24"/>
                <w:szCs w:val="24"/>
              </w:rPr>
            </w:pPr>
            <w:r>
              <w:rPr>
                <w:rFonts w:ascii="Times New Roman" w:hAnsi="Times New Roman"/>
                <w:bCs/>
                <w:sz w:val="24"/>
                <w:szCs w:val="24"/>
              </w:rPr>
              <w:t>Техника подъёмов и спуска в «основной стойке».</w:t>
            </w:r>
          </w:p>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Выполнение техники подъёмов «</w:t>
            </w:r>
            <w:proofErr w:type="spellStart"/>
            <w:r>
              <w:rPr>
                <w:rFonts w:ascii="Times New Roman" w:hAnsi="Times New Roman"/>
                <w:sz w:val="24"/>
                <w:szCs w:val="24"/>
              </w:rPr>
              <w:t>полуёлочкой</w:t>
            </w:r>
            <w:proofErr w:type="spellEnd"/>
            <w:r>
              <w:rPr>
                <w:rFonts w:ascii="Times New Roman" w:hAnsi="Times New Roman"/>
                <w:sz w:val="24"/>
                <w:szCs w:val="24"/>
              </w:rPr>
              <w:t>» и «елочкой», и спуска в «основной стойке». Закрепление.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rsidP="009826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1.6</w:t>
            </w:r>
          </w:p>
        </w:tc>
        <w:tc>
          <w:tcPr>
            <w:tcW w:w="3388"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bCs/>
                <w:sz w:val="24"/>
                <w:szCs w:val="24"/>
              </w:rPr>
            </w:pPr>
            <w:r>
              <w:rPr>
                <w:rFonts w:ascii="Times New Roman" w:hAnsi="Times New Roman"/>
                <w:bCs/>
                <w:sz w:val="24"/>
                <w:szCs w:val="24"/>
              </w:rPr>
              <w:t>Техника подъёмов и спуска в «основной стойке».</w:t>
            </w:r>
          </w:p>
          <w:p w:rsidR="00DB32BA" w:rsidRDefault="00DB32BA">
            <w:pPr>
              <w:spacing w:after="0" w:line="240" w:lineRule="auto"/>
              <w:rPr>
                <w:rFonts w:ascii="Times New Roman" w:hAnsi="Times New Roman"/>
                <w:bCs/>
                <w:sz w:val="24"/>
                <w:szCs w:val="24"/>
              </w:rPr>
            </w:pPr>
            <w:r>
              <w:rPr>
                <w:rFonts w:ascii="Times New Roman" w:hAnsi="Times New Roman"/>
                <w:bCs/>
                <w:sz w:val="24"/>
                <w:szCs w:val="24"/>
              </w:rPr>
              <w:t>Выполнение техники подъёмов «</w:t>
            </w:r>
            <w:proofErr w:type="spellStart"/>
            <w:r>
              <w:rPr>
                <w:rFonts w:ascii="Times New Roman" w:hAnsi="Times New Roman"/>
                <w:bCs/>
                <w:sz w:val="24"/>
                <w:szCs w:val="24"/>
              </w:rPr>
              <w:t>полуёлочкой</w:t>
            </w:r>
            <w:proofErr w:type="spellEnd"/>
            <w:r>
              <w:rPr>
                <w:rFonts w:ascii="Times New Roman" w:hAnsi="Times New Roman"/>
                <w:bCs/>
                <w:sz w:val="24"/>
                <w:szCs w:val="24"/>
              </w:rPr>
              <w:t xml:space="preserve">» и «елочкой», и спуска в «основной стойке». Совершенствование. </w:t>
            </w:r>
          </w:p>
          <w:p w:rsidR="00DB32BA" w:rsidRDefault="00DB32BA">
            <w:pPr>
              <w:spacing w:after="0" w:line="240" w:lineRule="auto"/>
              <w:rPr>
                <w:rFonts w:ascii="Times New Roman" w:eastAsia="Times New Roman" w:hAnsi="Times New Roman" w:cs="Times New Roman"/>
                <w:bCs/>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1.7</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bCs/>
                <w:sz w:val="24"/>
                <w:szCs w:val="24"/>
              </w:rPr>
            </w:pPr>
            <w:r>
              <w:rPr>
                <w:rFonts w:ascii="Times New Roman" w:hAnsi="Times New Roman"/>
                <w:bCs/>
                <w:sz w:val="24"/>
                <w:szCs w:val="24"/>
              </w:rPr>
              <w:t>Техника поворота «переступанием», «плугом». Техника перехода с хода на ход. Обучение.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1.8</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rsidP="00982630">
            <w:pPr>
              <w:spacing w:after="0" w:line="240" w:lineRule="auto"/>
              <w:rPr>
                <w:rFonts w:ascii="Times New Roman" w:eastAsia="Times New Roman" w:hAnsi="Times New Roman" w:cs="Times New Roman"/>
                <w:sz w:val="24"/>
                <w:szCs w:val="24"/>
              </w:rPr>
            </w:pPr>
            <w:r>
              <w:rPr>
                <w:rFonts w:ascii="Times New Roman" w:hAnsi="Times New Roman"/>
                <w:sz w:val="24"/>
                <w:szCs w:val="24"/>
              </w:rPr>
              <w:t>Контрольн</w:t>
            </w:r>
            <w:r w:rsidR="00982630">
              <w:rPr>
                <w:rFonts w:ascii="Times New Roman" w:hAnsi="Times New Roman"/>
                <w:sz w:val="24"/>
                <w:szCs w:val="24"/>
              </w:rPr>
              <w:t>ое занятие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2</w:t>
            </w: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2.1</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Гандбол. Техника владения мячом на месте. Стойка вратаря, удары по воротам. Обучение.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2.2</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Техника владения мячом на месте. Стойка вратаря, удары по воротам. Закрепление. Обучение правилам игры в гандбол.</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278"/>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2.3</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Техника владения мячом на месте. Стойка вратаря, удары по воротам. Совершенствование. Закрепление правил игры в гандбол. Обучение жестам судей.</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2.4</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Контрольный урок.</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3.1</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Оценка уровня физического развития. Основы методики оценки и коррекции телосложения. Обучение.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3.2</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Оценка уровня физического развития. Основы методики оценки и коррекции телосложения. Закрепление.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3.3</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Оценка уровня физического развития. Основы методики оценки и коррекции телосложения. Совершенствование.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3.4</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Методы контроля  физического состояния здоровья, самоконтроль. Обучение.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3.5</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Методы контроля  физического состояния здоровья, самоконтроль. Закрепление.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32BA" w:rsidTr="00DB32BA">
        <w:trPr>
          <w:trHeight w:val="189"/>
        </w:trPr>
        <w:tc>
          <w:tcPr>
            <w:tcW w:w="682"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3.6</w:t>
            </w: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rsidP="00982630">
            <w:pPr>
              <w:spacing w:after="0" w:line="240" w:lineRule="auto"/>
              <w:rPr>
                <w:rFonts w:ascii="Times New Roman" w:eastAsia="Times New Roman" w:hAnsi="Times New Roman" w:cs="Times New Roman"/>
                <w:sz w:val="24"/>
                <w:szCs w:val="24"/>
              </w:rPr>
            </w:pPr>
            <w:r>
              <w:rPr>
                <w:rFonts w:ascii="Times New Roman" w:hAnsi="Times New Roman"/>
                <w:sz w:val="24"/>
                <w:szCs w:val="24"/>
              </w:rPr>
              <w:t>Контрольн</w:t>
            </w:r>
            <w:r w:rsidR="00982630">
              <w:rPr>
                <w:rFonts w:ascii="Times New Roman" w:hAnsi="Times New Roman"/>
                <w:sz w:val="24"/>
                <w:szCs w:val="24"/>
              </w:rPr>
              <w:t>ое занятие</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r>
      <w:tr w:rsidR="00DB32BA" w:rsidTr="00DB32BA">
        <w:trPr>
          <w:trHeight w:val="260"/>
        </w:trPr>
        <w:tc>
          <w:tcPr>
            <w:tcW w:w="682" w:type="dxa"/>
            <w:tcBorders>
              <w:top w:val="single" w:sz="4" w:space="0" w:color="auto"/>
              <w:left w:val="single" w:sz="4" w:space="0" w:color="auto"/>
              <w:bottom w:val="single" w:sz="4" w:space="0" w:color="auto"/>
              <w:right w:val="single" w:sz="4" w:space="0" w:color="auto"/>
            </w:tcBorders>
            <w:hideMark/>
          </w:tcPr>
          <w:p w:rsidR="00DB32BA" w:rsidRDefault="00DB32BA">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b/>
                <w:sz w:val="24"/>
                <w:szCs w:val="24"/>
              </w:rPr>
              <w:t>Всего:</w:t>
            </w:r>
          </w:p>
        </w:tc>
        <w:tc>
          <w:tcPr>
            <w:tcW w:w="1290"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36</w:t>
            </w:r>
          </w:p>
        </w:tc>
        <w:tc>
          <w:tcPr>
            <w:tcW w:w="1193" w:type="dxa"/>
            <w:tcBorders>
              <w:top w:val="single" w:sz="4" w:space="0" w:color="auto"/>
              <w:left w:val="single" w:sz="4" w:space="0" w:color="auto"/>
              <w:bottom w:val="single" w:sz="4" w:space="0" w:color="auto"/>
              <w:right w:val="single" w:sz="4" w:space="0" w:color="auto"/>
            </w:tcBorders>
          </w:tcPr>
          <w:p w:rsidR="00DB32BA" w:rsidRDefault="00DB32BA">
            <w:pPr>
              <w:spacing w:after="0" w:line="240" w:lineRule="auto"/>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DB32BA" w:rsidRDefault="00DB32BA">
            <w:pPr>
              <w:spacing w:after="0" w:line="240" w:lineRule="auto"/>
              <w:rPr>
                <w:rFonts w:ascii="Times New Roman" w:eastAsia="Times New Roman" w:hAnsi="Times New Roman" w:cs="Times New Roman"/>
                <w:sz w:val="24"/>
                <w:szCs w:val="24"/>
              </w:rPr>
            </w:pPr>
            <w:r>
              <w:rPr>
                <w:rFonts w:ascii="Times New Roman" w:hAnsi="Times New Roman"/>
                <w:sz w:val="24"/>
                <w:szCs w:val="24"/>
              </w:rPr>
              <w:t>36</w:t>
            </w:r>
          </w:p>
        </w:tc>
        <w:tc>
          <w:tcPr>
            <w:tcW w:w="2049" w:type="dxa"/>
            <w:tcBorders>
              <w:top w:val="single" w:sz="4" w:space="0" w:color="auto"/>
              <w:left w:val="single" w:sz="4" w:space="0" w:color="auto"/>
              <w:bottom w:val="single" w:sz="4" w:space="0" w:color="auto"/>
              <w:right w:val="single" w:sz="4" w:space="0" w:color="auto"/>
            </w:tcBorders>
          </w:tcPr>
          <w:p w:rsidR="00DB32BA" w:rsidRDefault="0098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p>
        </w:tc>
      </w:tr>
      <w:tr w:rsidR="00024FA3" w:rsidTr="00DB32BA">
        <w:trPr>
          <w:trHeight w:val="260"/>
        </w:trPr>
        <w:tc>
          <w:tcPr>
            <w:tcW w:w="682" w:type="dxa"/>
            <w:tcBorders>
              <w:top w:val="single" w:sz="4" w:space="0" w:color="auto"/>
              <w:left w:val="single" w:sz="4" w:space="0" w:color="auto"/>
              <w:bottom w:val="single" w:sz="4" w:space="0" w:color="auto"/>
              <w:right w:val="single" w:sz="4" w:space="0" w:color="auto"/>
            </w:tcBorders>
          </w:tcPr>
          <w:p w:rsidR="00024FA3" w:rsidRDefault="00024FA3">
            <w:pPr>
              <w:spacing w:after="0"/>
              <w:rPr>
                <w:rFonts w:cs="Times New Roman"/>
              </w:rPr>
            </w:pPr>
          </w:p>
        </w:tc>
        <w:tc>
          <w:tcPr>
            <w:tcW w:w="838" w:type="dxa"/>
            <w:tcBorders>
              <w:top w:val="single" w:sz="4" w:space="0" w:color="auto"/>
              <w:left w:val="single" w:sz="4" w:space="0" w:color="auto"/>
              <w:bottom w:val="single" w:sz="4" w:space="0" w:color="auto"/>
              <w:right w:val="single" w:sz="4" w:space="0" w:color="auto"/>
            </w:tcBorders>
          </w:tcPr>
          <w:p w:rsidR="00024FA3" w:rsidRDefault="00024FA3">
            <w:pPr>
              <w:spacing w:after="0" w:line="240" w:lineRule="auto"/>
              <w:rPr>
                <w:rFonts w:ascii="Times New Roman" w:eastAsia="Times New Roman" w:hAnsi="Times New Roman" w:cs="Times New Roman"/>
                <w:sz w:val="24"/>
                <w:szCs w:val="24"/>
              </w:rPr>
            </w:pPr>
          </w:p>
        </w:tc>
        <w:tc>
          <w:tcPr>
            <w:tcW w:w="3388" w:type="dxa"/>
            <w:tcBorders>
              <w:top w:val="single" w:sz="4" w:space="0" w:color="auto"/>
              <w:left w:val="single" w:sz="4" w:space="0" w:color="auto"/>
              <w:bottom w:val="single" w:sz="4" w:space="0" w:color="auto"/>
              <w:right w:val="single" w:sz="4" w:space="0" w:color="auto"/>
            </w:tcBorders>
          </w:tcPr>
          <w:p w:rsidR="00024FA3" w:rsidRDefault="00024FA3">
            <w:pPr>
              <w:spacing w:after="0" w:line="240" w:lineRule="auto"/>
              <w:rPr>
                <w:rFonts w:ascii="Times New Roman" w:hAnsi="Times New Roman"/>
                <w:b/>
                <w:sz w:val="24"/>
                <w:szCs w:val="24"/>
              </w:rPr>
            </w:pPr>
            <w:r>
              <w:rPr>
                <w:rFonts w:ascii="Times New Roman" w:hAnsi="Times New Roman"/>
                <w:b/>
                <w:sz w:val="24"/>
                <w:szCs w:val="24"/>
              </w:rPr>
              <w:t>Всего за 1-ый курс обучения</w:t>
            </w:r>
          </w:p>
        </w:tc>
        <w:tc>
          <w:tcPr>
            <w:tcW w:w="1290" w:type="dxa"/>
            <w:tcBorders>
              <w:top w:val="single" w:sz="4" w:space="0" w:color="auto"/>
              <w:left w:val="single" w:sz="4" w:space="0" w:color="auto"/>
              <w:bottom w:val="single" w:sz="4" w:space="0" w:color="auto"/>
              <w:right w:val="single" w:sz="4" w:space="0" w:color="auto"/>
            </w:tcBorders>
          </w:tcPr>
          <w:p w:rsidR="00024FA3" w:rsidRPr="00982630" w:rsidRDefault="00982630">
            <w:pPr>
              <w:spacing w:after="0" w:line="240" w:lineRule="auto"/>
              <w:rPr>
                <w:rFonts w:ascii="Times New Roman" w:hAnsi="Times New Roman"/>
                <w:b/>
                <w:sz w:val="24"/>
                <w:szCs w:val="24"/>
              </w:rPr>
            </w:pPr>
            <w:r w:rsidRPr="00982630">
              <w:rPr>
                <w:rFonts w:ascii="Times New Roman" w:hAnsi="Times New Roman"/>
                <w:b/>
                <w:sz w:val="24"/>
                <w:szCs w:val="24"/>
              </w:rPr>
              <w:t>70</w:t>
            </w:r>
          </w:p>
        </w:tc>
        <w:tc>
          <w:tcPr>
            <w:tcW w:w="1193" w:type="dxa"/>
            <w:tcBorders>
              <w:top w:val="single" w:sz="4" w:space="0" w:color="auto"/>
              <w:left w:val="single" w:sz="4" w:space="0" w:color="auto"/>
              <w:bottom w:val="single" w:sz="4" w:space="0" w:color="auto"/>
              <w:right w:val="single" w:sz="4" w:space="0" w:color="auto"/>
            </w:tcBorders>
          </w:tcPr>
          <w:p w:rsidR="00024FA3" w:rsidRPr="00982630" w:rsidRDefault="00982630">
            <w:pPr>
              <w:spacing w:after="0" w:line="240" w:lineRule="auto"/>
              <w:rPr>
                <w:rFonts w:ascii="Times New Roman" w:eastAsia="Times New Roman" w:hAnsi="Times New Roman" w:cs="Times New Roman"/>
                <w:b/>
                <w:sz w:val="24"/>
                <w:szCs w:val="24"/>
              </w:rPr>
            </w:pPr>
            <w:r w:rsidRPr="00982630">
              <w:rPr>
                <w:rFonts w:ascii="Times New Roman" w:eastAsia="Times New Roman" w:hAnsi="Times New Roman" w:cs="Times New Roman"/>
                <w:b/>
                <w:sz w:val="24"/>
                <w:szCs w:val="24"/>
              </w:rPr>
              <w:t>2</w:t>
            </w:r>
          </w:p>
        </w:tc>
        <w:tc>
          <w:tcPr>
            <w:tcW w:w="1261" w:type="dxa"/>
            <w:tcBorders>
              <w:top w:val="single" w:sz="4" w:space="0" w:color="auto"/>
              <w:left w:val="single" w:sz="4" w:space="0" w:color="auto"/>
              <w:bottom w:val="single" w:sz="4" w:space="0" w:color="auto"/>
              <w:right w:val="single" w:sz="4" w:space="0" w:color="auto"/>
            </w:tcBorders>
          </w:tcPr>
          <w:p w:rsidR="00024FA3" w:rsidRPr="00982630" w:rsidRDefault="00982630">
            <w:pPr>
              <w:spacing w:after="0" w:line="240" w:lineRule="auto"/>
              <w:rPr>
                <w:rFonts w:ascii="Times New Roman" w:hAnsi="Times New Roman"/>
                <w:b/>
                <w:sz w:val="24"/>
                <w:szCs w:val="24"/>
              </w:rPr>
            </w:pPr>
            <w:r w:rsidRPr="00982630">
              <w:rPr>
                <w:rFonts w:ascii="Times New Roman" w:hAnsi="Times New Roman"/>
                <w:b/>
                <w:sz w:val="24"/>
                <w:szCs w:val="24"/>
              </w:rPr>
              <w:t>68</w:t>
            </w:r>
          </w:p>
        </w:tc>
        <w:tc>
          <w:tcPr>
            <w:tcW w:w="2049" w:type="dxa"/>
            <w:tcBorders>
              <w:top w:val="single" w:sz="4" w:space="0" w:color="auto"/>
              <w:left w:val="single" w:sz="4" w:space="0" w:color="auto"/>
              <w:bottom w:val="single" w:sz="4" w:space="0" w:color="auto"/>
              <w:right w:val="single" w:sz="4" w:space="0" w:color="auto"/>
            </w:tcBorders>
          </w:tcPr>
          <w:p w:rsidR="00024FA3" w:rsidRPr="00982630" w:rsidRDefault="00982630">
            <w:pPr>
              <w:spacing w:after="0" w:line="240" w:lineRule="auto"/>
              <w:rPr>
                <w:rFonts w:ascii="Times New Roman" w:eastAsia="Times New Roman" w:hAnsi="Times New Roman" w:cs="Times New Roman"/>
                <w:b/>
                <w:sz w:val="24"/>
                <w:szCs w:val="24"/>
              </w:rPr>
            </w:pPr>
            <w:r w:rsidRPr="00982630">
              <w:rPr>
                <w:rFonts w:ascii="Times New Roman" w:eastAsia="Times New Roman" w:hAnsi="Times New Roman" w:cs="Times New Roman"/>
                <w:b/>
                <w:sz w:val="24"/>
                <w:szCs w:val="24"/>
              </w:rPr>
              <w:t>36</w:t>
            </w:r>
          </w:p>
        </w:tc>
      </w:tr>
    </w:tbl>
    <w:p w:rsidR="00DB32BA" w:rsidRDefault="00DB32BA" w:rsidP="00DB32BA">
      <w:pPr>
        <w:rPr>
          <w:rFonts w:ascii="Calibri" w:eastAsia="Times New Roman" w:hAnsi="Calibri"/>
        </w:rPr>
      </w:pPr>
    </w:p>
    <w:p w:rsidR="005513CC" w:rsidRDefault="005513CC" w:rsidP="005A3C0E">
      <w:pPr>
        <w:spacing w:before="240"/>
        <w:jc w:val="center"/>
        <w:rPr>
          <w:rFonts w:ascii="Times New Roman" w:hAnsi="Times New Roman" w:cs="Times New Roman"/>
          <w:b/>
          <w:sz w:val="28"/>
          <w:szCs w:val="28"/>
        </w:rPr>
      </w:pPr>
    </w:p>
    <w:p w:rsidR="00024FA3" w:rsidRDefault="00024FA3" w:rsidP="00024FA3">
      <w:pPr>
        <w:tabs>
          <w:tab w:val="left" w:pos="540"/>
        </w:tabs>
        <w:ind w:firstLine="567"/>
        <w:jc w:val="right"/>
        <w:rPr>
          <w:rFonts w:ascii="Times New Roman" w:hAnsi="Times New Roman"/>
          <w:b/>
          <w:i/>
          <w:sz w:val="24"/>
          <w:szCs w:val="24"/>
        </w:rPr>
      </w:pPr>
      <w:r w:rsidRPr="002635B9">
        <w:rPr>
          <w:rFonts w:ascii="Times New Roman" w:hAnsi="Times New Roman"/>
          <w:b/>
          <w:i/>
          <w:sz w:val="24"/>
          <w:szCs w:val="24"/>
        </w:rPr>
        <w:t xml:space="preserve">Образец </w:t>
      </w:r>
      <w:r>
        <w:rPr>
          <w:rFonts w:ascii="Times New Roman" w:hAnsi="Times New Roman"/>
          <w:b/>
          <w:i/>
          <w:sz w:val="24"/>
          <w:szCs w:val="24"/>
        </w:rPr>
        <w:t xml:space="preserve"> тематического плана</w:t>
      </w:r>
    </w:p>
    <w:p w:rsidR="00024FA3" w:rsidRDefault="00024FA3" w:rsidP="00024FA3">
      <w:pPr>
        <w:tabs>
          <w:tab w:val="left" w:pos="540"/>
        </w:tabs>
        <w:ind w:firstLine="567"/>
        <w:jc w:val="right"/>
        <w:rPr>
          <w:rFonts w:ascii="Times New Roman" w:hAnsi="Times New Roman" w:cs="Times New Roman"/>
          <w:b/>
          <w:kern w:val="28"/>
          <w:sz w:val="28"/>
          <w:szCs w:val="28"/>
        </w:rPr>
      </w:pPr>
      <w:r>
        <w:rPr>
          <w:rFonts w:ascii="Times New Roman" w:hAnsi="Times New Roman"/>
          <w:b/>
          <w:i/>
          <w:sz w:val="24"/>
          <w:szCs w:val="24"/>
        </w:rPr>
        <w:t>дисциплин общепрофессионального учебного цикла</w:t>
      </w:r>
    </w:p>
    <w:p w:rsidR="00024FA3" w:rsidRDefault="00024FA3" w:rsidP="00024FA3">
      <w:pPr>
        <w:spacing w:after="0" w:line="240" w:lineRule="auto"/>
        <w:ind w:left="56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УТВЕРЖДАЮ</w:t>
      </w:r>
    </w:p>
    <w:p w:rsidR="00024FA3" w:rsidRDefault="00024FA3" w:rsidP="00024FA3">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Заместитель директора </w:t>
      </w:r>
    </w:p>
    <w:p w:rsidR="00024FA3" w:rsidRDefault="00024FA3" w:rsidP="00024FA3">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w:t>
      </w:r>
      <w:proofErr w:type="spellStart"/>
      <w:r>
        <w:rPr>
          <w:rFonts w:ascii="Times New Roman" w:eastAsia="Times New Roman" w:hAnsi="Times New Roman" w:cs="Times New Roman"/>
          <w:sz w:val="28"/>
          <w:szCs w:val="28"/>
        </w:rPr>
        <w:t>Н.В.Ананьина</w:t>
      </w:r>
      <w:proofErr w:type="spellEnd"/>
    </w:p>
    <w:p w:rsidR="00024FA3" w:rsidRDefault="00024FA3" w:rsidP="00024FA3">
      <w:pPr>
        <w:tabs>
          <w:tab w:val="right" w:pos="9356"/>
        </w:tabs>
        <w:spacing w:after="0" w:line="240" w:lineRule="auto"/>
        <w:ind w:left="5103"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_______        2</w:t>
      </w:r>
      <w:r>
        <w:rPr>
          <w:rFonts w:ascii="Times New Roman" w:eastAsia="Times New Roman" w:hAnsi="Times New Roman" w:cs="Times New Roman"/>
          <w:sz w:val="28"/>
          <w:szCs w:val="28"/>
        </w:rPr>
        <w:t>015  г.</w:t>
      </w:r>
    </w:p>
    <w:p w:rsidR="00024FA3" w:rsidRDefault="00024FA3" w:rsidP="00024FA3">
      <w:pPr>
        <w:spacing w:after="0"/>
        <w:jc w:val="center"/>
        <w:rPr>
          <w:rFonts w:ascii="Times New Roman" w:eastAsia="Times New Roman" w:hAnsi="Times New Roman" w:cs="Times New Roman"/>
          <w:b/>
          <w:sz w:val="28"/>
          <w:szCs w:val="28"/>
        </w:rPr>
      </w:pPr>
    </w:p>
    <w:p w:rsidR="00024FA3" w:rsidRDefault="00024FA3" w:rsidP="00024FA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ТЕМАТИЧЕСКИЙ ПЛАН</w:t>
      </w:r>
    </w:p>
    <w:p w:rsidR="00024FA3" w:rsidRDefault="00024FA3" w:rsidP="00024FA3">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i/>
          <w:sz w:val="28"/>
          <w:szCs w:val="28"/>
        </w:rPr>
        <w:t xml:space="preserve">учебной   </w:t>
      </w:r>
      <w:proofErr w:type="spellStart"/>
      <w:r>
        <w:rPr>
          <w:rFonts w:ascii="Times New Roman" w:eastAsia="Times New Roman" w:hAnsi="Times New Roman" w:cs="Times New Roman"/>
          <w:b/>
          <w:i/>
          <w:sz w:val="28"/>
          <w:szCs w:val="28"/>
        </w:rPr>
        <w:t>дисциплины</w:t>
      </w:r>
      <w:r>
        <w:rPr>
          <w:rFonts w:ascii="Times New Roman" w:eastAsia="Times New Roman" w:hAnsi="Times New Roman" w:cs="Times New Roman"/>
          <w:b/>
          <w:sz w:val="28"/>
          <w:szCs w:val="28"/>
          <w:u w:val="single"/>
        </w:rPr>
        <w:t>ОП</w:t>
      </w:r>
      <w:proofErr w:type="spellEnd"/>
      <w:r>
        <w:rPr>
          <w:rFonts w:ascii="Times New Roman" w:eastAsia="Times New Roman" w:hAnsi="Times New Roman" w:cs="Times New Roman"/>
          <w:b/>
          <w:sz w:val="28"/>
          <w:szCs w:val="28"/>
          <w:u w:val="single"/>
        </w:rPr>
        <w:t>. 03Анатомия и физиология человека</w:t>
      </w:r>
    </w:p>
    <w:p w:rsidR="00024FA3" w:rsidRDefault="00024FA3" w:rsidP="00024FA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Специальность: </w:t>
      </w:r>
      <w:r>
        <w:rPr>
          <w:rFonts w:ascii="Times New Roman" w:eastAsia="Times New Roman" w:hAnsi="Times New Roman" w:cs="Times New Roman"/>
          <w:b/>
          <w:i/>
          <w:sz w:val="28"/>
          <w:szCs w:val="28"/>
        </w:rPr>
        <w:t>лечебное дело</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1к.,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семестры 2015/16</w:t>
      </w:r>
      <w:r>
        <w:rPr>
          <w:rFonts w:ascii="Times New Roman" w:eastAsia="Times New Roman" w:hAnsi="Times New Roman" w:cs="Times New Roman"/>
          <w:sz w:val="28"/>
          <w:szCs w:val="28"/>
        </w:rPr>
        <w:t xml:space="preserve"> учебного года</w:t>
      </w:r>
    </w:p>
    <w:p w:rsidR="00024FA3" w:rsidRDefault="00024FA3" w:rsidP="00024FA3">
      <w:pPr>
        <w:tabs>
          <w:tab w:val="left" w:pos="187"/>
          <w:tab w:val="center" w:pos="467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Количество часов по учебному плану:</w:t>
      </w:r>
    </w:p>
    <w:p w:rsidR="00024FA3" w:rsidRDefault="00024FA3" w:rsidP="00024FA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семестр -  </w:t>
      </w:r>
      <w:r>
        <w:rPr>
          <w:rFonts w:ascii="Times New Roman" w:eastAsia="Times New Roman" w:hAnsi="Times New Roman" w:cs="Times New Roman"/>
          <w:b/>
          <w:sz w:val="28"/>
          <w:szCs w:val="28"/>
        </w:rPr>
        <w:t xml:space="preserve"> 78</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теории   </w:t>
      </w:r>
      <w:r>
        <w:rPr>
          <w:rFonts w:ascii="Times New Roman" w:eastAsia="Times New Roman" w:hAnsi="Times New Roman" w:cs="Times New Roman"/>
          <w:b/>
          <w:sz w:val="28"/>
          <w:szCs w:val="28"/>
        </w:rPr>
        <w:t>32</w:t>
      </w:r>
      <w:r>
        <w:rPr>
          <w:rFonts w:ascii="Times New Roman" w:eastAsia="Times New Roman" w:hAnsi="Times New Roman" w:cs="Times New Roman"/>
          <w:sz w:val="28"/>
          <w:szCs w:val="28"/>
        </w:rPr>
        <w:t xml:space="preserve">, практики </w:t>
      </w:r>
      <w:r>
        <w:rPr>
          <w:rFonts w:ascii="Times New Roman" w:eastAsia="Times New Roman" w:hAnsi="Times New Roman" w:cs="Times New Roman"/>
          <w:b/>
          <w:sz w:val="28"/>
          <w:szCs w:val="28"/>
        </w:rPr>
        <w:t>46;</w:t>
      </w:r>
    </w:p>
    <w:p w:rsidR="00024FA3" w:rsidRDefault="00024FA3" w:rsidP="00024FA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семестр - </w:t>
      </w:r>
      <w:r>
        <w:rPr>
          <w:rFonts w:ascii="Times New Roman" w:eastAsia="Times New Roman" w:hAnsi="Times New Roman" w:cs="Times New Roman"/>
          <w:b/>
          <w:sz w:val="28"/>
          <w:szCs w:val="28"/>
        </w:rPr>
        <w:t>102</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теории   </w:t>
      </w:r>
      <w:r>
        <w:rPr>
          <w:rFonts w:ascii="Times New Roman" w:eastAsia="Times New Roman" w:hAnsi="Times New Roman" w:cs="Times New Roman"/>
          <w:b/>
          <w:sz w:val="28"/>
          <w:szCs w:val="28"/>
        </w:rPr>
        <w:t>40</w:t>
      </w:r>
      <w:r>
        <w:rPr>
          <w:rFonts w:ascii="Times New Roman" w:eastAsia="Times New Roman" w:hAnsi="Times New Roman" w:cs="Times New Roman"/>
          <w:sz w:val="28"/>
          <w:szCs w:val="28"/>
        </w:rPr>
        <w:t xml:space="preserve">, практики </w:t>
      </w:r>
      <w:r>
        <w:rPr>
          <w:rFonts w:ascii="Times New Roman" w:eastAsia="Times New Roman" w:hAnsi="Times New Roman" w:cs="Times New Roman"/>
          <w:b/>
          <w:sz w:val="28"/>
          <w:szCs w:val="28"/>
        </w:rPr>
        <w:t>62</w:t>
      </w:r>
    </w:p>
    <w:p w:rsidR="00024FA3" w:rsidRDefault="00024FA3" w:rsidP="00024FA3">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Преподаватель: </w:t>
      </w:r>
      <w:r>
        <w:rPr>
          <w:rFonts w:ascii="Times New Roman" w:eastAsia="Times New Roman" w:hAnsi="Times New Roman" w:cs="Times New Roman"/>
          <w:sz w:val="28"/>
          <w:szCs w:val="28"/>
          <w:u w:val="single"/>
        </w:rPr>
        <w:t>ФИО</w:t>
      </w:r>
    </w:p>
    <w:p w:rsidR="00024FA3" w:rsidRDefault="00024FA3" w:rsidP="00024FA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 в соответствии с требованиями ФГОС СПО и рабочей программой</w:t>
      </w:r>
    </w:p>
    <w:p w:rsidR="00024FA3" w:rsidRDefault="00024FA3" w:rsidP="00024FA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 на заседании ПЦК, протокол  №        от       2014 г.</w:t>
      </w:r>
    </w:p>
    <w:p w:rsidR="00024FA3" w:rsidRDefault="00024FA3" w:rsidP="00024FA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Председатель  ПЦК</w:t>
      </w:r>
      <w:r>
        <w:rPr>
          <w:rFonts w:ascii="Times New Roman" w:eastAsia="Times New Roman" w:hAnsi="Times New Roman" w:cs="Times New Roman"/>
          <w:sz w:val="28"/>
          <w:szCs w:val="28"/>
        </w:rPr>
        <w:t xml:space="preserve">    общепрофессиональных дисциплин   ФИО</w:t>
      </w:r>
    </w:p>
    <w:p w:rsidR="00024FA3" w:rsidRDefault="00024FA3" w:rsidP="00024F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семестр         </w:t>
      </w:r>
    </w:p>
    <w:tbl>
      <w:tblPr>
        <w:tblStyle w:val="af"/>
        <w:tblW w:w="10920" w:type="dxa"/>
        <w:tblInd w:w="-700" w:type="dxa"/>
        <w:tblLayout w:type="fixed"/>
        <w:tblLook w:val="04A0" w:firstRow="1" w:lastRow="0" w:firstColumn="1" w:lastColumn="0" w:noHBand="0" w:noVBand="1"/>
      </w:tblPr>
      <w:tblGrid>
        <w:gridCol w:w="808"/>
        <w:gridCol w:w="851"/>
        <w:gridCol w:w="3607"/>
        <w:gridCol w:w="1191"/>
        <w:gridCol w:w="1070"/>
        <w:gridCol w:w="1353"/>
        <w:gridCol w:w="2040"/>
      </w:tblGrid>
      <w:tr w:rsidR="00024FA3" w:rsidTr="00024FA3">
        <w:trPr>
          <w:trHeight w:val="405"/>
        </w:trPr>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24FA3" w:rsidRDefault="00024FA3">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темы</w:t>
            </w:r>
          </w:p>
        </w:tc>
        <w:tc>
          <w:tcPr>
            <w:tcW w:w="36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tc>
        <w:tc>
          <w:tcPr>
            <w:tcW w:w="3614" w:type="dxa"/>
            <w:gridSpan w:val="3"/>
            <w:tcBorders>
              <w:top w:val="single" w:sz="4" w:space="0" w:color="000000" w:themeColor="text1"/>
              <w:left w:val="single" w:sz="4" w:space="0" w:color="auto"/>
              <w:bottom w:val="single" w:sz="4" w:space="0" w:color="auto"/>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аудиторных часов</w:t>
            </w:r>
          </w:p>
        </w:tc>
        <w:tc>
          <w:tcPr>
            <w:tcW w:w="2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Внеаудиторная</w:t>
            </w:r>
          </w:p>
          <w:p w:rsidR="00024FA3" w:rsidRDefault="00024FA3">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сам.работа</w:t>
            </w:r>
            <w:proofErr w:type="spellEnd"/>
          </w:p>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(час.)</w:t>
            </w:r>
          </w:p>
        </w:tc>
      </w:tr>
      <w:tr w:rsidR="00024FA3" w:rsidTr="00024FA3">
        <w:trPr>
          <w:trHeight w:val="240"/>
        </w:trPr>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b/>
                <w:sz w:val="28"/>
                <w:szCs w:val="28"/>
              </w:rPr>
            </w:pPr>
          </w:p>
        </w:tc>
        <w:tc>
          <w:tcPr>
            <w:tcW w:w="36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b/>
                <w:sz w:val="28"/>
                <w:szCs w:val="28"/>
              </w:rPr>
            </w:pPr>
          </w:p>
        </w:tc>
        <w:tc>
          <w:tcPr>
            <w:tcW w:w="1191" w:type="dxa"/>
            <w:tcBorders>
              <w:top w:val="single" w:sz="4" w:space="0" w:color="auto"/>
              <w:left w:val="single" w:sz="4" w:space="0" w:color="auto"/>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p>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часов</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w:t>
            </w:r>
          </w:p>
        </w:tc>
        <w:tc>
          <w:tcPr>
            <w:tcW w:w="2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r>
      <w:tr w:rsidR="00024FA3" w:rsidTr="00024FA3">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и внешняя среда. Клетка, ее строение и функции.</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FA3" w:rsidRDefault="00024FA3">
            <w:pPr>
              <w:jc w:val="center"/>
              <w:rPr>
                <w:rFonts w:ascii="Times New Roman" w:eastAsia="Times New Roman" w:hAnsi="Times New Roman" w:cs="Times New Roman"/>
                <w:sz w:val="28"/>
                <w:szCs w:val="28"/>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24FA3" w:rsidTr="00024FA3">
        <w:trPr>
          <w:trHeight w:val="345"/>
        </w:trPr>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Классификация клеток и тканей. Особенности их строения</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024FA3" w:rsidTr="00024FA3">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костной системы, виды костей, суставов</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Позвоночник, отделы, изгибы, грудная клетка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Строение костей черепа. Топография  черепа.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костей плечевого пояса в/н конечностей</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Мышцы как орган, мышцы головы и шеи</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Топография мышц спины, груди, живота, диафрагма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Мышцы верхней и нижней конечностей</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Мышцы плечевого пояса и таза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FA3" w:rsidTr="00024FA3">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Верхние дыхательные пути, бронхи, плевра, легкие</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принципы газообмена, дыхательный цикл</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FA3" w:rsidTr="00024FA3">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hAnsi="Times New Roman" w:cs="Times New Roman"/>
                <w:sz w:val="28"/>
                <w:szCs w:val="28"/>
              </w:rPr>
            </w:pPr>
            <w:r>
              <w:rPr>
                <w:rFonts w:ascii="Times New Roman" w:hAnsi="Times New Roman" w:cs="Times New Roman"/>
                <w:sz w:val="28"/>
                <w:szCs w:val="28"/>
              </w:rPr>
              <w:t>Органы кровообращения. Сосуды, строение сердца. Сердечный круг кровообращения.</w:t>
            </w:r>
          </w:p>
          <w:p w:rsidR="00024FA3" w:rsidRDefault="00024FA3">
            <w:pPr>
              <w:rPr>
                <w:rFonts w:ascii="Times New Roman" w:eastAsiaTheme="minorEastAsia" w:hAnsi="Times New Roman" w:cs="Times New Roman"/>
                <w:sz w:val="28"/>
                <w:szCs w:val="28"/>
              </w:rPr>
            </w:pPr>
            <w:r>
              <w:rPr>
                <w:rFonts w:ascii="Times New Roman" w:hAnsi="Times New Roman" w:cs="Times New Roman"/>
                <w:sz w:val="28"/>
                <w:szCs w:val="28"/>
              </w:rPr>
              <w:t>Показатели: пульс, АД.</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hAnsi="Times New Roman" w:cs="Times New Roman"/>
                <w:sz w:val="28"/>
                <w:szCs w:val="28"/>
              </w:rPr>
              <w:t xml:space="preserve">Физиология сердца, сердечный цикл. Проводящая  система  сердца. </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024FA3" w:rsidRDefault="00024FA3">
            <w:pPr>
              <w:rPr>
                <w:rFonts w:ascii="Times New Roman" w:eastAsia="Times New Roman" w:hAnsi="Times New Roman" w:cs="Times New Roman"/>
                <w:sz w:val="28"/>
                <w:szCs w:val="28"/>
              </w:rPr>
            </w:pPr>
          </w:p>
          <w:p w:rsidR="00024FA3" w:rsidRDefault="00024FA3">
            <w:pPr>
              <w:rPr>
                <w:rFonts w:ascii="Times New Roman" w:eastAsia="Times New Roman" w:hAnsi="Times New Roman" w:cs="Times New Roman"/>
                <w:sz w:val="28"/>
                <w:szCs w:val="28"/>
              </w:rPr>
            </w:pP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024FA3" w:rsidRDefault="00024FA3">
            <w:pPr>
              <w:rPr>
                <w:rFonts w:ascii="Times New Roman" w:eastAsia="Times New Roman" w:hAnsi="Times New Roman" w:cs="Times New Roman"/>
                <w:sz w:val="28"/>
                <w:szCs w:val="28"/>
              </w:rPr>
            </w:pPr>
          </w:p>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024FA3" w:rsidRDefault="00024FA3">
            <w:pPr>
              <w:rPr>
                <w:rFonts w:ascii="Times New Roman" w:eastAsia="Times New Roman" w:hAnsi="Times New Roman" w:cs="Times New Roman"/>
                <w:sz w:val="28"/>
                <w:szCs w:val="28"/>
              </w:rPr>
            </w:pPr>
          </w:p>
        </w:tc>
      </w:tr>
      <w:tr w:rsidR="00024FA3" w:rsidTr="00024FA3">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FA3" w:rsidRDefault="00024FA3">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sz w:val="28"/>
                <w:szCs w:val="28"/>
              </w:rPr>
            </w:pPr>
            <w:r>
              <w:rPr>
                <w:rFonts w:ascii="Times New Roman" w:hAnsi="Times New Roman" w:cs="Times New Roman"/>
                <w:sz w:val="28"/>
                <w:szCs w:val="28"/>
              </w:rPr>
              <w:t xml:space="preserve">Большой и малый круг </w:t>
            </w:r>
            <w:r>
              <w:rPr>
                <w:rFonts w:ascii="Times New Roman" w:hAnsi="Times New Roman" w:cs="Times New Roman"/>
                <w:sz w:val="28"/>
                <w:szCs w:val="28"/>
              </w:rPr>
              <w:lastRenderedPageBreak/>
              <w:t>кровообращения. Лимфатическая система.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024FA3" w:rsidRDefault="00024FA3">
            <w:pPr>
              <w:jc w:val="center"/>
              <w:rPr>
                <w:rFonts w:ascii="Times New Roman" w:eastAsia="Times New Roman" w:hAnsi="Times New Roman" w:cs="Times New Roman"/>
                <w:sz w:val="28"/>
                <w:szCs w:val="28"/>
              </w:rPr>
            </w:pPr>
          </w:p>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r>
      <w:tr w:rsidR="00024FA3" w:rsidTr="00024FA3">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FA3" w:rsidRDefault="00024FA3">
            <w:pPr>
              <w:jc w:val="center"/>
              <w:rPr>
                <w:rFonts w:ascii="Times New Roman" w:eastAsia="Times New Roman" w:hAnsi="Times New Roman" w:cs="Times New Roman"/>
                <w:b/>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FA3" w:rsidRDefault="00024FA3">
            <w:pPr>
              <w:jc w:val="center"/>
              <w:rPr>
                <w:rFonts w:ascii="Times New Roman" w:eastAsia="Times New Roman" w:hAnsi="Times New Roman" w:cs="Times New Roman"/>
                <w:sz w:val="28"/>
                <w:szCs w:val="28"/>
              </w:rPr>
            </w:pP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FA3" w:rsidRDefault="00024F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p>
        </w:tc>
      </w:tr>
    </w:tbl>
    <w:p w:rsidR="00024FA3" w:rsidRDefault="00024FA3" w:rsidP="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lang w:val="en-US"/>
        </w:rPr>
        <w:t xml:space="preserve">II </w:t>
      </w:r>
      <w:r>
        <w:rPr>
          <w:rFonts w:ascii="Times New Roman" w:hAnsi="Times New Roman" w:cs="Times New Roman"/>
          <w:b/>
          <w:sz w:val="28"/>
          <w:szCs w:val="28"/>
        </w:rPr>
        <w:t xml:space="preserve">семестр                                                                               </w:t>
      </w:r>
    </w:p>
    <w:p w:rsidR="00024FA3" w:rsidRDefault="00024FA3" w:rsidP="00024FA3">
      <w:pPr>
        <w:spacing w:after="0" w:line="240" w:lineRule="auto"/>
        <w:rPr>
          <w:rFonts w:ascii="Times New Roman" w:hAnsi="Times New Roman" w:cs="Times New Roman"/>
          <w:sz w:val="28"/>
          <w:szCs w:val="28"/>
        </w:rPr>
      </w:pPr>
    </w:p>
    <w:tbl>
      <w:tblPr>
        <w:tblW w:w="109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852"/>
        <w:gridCol w:w="3545"/>
        <w:gridCol w:w="1275"/>
        <w:gridCol w:w="1134"/>
        <w:gridCol w:w="1276"/>
        <w:gridCol w:w="1986"/>
      </w:tblGrid>
      <w:tr w:rsidR="00024FA3" w:rsidTr="00024FA3">
        <w:trPr>
          <w:trHeight w:val="297"/>
        </w:trPr>
        <w:tc>
          <w:tcPr>
            <w:tcW w:w="911" w:type="dxa"/>
            <w:vMerge w:val="restart"/>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5.1</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Анатомия органов пищеварения, пищеварение в полости рта, желудка, кишечника.</w:t>
            </w:r>
          </w:p>
          <w:p w:rsidR="00024FA3" w:rsidRDefault="00024FA3">
            <w:pPr>
              <w:spacing w:after="0" w:line="240" w:lineRule="auto"/>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Печень и поджелудочная железа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p w:rsidR="00024FA3" w:rsidRDefault="00024FA3">
            <w:pPr>
              <w:spacing w:after="0" w:line="240" w:lineRule="auto"/>
              <w:jc w:val="center"/>
              <w:rPr>
                <w:rFonts w:ascii="Times New Roman" w:hAnsi="Times New Roman" w:cs="Times New Roman"/>
                <w:sz w:val="28"/>
                <w:szCs w:val="28"/>
              </w:rPr>
            </w:pPr>
          </w:p>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r>
      <w:tr w:rsidR="00024FA3" w:rsidTr="00024FA3">
        <w:trPr>
          <w:trHeight w:val="531"/>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5.2</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обмен, обмен белков, жиров, углеводов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r>
      <w:tr w:rsidR="00024FA3" w:rsidTr="00024FA3">
        <w:trPr>
          <w:trHeight w:val="968"/>
        </w:trPr>
        <w:tc>
          <w:tcPr>
            <w:tcW w:w="911" w:type="dxa"/>
            <w:vMerge w:val="restart"/>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6.1</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rPr>
                <w:rFonts w:ascii="Times New Roman" w:eastAsia="Times New Roman" w:hAnsi="Times New Roman" w:cs="Times New Roman"/>
                <w:sz w:val="28"/>
                <w:szCs w:val="28"/>
              </w:rPr>
            </w:pPr>
            <w:r>
              <w:rPr>
                <w:rFonts w:ascii="Times New Roman" w:hAnsi="Times New Roman" w:cs="Times New Roman"/>
                <w:sz w:val="28"/>
                <w:szCs w:val="28"/>
              </w:rPr>
              <w:t>Выделительная функция органов, строение почек, мочеточников, мочевого пузыря.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r>
      <w:tr w:rsidR="00024FA3" w:rsidTr="00024FA3">
        <w:trPr>
          <w:trHeight w:val="775"/>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6.2</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rPr>
                <w:rFonts w:ascii="Times New Roman" w:eastAsiaTheme="minorEastAsia" w:hAnsi="Times New Roman" w:cs="Times New Roman"/>
                <w:sz w:val="28"/>
                <w:szCs w:val="28"/>
              </w:rPr>
            </w:pPr>
            <w:r>
              <w:rPr>
                <w:rFonts w:ascii="Times New Roman" w:hAnsi="Times New Roman" w:cs="Times New Roman"/>
                <w:sz w:val="28"/>
                <w:szCs w:val="28"/>
              </w:rPr>
              <w:t>Этапы мочеобразования. Моча, ее состав, кол-во. Водный баланс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r>
      <w:tr w:rsidR="00024FA3" w:rsidTr="00024FA3">
        <w:trPr>
          <w:trHeight w:val="351"/>
        </w:trPr>
        <w:tc>
          <w:tcPr>
            <w:tcW w:w="911" w:type="dxa"/>
            <w:vMerge w:val="restart"/>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7.1</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Мужская  репродуктивная  система – анатомия и физиология.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3</w:t>
            </w:r>
          </w:p>
        </w:tc>
      </w:tr>
      <w:tr w:rsidR="00024FA3" w:rsidTr="00024FA3">
        <w:trPr>
          <w:trHeight w:val="351"/>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7.2</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Женская  репродуктивная  система – анатомия и физиология.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3</w:t>
            </w:r>
          </w:p>
        </w:tc>
      </w:tr>
      <w:tr w:rsidR="00024FA3" w:rsidTr="00024FA3">
        <w:trPr>
          <w:trHeight w:val="351"/>
        </w:trPr>
        <w:tc>
          <w:tcPr>
            <w:tcW w:w="911" w:type="dxa"/>
            <w:vMerge w:val="restart"/>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8.1</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Состав внутренней среды. Группы крови, резус фактор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3</w:t>
            </w:r>
          </w:p>
        </w:tc>
      </w:tr>
      <w:tr w:rsidR="00024FA3" w:rsidTr="00024FA3">
        <w:trPr>
          <w:trHeight w:val="351"/>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8.2</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Иммунитет. Врожденный механизм защиты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3</w:t>
            </w:r>
          </w:p>
        </w:tc>
      </w:tr>
      <w:tr w:rsidR="00024FA3" w:rsidTr="00024FA3">
        <w:trPr>
          <w:trHeight w:val="351"/>
        </w:trPr>
        <w:tc>
          <w:tcPr>
            <w:tcW w:w="91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9.1</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Железы внутренней секреции: гипофиз, эпифиз, щитовидная железа, половые железы.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p w:rsidR="00024FA3" w:rsidRDefault="00024FA3">
            <w:pPr>
              <w:spacing w:after="0" w:line="240" w:lineRule="auto"/>
              <w:jc w:val="center"/>
              <w:rPr>
                <w:rFonts w:ascii="Times New Roman" w:eastAsiaTheme="minorEastAsia" w:hAnsi="Times New Roman" w:cs="Times New Roman"/>
                <w:i/>
                <w:sz w:val="28"/>
                <w:szCs w:val="28"/>
              </w:rPr>
            </w:pPr>
            <w:r>
              <w:rPr>
                <w:rFonts w:ascii="Times New Roman" w:hAnsi="Times New Roman" w:cs="Times New Roman"/>
                <w:i/>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r>
      <w:tr w:rsidR="00024FA3" w:rsidTr="00024FA3">
        <w:trPr>
          <w:trHeight w:val="351"/>
        </w:trPr>
        <w:tc>
          <w:tcPr>
            <w:tcW w:w="911" w:type="dxa"/>
            <w:vMerge w:val="restart"/>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10.1</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Классификация нервной системы. Строение и функции спинного мозга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r>
      <w:tr w:rsidR="00024FA3" w:rsidTr="00024FA3">
        <w:trPr>
          <w:trHeight w:val="330"/>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10.2</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Головной мозг: продолговатый, задний, средний,   промежуточный мозг. </w:t>
            </w:r>
          </w:p>
          <w:p w:rsidR="00024FA3" w:rsidRDefault="00024FA3">
            <w:pPr>
              <w:spacing w:after="0" w:line="240" w:lineRule="auto"/>
              <w:rPr>
                <w:rFonts w:ascii="Times New Roman" w:eastAsiaTheme="minorEastAsia"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r>
      <w:tr w:rsidR="00024FA3" w:rsidTr="00024FA3">
        <w:trPr>
          <w:trHeight w:val="278"/>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10.3</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iCs/>
                <w:sz w:val="28"/>
                <w:szCs w:val="28"/>
              </w:rPr>
            </w:pPr>
            <w:r>
              <w:rPr>
                <w:rFonts w:ascii="Times New Roman" w:hAnsi="Times New Roman" w:cs="Times New Roman"/>
                <w:iCs/>
                <w:sz w:val="28"/>
                <w:szCs w:val="28"/>
              </w:rPr>
              <w:t xml:space="preserve">Конечный мозг. Кора головного мозга. </w:t>
            </w:r>
            <w:r>
              <w:rPr>
                <w:rFonts w:ascii="Times New Roman" w:hAnsi="Times New Roman" w:cs="Times New Roman"/>
                <w:sz w:val="28"/>
                <w:szCs w:val="28"/>
              </w:rPr>
              <w:t>Оболочки головного мозга</w:t>
            </w:r>
            <w:r>
              <w:rPr>
                <w:rFonts w:ascii="Times New Roman" w:hAnsi="Times New Roman" w:cs="Times New Roman"/>
                <w:iCs/>
                <w:sz w:val="28"/>
                <w:szCs w:val="28"/>
              </w:rPr>
              <w:t xml:space="preserve"> Типы высшей нервной </w:t>
            </w:r>
            <w:r>
              <w:rPr>
                <w:rFonts w:ascii="Times New Roman" w:hAnsi="Times New Roman" w:cs="Times New Roman"/>
                <w:iCs/>
                <w:sz w:val="28"/>
                <w:szCs w:val="28"/>
              </w:rPr>
              <w:lastRenderedPageBreak/>
              <w:t>деятельности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r>
      <w:tr w:rsidR="00024FA3" w:rsidTr="00024FA3">
        <w:trPr>
          <w:trHeight w:val="278"/>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10.4</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iCs/>
                <w:sz w:val="28"/>
                <w:szCs w:val="28"/>
              </w:rPr>
            </w:pPr>
            <w:r>
              <w:rPr>
                <w:rFonts w:ascii="Times New Roman" w:hAnsi="Times New Roman" w:cs="Times New Roman"/>
                <w:bCs/>
                <w:sz w:val="28"/>
                <w:szCs w:val="28"/>
              </w:rPr>
              <w:t>Периферическая нервная система: спинномозговые нервы.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r>
      <w:tr w:rsidR="00024FA3" w:rsidTr="00024FA3">
        <w:trPr>
          <w:trHeight w:val="351"/>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10.5</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bCs/>
                <w:sz w:val="28"/>
                <w:szCs w:val="28"/>
              </w:rPr>
            </w:pPr>
            <w:r>
              <w:rPr>
                <w:rFonts w:ascii="Times New Roman" w:hAnsi="Times New Roman" w:cs="Times New Roman"/>
                <w:bCs/>
                <w:sz w:val="28"/>
                <w:szCs w:val="28"/>
              </w:rPr>
              <w:t>Периферическая нервная система: черепные нервы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r>
      <w:tr w:rsidR="00024FA3" w:rsidTr="00024FA3">
        <w:trPr>
          <w:trHeight w:val="457"/>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10.6</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Вегетативная нервная система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3</w:t>
            </w:r>
          </w:p>
        </w:tc>
      </w:tr>
      <w:tr w:rsidR="00024FA3" w:rsidTr="00024FA3">
        <w:trPr>
          <w:trHeight w:val="495"/>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rPr>
                <w:rFonts w:ascii="Times New Roman" w:eastAsiaTheme="minorEastAsia"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10.7</w:t>
            </w: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Классификация сенсорных систем. Зрительные слуховые сенсорные системы. Орган  вкуса  и  обоняния.  Кожа  и  её  производные.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w:t>
            </w:r>
          </w:p>
        </w:tc>
      </w:tr>
      <w:tr w:rsidR="00024FA3" w:rsidTr="00024FA3">
        <w:trPr>
          <w:trHeight w:val="495"/>
        </w:trPr>
        <w:tc>
          <w:tcPr>
            <w:tcW w:w="1762" w:type="dxa"/>
            <w:gridSpan w:val="2"/>
            <w:tcBorders>
              <w:top w:val="single" w:sz="4" w:space="0" w:color="auto"/>
              <w:left w:val="single" w:sz="4" w:space="0" w:color="auto"/>
              <w:bottom w:val="single" w:sz="4" w:space="0" w:color="auto"/>
              <w:right w:val="single" w:sz="4" w:space="0" w:color="auto"/>
            </w:tcBorders>
          </w:tcPr>
          <w:p w:rsidR="00024FA3" w:rsidRDefault="00024FA3">
            <w:pPr>
              <w:spacing w:after="0" w:line="240" w:lineRule="auto"/>
              <w:jc w:val="center"/>
              <w:rPr>
                <w:rFonts w:ascii="Times New Roman" w:eastAsiaTheme="minorEastAsia"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Всего:</w:t>
            </w:r>
          </w:p>
        </w:tc>
        <w:tc>
          <w:tcPr>
            <w:tcW w:w="1275"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b/>
                <w:sz w:val="28"/>
                <w:szCs w:val="28"/>
              </w:rPr>
            </w:pPr>
            <w:r>
              <w:rPr>
                <w:rFonts w:ascii="Times New Roman" w:hAnsi="Times New Roman" w:cs="Times New Roman"/>
                <w:b/>
                <w:sz w:val="28"/>
                <w:szCs w:val="28"/>
              </w:rPr>
              <w:t xml:space="preserve"> 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51</w:t>
            </w:r>
          </w:p>
        </w:tc>
      </w:tr>
      <w:tr w:rsidR="00024FA3" w:rsidTr="00024FA3">
        <w:trPr>
          <w:trHeight w:val="495"/>
        </w:trPr>
        <w:tc>
          <w:tcPr>
            <w:tcW w:w="1762" w:type="dxa"/>
            <w:gridSpan w:val="2"/>
            <w:tcBorders>
              <w:top w:val="single" w:sz="4" w:space="0" w:color="auto"/>
              <w:left w:val="single" w:sz="4" w:space="0" w:color="auto"/>
              <w:bottom w:val="single" w:sz="4" w:space="0" w:color="auto"/>
              <w:right w:val="single" w:sz="4" w:space="0" w:color="auto"/>
            </w:tcBorders>
          </w:tcPr>
          <w:p w:rsidR="00024FA3" w:rsidRDefault="00024FA3">
            <w:pPr>
              <w:spacing w:after="0" w:line="240" w:lineRule="auto"/>
              <w:jc w:val="center"/>
              <w:rPr>
                <w:rFonts w:ascii="Times New Roman" w:eastAsiaTheme="minorEastAsia"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Всего за курс обучения:</w:t>
            </w:r>
          </w:p>
        </w:tc>
        <w:tc>
          <w:tcPr>
            <w:tcW w:w="1275" w:type="dxa"/>
            <w:tcBorders>
              <w:top w:val="single" w:sz="4" w:space="0" w:color="auto"/>
              <w:left w:val="single" w:sz="4" w:space="0" w:color="auto"/>
              <w:bottom w:val="single" w:sz="4" w:space="0" w:color="auto"/>
              <w:right w:val="single" w:sz="4" w:space="0" w:color="auto"/>
            </w:tcBorders>
            <w:hideMark/>
          </w:tcPr>
          <w:p w:rsidR="00024FA3" w:rsidRDefault="00024FA3">
            <w:pPr>
              <w:spacing w:after="0" w:line="240" w:lineRule="auto"/>
              <w:rPr>
                <w:rFonts w:ascii="Times New Roman" w:eastAsiaTheme="minorEastAsia" w:hAnsi="Times New Roman" w:cs="Times New Roman"/>
                <w:b/>
                <w:sz w:val="28"/>
                <w:szCs w:val="28"/>
              </w:rPr>
            </w:pPr>
            <w:r>
              <w:rPr>
                <w:rFonts w:ascii="Times New Roman" w:hAnsi="Times New Roman" w:cs="Times New Roman"/>
                <w:b/>
                <w:sz w:val="28"/>
                <w:szCs w:val="28"/>
              </w:rPr>
              <w:t>180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108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4FA3" w:rsidRDefault="00024FA3">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90</w:t>
            </w:r>
          </w:p>
        </w:tc>
      </w:tr>
    </w:tbl>
    <w:p w:rsidR="00024FA3" w:rsidRDefault="00024FA3" w:rsidP="00024FA3">
      <w:pPr>
        <w:rPr>
          <w:rFonts w:ascii="Times New Roman" w:eastAsiaTheme="minorEastAsia" w:hAnsi="Times New Roman" w:cs="Times New Roman"/>
          <w:sz w:val="28"/>
          <w:szCs w:val="28"/>
        </w:rPr>
      </w:pPr>
    </w:p>
    <w:p w:rsidR="00024FA3" w:rsidRDefault="00024FA3" w:rsidP="00024FA3">
      <w:pPr>
        <w:rPr>
          <w:rFonts w:ascii="Times New Roman" w:hAnsi="Times New Roman" w:cs="Times New Roman"/>
          <w:sz w:val="28"/>
          <w:szCs w:val="28"/>
        </w:rPr>
      </w:pPr>
    </w:p>
    <w:p w:rsidR="00024FA3" w:rsidRDefault="00024FA3" w:rsidP="0053561D">
      <w:pPr>
        <w:tabs>
          <w:tab w:val="left" w:pos="540"/>
        </w:tabs>
        <w:ind w:firstLine="567"/>
        <w:jc w:val="right"/>
        <w:rPr>
          <w:rFonts w:ascii="Times New Roman" w:hAnsi="Times New Roman"/>
          <w:b/>
          <w:i/>
          <w:sz w:val="24"/>
          <w:szCs w:val="24"/>
        </w:rPr>
      </w:pPr>
    </w:p>
    <w:p w:rsidR="00024FA3" w:rsidRDefault="00024FA3" w:rsidP="0053561D">
      <w:pPr>
        <w:tabs>
          <w:tab w:val="left" w:pos="540"/>
        </w:tabs>
        <w:ind w:firstLine="567"/>
        <w:jc w:val="right"/>
        <w:rPr>
          <w:rFonts w:ascii="Times New Roman" w:hAnsi="Times New Roman"/>
          <w:b/>
          <w:i/>
          <w:sz w:val="24"/>
          <w:szCs w:val="24"/>
        </w:rPr>
      </w:pPr>
    </w:p>
    <w:p w:rsidR="00024FA3" w:rsidRDefault="00024FA3" w:rsidP="0053561D">
      <w:pPr>
        <w:tabs>
          <w:tab w:val="left" w:pos="540"/>
        </w:tabs>
        <w:ind w:firstLine="567"/>
        <w:jc w:val="right"/>
        <w:rPr>
          <w:rFonts w:ascii="Times New Roman" w:hAnsi="Times New Roman"/>
          <w:b/>
          <w:i/>
          <w:sz w:val="24"/>
          <w:szCs w:val="24"/>
        </w:rPr>
      </w:pPr>
    </w:p>
    <w:p w:rsidR="00024FA3" w:rsidRDefault="00024FA3" w:rsidP="0053561D">
      <w:pPr>
        <w:tabs>
          <w:tab w:val="left" w:pos="540"/>
        </w:tabs>
        <w:ind w:firstLine="567"/>
        <w:jc w:val="right"/>
        <w:rPr>
          <w:rFonts w:ascii="Times New Roman" w:hAnsi="Times New Roman"/>
          <w:b/>
          <w:i/>
          <w:sz w:val="24"/>
          <w:szCs w:val="24"/>
        </w:rPr>
      </w:pPr>
    </w:p>
    <w:p w:rsidR="000A1D2B" w:rsidRDefault="000A1D2B" w:rsidP="0053561D">
      <w:pPr>
        <w:tabs>
          <w:tab w:val="left" w:pos="540"/>
        </w:tabs>
        <w:ind w:firstLine="567"/>
        <w:jc w:val="right"/>
        <w:rPr>
          <w:rFonts w:ascii="Times New Roman" w:hAnsi="Times New Roman"/>
          <w:b/>
          <w:i/>
          <w:sz w:val="24"/>
          <w:szCs w:val="24"/>
        </w:rPr>
      </w:pPr>
    </w:p>
    <w:p w:rsidR="0053561D" w:rsidRDefault="0053561D" w:rsidP="0053561D">
      <w:pPr>
        <w:tabs>
          <w:tab w:val="left" w:pos="540"/>
        </w:tabs>
        <w:ind w:firstLine="567"/>
        <w:jc w:val="right"/>
        <w:rPr>
          <w:rFonts w:ascii="Times New Roman" w:hAnsi="Times New Roman" w:cs="Times New Roman"/>
          <w:b/>
          <w:kern w:val="28"/>
          <w:sz w:val="28"/>
          <w:szCs w:val="28"/>
        </w:rPr>
      </w:pPr>
      <w:r w:rsidRPr="002635B9">
        <w:rPr>
          <w:rFonts w:ascii="Times New Roman" w:hAnsi="Times New Roman"/>
          <w:b/>
          <w:i/>
          <w:sz w:val="24"/>
          <w:szCs w:val="24"/>
        </w:rPr>
        <w:t xml:space="preserve">Образец </w:t>
      </w:r>
      <w:r>
        <w:rPr>
          <w:rFonts w:ascii="Times New Roman" w:hAnsi="Times New Roman"/>
          <w:b/>
          <w:i/>
          <w:sz w:val="24"/>
          <w:szCs w:val="24"/>
        </w:rPr>
        <w:t xml:space="preserve"> тематического плана</w:t>
      </w:r>
    </w:p>
    <w:p w:rsidR="00CB30D6" w:rsidRPr="0053561D" w:rsidRDefault="0053561D" w:rsidP="0053561D">
      <w:pPr>
        <w:tabs>
          <w:tab w:val="left" w:pos="540"/>
          <w:tab w:val="left" w:pos="5670"/>
        </w:tabs>
        <w:ind w:firstLine="567"/>
        <w:rPr>
          <w:rFonts w:ascii="Times New Roman" w:hAnsi="Times New Roman" w:cs="Times New Roman"/>
          <w:b/>
          <w:i/>
          <w:kern w:val="28"/>
          <w:sz w:val="28"/>
          <w:szCs w:val="28"/>
        </w:rPr>
      </w:pPr>
      <w:r>
        <w:rPr>
          <w:rFonts w:ascii="Times New Roman" w:hAnsi="Times New Roman" w:cs="Times New Roman"/>
          <w:b/>
          <w:kern w:val="28"/>
          <w:sz w:val="28"/>
          <w:szCs w:val="28"/>
        </w:rPr>
        <w:tab/>
      </w:r>
      <w:r w:rsidR="000A1D2B">
        <w:rPr>
          <w:rFonts w:ascii="Times New Roman" w:hAnsi="Times New Roman" w:cs="Times New Roman"/>
          <w:b/>
          <w:kern w:val="28"/>
          <w:sz w:val="28"/>
          <w:szCs w:val="28"/>
        </w:rPr>
        <w:t xml:space="preserve">    </w:t>
      </w:r>
      <w:r w:rsidRPr="0053561D">
        <w:rPr>
          <w:rFonts w:ascii="Times New Roman" w:hAnsi="Times New Roman" w:cs="Times New Roman"/>
          <w:b/>
          <w:i/>
          <w:kern w:val="28"/>
          <w:sz w:val="28"/>
          <w:szCs w:val="28"/>
        </w:rPr>
        <w:t>МДК ПМ</w:t>
      </w:r>
    </w:p>
    <w:p w:rsidR="0053561D" w:rsidRDefault="0053561D" w:rsidP="0053561D">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УТВЕРЖДАЮ</w:t>
      </w:r>
    </w:p>
    <w:p w:rsidR="0053561D" w:rsidRDefault="0053561D" w:rsidP="0053561D">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53561D" w:rsidRDefault="0053561D" w:rsidP="0053561D">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_______ </w:t>
      </w:r>
      <w:proofErr w:type="spellStart"/>
      <w:r>
        <w:rPr>
          <w:rFonts w:ascii="Times New Roman" w:hAnsi="Times New Roman" w:cs="Times New Roman"/>
          <w:sz w:val="28"/>
          <w:szCs w:val="28"/>
        </w:rPr>
        <w:t>Н.В.Ананьина</w:t>
      </w:r>
      <w:proofErr w:type="spellEnd"/>
    </w:p>
    <w:p w:rsidR="0053561D" w:rsidRDefault="0053561D" w:rsidP="000A1D2B">
      <w:pPr>
        <w:tabs>
          <w:tab w:val="left" w:pos="7088"/>
          <w:tab w:val="left" w:pos="7230"/>
        </w:tabs>
        <w:spacing w:after="0" w:line="240" w:lineRule="auto"/>
        <w:ind w:left="5103" w:right="-1"/>
        <w:jc w:val="right"/>
        <w:rPr>
          <w:rFonts w:ascii="Times New Roman" w:hAnsi="Times New Roman" w:cs="Times New Roman"/>
          <w:sz w:val="28"/>
          <w:szCs w:val="28"/>
        </w:rPr>
      </w:pPr>
      <w:r>
        <w:rPr>
          <w:rFonts w:ascii="Times New Roman" w:hAnsi="Times New Roman" w:cs="Times New Roman"/>
          <w:sz w:val="28"/>
          <w:szCs w:val="28"/>
        </w:rPr>
        <w:t xml:space="preserve">        «____»_______  2015 г.</w:t>
      </w:r>
    </w:p>
    <w:p w:rsidR="0053561D" w:rsidRDefault="0053561D" w:rsidP="0053561D">
      <w:pPr>
        <w:spacing w:after="0" w:line="240" w:lineRule="auto"/>
        <w:ind w:left="5103"/>
        <w:rPr>
          <w:rFonts w:ascii="Times New Roman" w:hAnsi="Times New Roman" w:cs="Times New Roman"/>
          <w:sz w:val="28"/>
          <w:szCs w:val="28"/>
        </w:rPr>
      </w:pPr>
    </w:p>
    <w:p w:rsidR="0053561D" w:rsidRDefault="0053561D" w:rsidP="00535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ТЕМАТИЧЕСКИЙ ПЛАН</w:t>
      </w:r>
    </w:p>
    <w:p w:rsidR="0053561D" w:rsidRDefault="0053561D" w:rsidP="0053561D">
      <w:pPr>
        <w:spacing w:after="0" w:line="240" w:lineRule="auto"/>
        <w:rPr>
          <w:rFonts w:ascii="Times New Roman" w:hAnsi="Times New Roman" w:cs="Times New Roman"/>
          <w:b/>
          <w:bCs/>
          <w:i/>
          <w:iCs/>
          <w:sz w:val="28"/>
          <w:szCs w:val="28"/>
        </w:rPr>
      </w:pPr>
    </w:p>
    <w:p w:rsidR="0053561D" w:rsidRDefault="0053561D" w:rsidP="0053561D">
      <w:pPr>
        <w:spacing w:after="0" w:line="240" w:lineRule="auto"/>
        <w:jc w:val="both"/>
        <w:rPr>
          <w:rFonts w:ascii="Times New Roman" w:hAnsi="Times New Roman" w:cs="Times New Roman"/>
          <w:i/>
          <w:iCs/>
          <w:sz w:val="28"/>
          <w:szCs w:val="28"/>
        </w:rPr>
      </w:pPr>
      <w:r>
        <w:rPr>
          <w:rFonts w:ascii="Times New Roman" w:hAnsi="Times New Roman" w:cs="Times New Roman"/>
          <w:b/>
          <w:bCs/>
          <w:sz w:val="28"/>
          <w:szCs w:val="28"/>
        </w:rPr>
        <w:t>ПМ 05</w:t>
      </w:r>
      <w:r>
        <w:rPr>
          <w:rFonts w:ascii="Times New Roman" w:hAnsi="Times New Roman" w:cs="Times New Roman"/>
          <w:i/>
          <w:iCs/>
          <w:sz w:val="28"/>
          <w:szCs w:val="28"/>
        </w:rPr>
        <w:t xml:space="preserve">  Выполнение работ по одной или нескольким профессиям рабочих, должностям служащих (младшая медицинская сестра по уходу за больными)</w:t>
      </w:r>
    </w:p>
    <w:p w:rsidR="0053561D" w:rsidRDefault="0053561D" w:rsidP="0053561D">
      <w:pPr>
        <w:spacing w:after="0" w:line="240" w:lineRule="auto"/>
        <w:jc w:val="both"/>
        <w:rPr>
          <w:rFonts w:ascii="Times New Roman" w:hAnsi="Times New Roman" w:cs="Times New Roman"/>
          <w:i/>
          <w:iCs/>
          <w:sz w:val="28"/>
          <w:szCs w:val="28"/>
        </w:rPr>
      </w:pPr>
    </w:p>
    <w:p w:rsidR="0053561D" w:rsidRDefault="0053561D" w:rsidP="0053561D">
      <w:pPr>
        <w:spacing w:after="0"/>
        <w:jc w:val="both"/>
        <w:rPr>
          <w:rFonts w:ascii="Times New Roman" w:hAnsi="Times New Roman" w:cs="Times New Roman"/>
          <w:i/>
          <w:iCs/>
          <w:sz w:val="28"/>
          <w:szCs w:val="28"/>
        </w:rPr>
      </w:pPr>
      <w:r>
        <w:rPr>
          <w:rFonts w:ascii="Times New Roman" w:hAnsi="Times New Roman" w:cs="Times New Roman"/>
          <w:b/>
          <w:bCs/>
          <w:sz w:val="28"/>
          <w:szCs w:val="28"/>
        </w:rPr>
        <w:t xml:space="preserve">МДК 05.01 </w:t>
      </w:r>
      <w:r>
        <w:rPr>
          <w:rFonts w:ascii="Times New Roman" w:hAnsi="Times New Roman" w:cs="Times New Roman"/>
          <w:i/>
          <w:iCs/>
          <w:sz w:val="28"/>
          <w:szCs w:val="28"/>
        </w:rPr>
        <w:t xml:space="preserve">Теория и практика сестринского дела </w:t>
      </w:r>
    </w:p>
    <w:p w:rsidR="0053561D" w:rsidRDefault="0053561D" w:rsidP="0053561D">
      <w:pPr>
        <w:spacing w:after="0"/>
        <w:jc w:val="both"/>
        <w:rPr>
          <w:rFonts w:ascii="Times New Roman" w:hAnsi="Times New Roman" w:cs="Times New Roman"/>
          <w:b/>
          <w:bCs/>
          <w:i/>
          <w:iCs/>
          <w:sz w:val="28"/>
          <w:szCs w:val="28"/>
        </w:rPr>
      </w:pPr>
      <w:r>
        <w:rPr>
          <w:rFonts w:ascii="Times New Roman" w:hAnsi="Times New Roman" w:cs="Times New Roman"/>
          <w:sz w:val="28"/>
          <w:szCs w:val="28"/>
        </w:rPr>
        <w:t xml:space="preserve">Количество часов по учебному плану:   </w:t>
      </w:r>
      <w:r>
        <w:rPr>
          <w:rFonts w:ascii="Times New Roman" w:hAnsi="Times New Roman" w:cs="Times New Roman"/>
          <w:b/>
          <w:bCs/>
          <w:i/>
          <w:iCs/>
          <w:sz w:val="28"/>
          <w:szCs w:val="28"/>
        </w:rPr>
        <w:t>36</w:t>
      </w:r>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т.ч</w:t>
      </w:r>
      <w:proofErr w:type="spellEnd"/>
      <w:r>
        <w:rPr>
          <w:rFonts w:ascii="Times New Roman" w:hAnsi="Times New Roman" w:cs="Times New Roman"/>
          <w:i/>
          <w:iCs/>
          <w:sz w:val="28"/>
          <w:szCs w:val="28"/>
        </w:rPr>
        <w:t xml:space="preserve">. теория   </w:t>
      </w:r>
      <w:r>
        <w:rPr>
          <w:rFonts w:ascii="Times New Roman" w:hAnsi="Times New Roman" w:cs="Times New Roman"/>
          <w:b/>
          <w:bCs/>
          <w:i/>
          <w:iCs/>
          <w:sz w:val="28"/>
          <w:szCs w:val="28"/>
        </w:rPr>
        <w:t>24</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практ</w:t>
      </w:r>
      <w:proofErr w:type="spellEnd"/>
      <w:r>
        <w:rPr>
          <w:rFonts w:ascii="Times New Roman" w:hAnsi="Times New Roman" w:cs="Times New Roman"/>
          <w:i/>
          <w:iCs/>
          <w:sz w:val="28"/>
          <w:szCs w:val="28"/>
        </w:rPr>
        <w:t xml:space="preserve">. занятия  </w:t>
      </w:r>
      <w:r>
        <w:rPr>
          <w:rFonts w:ascii="Times New Roman" w:hAnsi="Times New Roman" w:cs="Times New Roman"/>
          <w:b/>
          <w:bCs/>
          <w:i/>
          <w:iCs/>
          <w:sz w:val="28"/>
          <w:szCs w:val="28"/>
        </w:rPr>
        <w:t>12</w:t>
      </w:r>
    </w:p>
    <w:p w:rsidR="0053561D" w:rsidRDefault="0053561D" w:rsidP="0053561D">
      <w:pPr>
        <w:spacing w:after="0" w:line="240" w:lineRule="auto"/>
        <w:jc w:val="both"/>
        <w:rPr>
          <w:rFonts w:ascii="Times New Roman" w:hAnsi="Times New Roman" w:cs="Times New Roman"/>
          <w:i/>
          <w:iCs/>
          <w:sz w:val="28"/>
          <w:szCs w:val="28"/>
        </w:rPr>
      </w:pPr>
    </w:p>
    <w:p w:rsidR="0053561D" w:rsidRDefault="0053561D" w:rsidP="0053561D">
      <w:pPr>
        <w:spacing w:after="0"/>
        <w:rPr>
          <w:rFonts w:ascii="Times New Roman" w:hAnsi="Times New Roman" w:cs="Times New Roman"/>
          <w:i/>
          <w:iCs/>
          <w:sz w:val="28"/>
          <w:szCs w:val="28"/>
        </w:rPr>
      </w:pPr>
      <w:r>
        <w:rPr>
          <w:rFonts w:ascii="Times New Roman" w:hAnsi="Times New Roman" w:cs="Times New Roman"/>
          <w:b/>
          <w:bCs/>
          <w:sz w:val="28"/>
          <w:szCs w:val="28"/>
        </w:rPr>
        <w:t xml:space="preserve">МДК 05.02 </w:t>
      </w:r>
      <w:r>
        <w:rPr>
          <w:rFonts w:ascii="Times New Roman" w:hAnsi="Times New Roman" w:cs="Times New Roman"/>
          <w:i/>
          <w:iCs/>
          <w:sz w:val="28"/>
          <w:szCs w:val="28"/>
        </w:rPr>
        <w:t>Безопасная среда для пациента и персонала.</w:t>
      </w:r>
    </w:p>
    <w:p w:rsidR="0053561D" w:rsidRDefault="0053561D" w:rsidP="0053561D">
      <w:pPr>
        <w:spacing w:after="0"/>
        <w:rPr>
          <w:rFonts w:ascii="Times New Roman" w:hAnsi="Times New Roman" w:cs="Times New Roman"/>
          <w:b/>
          <w:bCs/>
          <w:i/>
          <w:iCs/>
          <w:sz w:val="28"/>
          <w:szCs w:val="28"/>
        </w:rPr>
      </w:pPr>
      <w:r>
        <w:rPr>
          <w:rFonts w:ascii="Times New Roman" w:hAnsi="Times New Roman" w:cs="Times New Roman"/>
          <w:sz w:val="28"/>
          <w:szCs w:val="28"/>
        </w:rPr>
        <w:t xml:space="preserve">Количество часов по учебному плану:   </w:t>
      </w:r>
      <w:r>
        <w:rPr>
          <w:rFonts w:ascii="Times New Roman" w:hAnsi="Times New Roman" w:cs="Times New Roman"/>
          <w:b/>
          <w:bCs/>
          <w:i/>
          <w:iCs/>
          <w:sz w:val="28"/>
          <w:szCs w:val="28"/>
        </w:rPr>
        <w:t>78</w:t>
      </w:r>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т.ч</w:t>
      </w:r>
      <w:proofErr w:type="spellEnd"/>
      <w:r>
        <w:rPr>
          <w:rFonts w:ascii="Times New Roman" w:hAnsi="Times New Roman" w:cs="Times New Roman"/>
          <w:i/>
          <w:iCs/>
          <w:sz w:val="28"/>
          <w:szCs w:val="28"/>
        </w:rPr>
        <w:t xml:space="preserve">. теория   </w:t>
      </w:r>
      <w:r>
        <w:rPr>
          <w:rFonts w:ascii="Times New Roman" w:hAnsi="Times New Roman" w:cs="Times New Roman"/>
          <w:b/>
          <w:bCs/>
          <w:i/>
          <w:iCs/>
          <w:sz w:val="28"/>
          <w:szCs w:val="28"/>
        </w:rPr>
        <w:t>18</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практ</w:t>
      </w:r>
      <w:proofErr w:type="spellEnd"/>
      <w:r>
        <w:rPr>
          <w:rFonts w:ascii="Times New Roman" w:hAnsi="Times New Roman" w:cs="Times New Roman"/>
          <w:i/>
          <w:iCs/>
          <w:sz w:val="28"/>
          <w:szCs w:val="28"/>
        </w:rPr>
        <w:t xml:space="preserve">. занятия  </w:t>
      </w:r>
      <w:r>
        <w:rPr>
          <w:rFonts w:ascii="Times New Roman" w:hAnsi="Times New Roman" w:cs="Times New Roman"/>
          <w:b/>
          <w:bCs/>
          <w:i/>
          <w:iCs/>
          <w:sz w:val="28"/>
          <w:szCs w:val="28"/>
        </w:rPr>
        <w:t>60</w:t>
      </w:r>
    </w:p>
    <w:p w:rsidR="0053561D" w:rsidRDefault="0053561D" w:rsidP="0053561D">
      <w:pPr>
        <w:spacing w:after="0" w:line="240" w:lineRule="auto"/>
        <w:rPr>
          <w:rFonts w:ascii="Times New Roman" w:hAnsi="Times New Roman" w:cs="Times New Roman"/>
          <w:b/>
          <w:bCs/>
          <w:i/>
          <w:iCs/>
          <w:sz w:val="28"/>
          <w:szCs w:val="28"/>
        </w:rPr>
      </w:pPr>
    </w:p>
    <w:p w:rsidR="0053561D" w:rsidRDefault="0053561D" w:rsidP="0053561D">
      <w:pPr>
        <w:spacing w:after="0"/>
        <w:rPr>
          <w:rFonts w:ascii="Times New Roman" w:hAnsi="Times New Roman" w:cs="Times New Roman"/>
          <w:i/>
          <w:iCs/>
          <w:sz w:val="28"/>
          <w:szCs w:val="28"/>
        </w:rPr>
      </w:pPr>
      <w:r>
        <w:rPr>
          <w:rFonts w:ascii="Times New Roman" w:hAnsi="Times New Roman" w:cs="Times New Roman"/>
          <w:b/>
          <w:bCs/>
          <w:sz w:val="28"/>
          <w:szCs w:val="28"/>
        </w:rPr>
        <w:t xml:space="preserve">МДК 05.03 </w:t>
      </w:r>
      <w:r>
        <w:rPr>
          <w:rFonts w:ascii="Times New Roman" w:hAnsi="Times New Roman" w:cs="Times New Roman"/>
          <w:i/>
          <w:iCs/>
          <w:sz w:val="28"/>
          <w:szCs w:val="28"/>
        </w:rPr>
        <w:t>Технология оказания медицинских услуг.</w:t>
      </w:r>
    </w:p>
    <w:p w:rsidR="0053561D" w:rsidRDefault="0053561D" w:rsidP="0053561D">
      <w:pPr>
        <w:spacing w:after="0"/>
        <w:rPr>
          <w:rFonts w:ascii="Times New Roman" w:hAnsi="Times New Roman" w:cs="Times New Roman"/>
          <w:b/>
          <w:bCs/>
          <w:i/>
          <w:iCs/>
          <w:sz w:val="28"/>
          <w:szCs w:val="28"/>
        </w:rPr>
      </w:pPr>
      <w:r>
        <w:rPr>
          <w:rFonts w:ascii="Times New Roman" w:hAnsi="Times New Roman" w:cs="Times New Roman"/>
          <w:sz w:val="28"/>
          <w:szCs w:val="28"/>
        </w:rPr>
        <w:t>Количество часов по учебному плану:  174</w:t>
      </w:r>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т.ч</w:t>
      </w:r>
      <w:proofErr w:type="spellEnd"/>
      <w:r>
        <w:rPr>
          <w:rFonts w:ascii="Times New Roman" w:hAnsi="Times New Roman" w:cs="Times New Roman"/>
          <w:i/>
          <w:iCs/>
          <w:sz w:val="28"/>
          <w:szCs w:val="28"/>
        </w:rPr>
        <w:t xml:space="preserve">. теория  </w:t>
      </w:r>
      <w:r>
        <w:rPr>
          <w:rFonts w:ascii="Times New Roman" w:hAnsi="Times New Roman" w:cs="Times New Roman"/>
          <w:b/>
          <w:i/>
          <w:iCs/>
          <w:sz w:val="28"/>
          <w:szCs w:val="28"/>
        </w:rPr>
        <w:t>30</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практ</w:t>
      </w:r>
      <w:proofErr w:type="spellEnd"/>
      <w:r>
        <w:rPr>
          <w:rFonts w:ascii="Times New Roman" w:hAnsi="Times New Roman" w:cs="Times New Roman"/>
          <w:i/>
          <w:iCs/>
          <w:sz w:val="28"/>
          <w:szCs w:val="28"/>
        </w:rPr>
        <w:t xml:space="preserve">. занятия </w:t>
      </w:r>
      <w:r>
        <w:rPr>
          <w:rFonts w:ascii="Times New Roman" w:hAnsi="Times New Roman" w:cs="Times New Roman"/>
          <w:b/>
          <w:i/>
          <w:iCs/>
          <w:sz w:val="28"/>
          <w:szCs w:val="28"/>
        </w:rPr>
        <w:t>144</w:t>
      </w:r>
    </w:p>
    <w:p w:rsidR="0053561D" w:rsidRDefault="0053561D" w:rsidP="0053561D">
      <w:pPr>
        <w:spacing w:after="0" w:line="240" w:lineRule="auto"/>
        <w:rPr>
          <w:rFonts w:ascii="Times New Roman" w:hAnsi="Times New Roman" w:cs="Times New Roman"/>
          <w:b/>
          <w:bCs/>
          <w:sz w:val="28"/>
          <w:szCs w:val="28"/>
        </w:rPr>
      </w:pPr>
    </w:p>
    <w:p w:rsidR="0053561D" w:rsidRDefault="0053561D" w:rsidP="0053561D">
      <w:pPr>
        <w:spacing w:after="0"/>
        <w:rPr>
          <w:rFonts w:ascii="Times New Roman" w:hAnsi="Times New Roman" w:cs="Times New Roman"/>
          <w:sz w:val="28"/>
          <w:szCs w:val="28"/>
        </w:rPr>
      </w:pPr>
      <w:r>
        <w:rPr>
          <w:rFonts w:ascii="Times New Roman" w:hAnsi="Times New Roman" w:cs="Times New Roman"/>
          <w:sz w:val="28"/>
          <w:szCs w:val="28"/>
        </w:rPr>
        <w:t>Специальность: «</w:t>
      </w:r>
      <w:r>
        <w:rPr>
          <w:rFonts w:ascii="Times New Roman" w:hAnsi="Times New Roman" w:cs="Times New Roman"/>
          <w:b/>
          <w:bCs/>
          <w:i/>
          <w:iCs/>
          <w:sz w:val="28"/>
          <w:szCs w:val="28"/>
        </w:rPr>
        <w:t>Акушерское дело»</w:t>
      </w:r>
      <w:r>
        <w:rPr>
          <w:rFonts w:ascii="Times New Roman" w:hAnsi="Times New Roman" w:cs="Times New Roman"/>
          <w:sz w:val="28"/>
          <w:szCs w:val="28"/>
        </w:rPr>
        <w:t xml:space="preserve">,    </w:t>
      </w:r>
      <w:r>
        <w:rPr>
          <w:rFonts w:ascii="Times New Roman" w:hAnsi="Times New Roman" w:cs="Times New Roman"/>
          <w:b/>
          <w:bCs/>
          <w:i/>
          <w:iCs/>
          <w:sz w:val="28"/>
          <w:szCs w:val="28"/>
        </w:rPr>
        <w:t>курс</w:t>
      </w:r>
      <w:r>
        <w:rPr>
          <w:rFonts w:ascii="Times New Roman" w:hAnsi="Times New Roman" w:cs="Times New Roman"/>
          <w:b/>
          <w:bCs/>
          <w:i/>
          <w:iCs/>
          <w:sz w:val="28"/>
          <w:szCs w:val="28"/>
          <w:lang w:val="en-US"/>
        </w:rPr>
        <w:t>I</w:t>
      </w:r>
      <w:r>
        <w:rPr>
          <w:rFonts w:ascii="Times New Roman" w:hAnsi="Times New Roman" w:cs="Times New Roman"/>
          <w:b/>
          <w:bCs/>
          <w:i/>
          <w:iCs/>
          <w:sz w:val="28"/>
          <w:szCs w:val="28"/>
        </w:rPr>
        <w:t>,1-2  семестры 2015/ 16 уч. года</w:t>
      </w:r>
    </w:p>
    <w:p w:rsidR="0053561D" w:rsidRDefault="0053561D" w:rsidP="0053561D">
      <w:pPr>
        <w:spacing w:after="0"/>
        <w:rPr>
          <w:rFonts w:ascii="Times New Roman" w:hAnsi="Times New Roman" w:cs="Times New Roman"/>
          <w:b/>
          <w:bCs/>
          <w:i/>
          <w:iCs/>
          <w:sz w:val="28"/>
          <w:szCs w:val="28"/>
        </w:rPr>
      </w:pPr>
      <w:r>
        <w:rPr>
          <w:rFonts w:ascii="Times New Roman" w:hAnsi="Times New Roman" w:cs="Times New Roman"/>
          <w:sz w:val="28"/>
          <w:szCs w:val="28"/>
        </w:rPr>
        <w:t xml:space="preserve">Количество часов по учебному плану:   </w:t>
      </w:r>
      <w:r>
        <w:rPr>
          <w:rFonts w:ascii="Times New Roman" w:hAnsi="Times New Roman" w:cs="Times New Roman"/>
          <w:b/>
          <w:bCs/>
          <w:i/>
          <w:iCs/>
          <w:sz w:val="28"/>
          <w:szCs w:val="28"/>
        </w:rPr>
        <w:t>288</w:t>
      </w:r>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т.ч</w:t>
      </w:r>
      <w:proofErr w:type="spellEnd"/>
      <w:r>
        <w:rPr>
          <w:rFonts w:ascii="Times New Roman" w:hAnsi="Times New Roman" w:cs="Times New Roman"/>
          <w:i/>
          <w:iCs/>
          <w:sz w:val="28"/>
          <w:szCs w:val="28"/>
        </w:rPr>
        <w:t xml:space="preserve">. теория </w:t>
      </w:r>
      <w:r>
        <w:rPr>
          <w:rFonts w:ascii="Times New Roman" w:hAnsi="Times New Roman" w:cs="Times New Roman"/>
          <w:b/>
          <w:bCs/>
          <w:i/>
          <w:iCs/>
          <w:sz w:val="28"/>
          <w:szCs w:val="28"/>
        </w:rPr>
        <w:t>72</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практ</w:t>
      </w:r>
      <w:proofErr w:type="spellEnd"/>
      <w:r>
        <w:rPr>
          <w:rFonts w:ascii="Times New Roman" w:hAnsi="Times New Roman" w:cs="Times New Roman"/>
          <w:i/>
          <w:iCs/>
          <w:sz w:val="28"/>
          <w:szCs w:val="28"/>
        </w:rPr>
        <w:t xml:space="preserve">. занятия  </w:t>
      </w:r>
      <w:r>
        <w:rPr>
          <w:rFonts w:ascii="Times New Roman" w:hAnsi="Times New Roman" w:cs="Times New Roman"/>
          <w:b/>
          <w:bCs/>
          <w:i/>
          <w:iCs/>
          <w:sz w:val="28"/>
          <w:szCs w:val="28"/>
        </w:rPr>
        <w:t>216</w:t>
      </w:r>
    </w:p>
    <w:p w:rsidR="0053561D" w:rsidRDefault="0053561D" w:rsidP="0053561D">
      <w:pPr>
        <w:spacing w:after="0" w:line="240" w:lineRule="auto"/>
        <w:ind w:firstLine="1418"/>
        <w:jc w:val="center"/>
        <w:rPr>
          <w:rFonts w:ascii="Times New Roman" w:hAnsi="Times New Roman" w:cs="Times New Roman"/>
          <w:i/>
          <w:iCs/>
          <w:sz w:val="28"/>
          <w:szCs w:val="28"/>
          <w:u w:val="single"/>
        </w:rPr>
      </w:pPr>
      <w:r>
        <w:rPr>
          <w:rFonts w:ascii="Times New Roman" w:hAnsi="Times New Roman" w:cs="Times New Roman"/>
          <w:b/>
          <w:bCs/>
          <w:sz w:val="28"/>
          <w:szCs w:val="28"/>
        </w:rPr>
        <w:t>Преподаватель</w:t>
      </w:r>
      <w:r>
        <w:rPr>
          <w:rFonts w:ascii="Times New Roman" w:hAnsi="Times New Roman" w:cs="Times New Roman"/>
          <w:sz w:val="28"/>
          <w:szCs w:val="28"/>
        </w:rPr>
        <w:t xml:space="preserve">: </w:t>
      </w:r>
      <w:r w:rsidR="00283A03" w:rsidRPr="00283A03">
        <w:rPr>
          <w:rFonts w:ascii="Times New Roman" w:hAnsi="Times New Roman" w:cs="Times New Roman"/>
          <w:sz w:val="28"/>
          <w:szCs w:val="28"/>
        </w:rPr>
        <w:t>ФИО</w:t>
      </w:r>
    </w:p>
    <w:p w:rsidR="0053561D" w:rsidRDefault="0053561D" w:rsidP="005356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sz w:val="28"/>
          <w:szCs w:val="28"/>
        </w:rPr>
        <w:t xml:space="preserve">Составлен в соответствии с требованиями ФГОС </w:t>
      </w:r>
      <w:r w:rsidR="00024FA3">
        <w:rPr>
          <w:rFonts w:ascii="Times New Roman" w:hAnsi="Times New Roman" w:cs="Times New Roman"/>
          <w:sz w:val="28"/>
          <w:szCs w:val="28"/>
        </w:rPr>
        <w:t xml:space="preserve">СПО </w:t>
      </w:r>
      <w:r>
        <w:rPr>
          <w:rFonts w:ascii="Times New Roman" w:hAnsi="Times New Roman" w:cs="Times New Roman"/>
          <w:sz w:val="28"/>
          <w:szCs w:val="28"/>
        </w:rPr>
        <w:t>и рабочей программой</w:t>
      </w:r>
    </w:p>
    <w:p w:rsidR="0053561D" w:rsidRDefault="0053561D" w:rsidP="0053561D">
      <w:pPr>
        <w:spacing w:after="0"/>
        <w:rPr>
          <w:rFonts w:ascii="Times New Roman" w:hAnsi="Times New Roman" w:cs="Times New Roman"/>
          <w:sz w:val="28"/>
          <w:szCs w:val="28"/>
        </w:rPr>
      </w:pPr>
      <w:r>
        <w:rPr>
          <w:rFonts w:ascii="Times New Roman" w:hAnsi="Times New Roman" w:cs="Times New Roman"/>
          <w:sz w:val="28"/>
          <w:szCs w:val="28"/>
        </w:rPr>
        <w:t xml:space="preserve">Рассмотрен на заседании ПЦК, протокол  </w:t>
      </w:r>
      <w:r>
        <w:rPr>
          <w:rFonts w:ascii="Times New Roman" w:hAnsi="Times New Roman" w:cs="Times New Roman"/>
          <w:sz w:val="28"/>
          <w:szCs w:val="28"/>
          <w:u w:val="single"/>
        </w:rPr>
        <w:t>№  10  от  15 июня  2015 г.</w:t>
      </w:r>
    </w:p>
    <w:p w:rsidR="0053561D" w:rsidRDefault="0053561D" w:rsidP="0053561D">
      <w:pPr>
        <w:spacing w:after="0"/>
        <w:rPr>
          <w:rFonts w:ascii="Times New Roman" w:hAnsi="Times New Roman" w:cs="Times New Roman"/>
          <w:sz w:val="28"/>
          <w:szCs w:val="28"/>
        </w:rPr>
      </w:pPr>
      <w:r>
        <w:rPr>
          <w:rFonts w:ascii="Times New Roman" w:hAnsi="Times New Roman" w:cs="Times New Roman"/>
          <w:bCs/>
          <w:sz w:val="28"/>
          <w:szCs w:val="28"/>
        </w:rPr>
        <w:t xml:space="preserve">Председатель ПЦК основ </w:t>
      </w:r>
      <w:proofErr w:type="spellStart"/>
      <w:r>
        <w:rPr>
          <w:rFonts w:ascii="Times New Roman" w:hAnsi="Times New Roman" w:cs="Times New Roman"/>
          <w:bCs/>
          <w:sz w:val="28"/>
          <w:szCs w:val="28"/>
        </w:rPr>
        <w:t>сестринскогодела</w:t>
      </w:r>
      <w:r w:rsidR="00283A03">
        <w:rPr>
          <w:rFonts w:ascii="Times New Roman" w:hAnsi="Times New Roman" w:cs="Times New Roman"/>
          <w:sz w:val="28"/>
          <w:szCs w:val="28"/>
        </w:rPr>
        <w:t>ФИО</w:t>
      </w:r>
      <w:proofErr w:type="spellEnd"/>
    </w:p>
    <w:p w:rsidR="0053561D" w:rsidRDefault="0053561D" w:rsidP="0053561D">
      <w:pPr>
        <w:spacing w:after="0" w:line="240" w:lineRule="auto"/>
        <w:jc w:val="center"/>
        <w:rPr>
          <w:rFonts w:ascii="Times New Roman" w:hAnsi="Times New Roman" w:cs="Times New Roman"/>
          <w:i/>
          <w:iCs/>
          <w:sz w:val="28"/>
          <w:szCs w:val="28"/>
        </w:rPr>
      </w:pPr>
      <w:r>
        <w:rPr>
          <w:rFonts w:ascii="Times New Roman" w:hAnsi="Times New Roman" w:cs="Times New Roman"/>
          <w:b/>
          <w:bCs/>
          <w:sz w:val="28"/>
          <w:szCs w:val="28"/>
        </w:rPr>
        <w:t xml:space="preserve">МДК 05.01 </w:t>
      </w:r>
      <w:r>
        <w:rPr>
          <w:rFonts w:ascii="Times New Roman" w:hAnsi="Times New Roman" w:cs="Times New Roman"/>
          <w:i/>
          <w:iCs/>
          <w:sz w:val="28"/>
          <w:szCs w:val="28"/>
        </w:rPr>
        <w:t>Теория и практика сестринского дела</w:t>
      </w:r>
    </w:p>
    <w:p w:rsidR="0053561D" w:rsidRDefault="0053561D" w:rsidP="0053561D">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 семестр)</w:t>
      </w:r>
    </w:p>
    <w:p w:rsidR="0053561D" w:rsidRDefault="0053561D" w:rsidP="0053561D">
      <w:pPr>
        <w:spacing w:after="0" w:line="240" w:lineRule="auto"/>
        <w:rPr>
          <w:rFonts w:ascii="Times New Roman" w:hAnsi="Times New Roman" w:cs="Times New Roman"/>
        </w:rPr>
      </w:pPr>
    </w:p>
    <w:tbl>
      <w:tblPr>
        <w:tblW w:w="106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38"/>
        <w:gridCol w:w="3386"/>
        <w:gridCol w:w="1289"/>
        <w:gridCol w:w="1192"/>
        <w:gridCol w:w="1260"/>
        <w:gridCol w:w="2048"/>
      </w:tblGrid>
      <w:tr w:rsidR="0053561D" w:rsidTr="0053561D">
        <w:trPr>
          <w:trHeight w:val="354"/>
        </w:trPr>
        <w:tc>
          <w:tcPr>
            <w:tcW w:w="682"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раздела</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темы</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3741" w:type="dxa"/>
            <w:gridSpan w:val="3"/>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аудиторных часов</w:t>
            </w:r>
          </w:p>
        </w:tc>
        <w:tc>
          <w:tcPr>
            <w:tcW w:w="2048"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Внеаудиторная самостоятельная работа </w:t>
            </w:r>
            <w:r>
              <w:rPr>
                <w:rFonts w:ascii="Times New Roman" w:hAnsi="Times New Roman" w:cs="Times New Roman"/>
                <w:i/>
                <w:iCs/>
                <w:sz w:val="24"/>
                <w:szCs w:val="24"/>
              </w:rPr>
              <w:t>(час)</w:t>
            </w:r>
          </w:p>
        </w:tc>
      </w:tr>
      <w:tr w:rsidR="0053561D" w:rsidTr="0053561D">
        <w:trPr>
          <w:trHeight w:val="353"/>
        </w:trPr>
        <w:tc>
          <w:tcPr>
            <w:tcW w:w="682"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1192"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Теория</w:t>
            </w:r>
          </w:p>
        </w:tc>
        <w:tc>
          <w:tcPr>
            <w:tcW w:w="1260"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Практика</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r>
      <w:tr w:rsidR="0053561D" w:rsidTr="0053561D">
        <w:trPr>
          <w:trHeight w:val="297"/>
        </w:trPr>
        <w:tc>
          <w:tcPr>
            <w:tcW w:w="682"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ascii="Times New Roman" w:hAnsi="Times New Roman" w:cs="Times New Roman"/>
                <w:sz w:val="24"/>
                <w:szCs w:val="24"/>
              </w:rPr>
            </w:pPr>
            <w:r>
              <w:rPr>
                <w:rFonts w:ascii="Times New Roman" w:hAnsi="Times New Roman" w:cs="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rPr>
                <w:rFonts w:ascii="Times New Roman" w:hAnsi="Times New Roman" w:cs="Times New Roman"/>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 с пациентом и его окружением в процессе профессиональной деятельности. Соблюдение принципов профессиональной этики.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ч</w:t>
            </w:r>
          </w:p>
        </w:tc>
      </w:tr>
      <w:tr w:rsidR="0053561D" w:rsidTr="0053561D">
        <w:trPr>
          <w:trHeight w:val="348"/>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История сестринского дела. Реформы с/дела в РФ на современном этапе.</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r>
      <w:tr w:rsidR="0053561D" w:rsidTr="0053561D">
        <w:trPr>
          <w:trHeight w:val="88"/>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cs="Calibri"/>
              </w:rPr>
            </w:pPr>
            <w:r>
              <w:rPr>
                <w:rFonts w:ascii="Times New Roman" w:hAnsi="Times New Roman" w:cs="Times New Roman"/>
                <w:sz w:val="24"/>
                <w:szCs w:val="24"/>
              </w:rPr>
              <w:t>Философия сестринского дела</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jc w:val="both"/>
              <w:rPr>
                <w:rFonts w:cs="Calibri"/>
              </w:rPr>
            </w:pPr>
            <w:r>
              <w:rPr>
                <w:rFonts w:ascii="Times New Roman" w:hAnsi="Times New Roman" w:cs="Times New Roman"/>
                <w:sz w:val="24"/>
                <w:szCs w:val="24"/>
              </w:rPr>
              <w:t>Общение, обучение в с/деле.</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ascii="Times New Roman" w:hAnsi="Times New Roman" w:cs="Times New Roman"/>
                <w:sz w:val="24"/>
                <w:szCs w:val="24"/>
              </w:rPr>
            </w:pPr>
            <w:r>
              <w:rPr>
                <w:rFonts w:ascii="Times New Roman" w:hAnsi="Times New Roman" w:cs="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rPr>
                <w:rFonts w:ascii="Times New Roman" w:hAnsi="Times New Roman" w:cs="Times New Roman"/>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Осуществление ухода за пациентами различных возрастных групп.</w:t>
            </w:r>
          </w:p>
        </w:tc>
        <w:tc>
          <w:tcPr>
            <w:tcW w:w="1289"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 xml:space="preserve">Иерархия потребностей человека по А. </w:t>
            </w: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Модели с/дела.</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330"/>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cs="Calibri"/>
              </w:rPr>
            </w:pPr>
            <w:r>
              <w:rPr>
                <w:rFonts w:ascii="Times New Roman" w:hAnsi="Times New Roman" w:cs="Times New Roman"/>
                <w:sz w:val="24"/>
                <w:szCs w:val="24"/>
              </w:rPr>
              <w:t>Сестринский процесс.</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b/>
                <w:bCs/>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330"/>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Потребность пациента в нормальном дыхании.</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b/>
                <w:bCs/>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b/>
                <w:bCs/>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278"/>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cs="Calibri"/>
              </w:rPr>
            </w:pPr>
            <w:r>
              <w:rPr>
                <w:rFonts w:ascii="Times New Roman" w:hAnsi="Times New Roman" w:cs="Times New Roman"/>
                <w:sz w:val="24"/>
                <w:szCs w:val="24"/>
              </w:rPr>
              <w:t>Потребность пациента в адекватном питании и питье.</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Потребность пациента в физиологических отправлениях.</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Потребность пациента в движении.</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Потребность пациента в сне, одежде, осуществлении личной гигиене.</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Потребность пациента в поддержании нормальной температуры тела, безопасной окружающей среды.</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2.9</w:t>
            </w:r>
          </w:p>
          <w:p w:rsidR="0053561D" w:rsidRDefault="0053561D">
            <w:pPr>
              <w:spacing w:after="0" w:line="240" w:lineRule="auto"/>
              <w:rPr>
                <w:rFonts w:ascii="Times New Roman" w:hAnsi="Times New Roman" w:cs="Times New Roman"/>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lastRenderedPageBreak/>
              <w:t xml:space="preserve">Потребности пациента в </w:t>
            </w:r>
            <w:r>
              <w:rPr>
                <w:rFonts w:ascii="Times New Roman" w:hAnsi="Times New Roman" w:cs="Times New Roman"/>
                <w:sz w:val="24"/>
                <w:szCs w:val="24"/>
              </w:rPr>
              <w:lastRenderedPageBreak/>
              <w:t>общении, труде и отдыхе.</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ч</w:t>
            </w:r>
          </w:p>
          <w:p w:rsidR="0053561D" w:rsidRDefault="0053561D">
            <w:pPr>
              <w:spacing w:after="0" w:line="240" w:lineRule="auto"/>
              <w:jc w:val="center"/>
              <w:rPr>
                <w:rFonts w:ascii="Times New Roman" w:hAnsi="Times New Roman" w:cs="Times New Roman"/>
                <w:sz w:val="24"/>
                <w:szCs w:val="24"/>
              </w:rPr>
            </w:pP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2.10</w:t>
            </w:r>
          </w:p>
          <w:p w:rsidR="0053561D" w:rsidRDefault="0053561D">
            <w:pPr>
              <w:spacing w:after="0" w:line="240" w:lineRule="auto"/>
              <w:rPr>
                <w:rFonts w:ascii="Times New Roman" w:hAnsi="Times New Roman" w:cs="Times New Roman"/>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jc w:val="both"/>
              <w:rPr>
                <w:rFonts w:ascii="Times New Roman" w:hAnsi="Times New Roman" w:cs="Times New Roman"/>
              </w:rPr>
            </w:pPr>
            <w:r>
              <w:rPr>
                <w:rFonts w:ascii="Times New Roman" w:hAnsi="Times New Roman" w:cs="Times New Roman"/>
              </w:rPr>
              <w:t>Сестринский процесс при боли.</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r>
      <w:tr w:rsidR="0053561D" w:rsidTr="0053561D">
        <w:trPr>
          <w:trHeight w:val="495"/>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jc w:val="center"/>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rPr>
                <w:rFonts w:ascii="Times New Roman" w:hAnsi="Times New Roman" w:cs="Times New Roman"/>
                <w:b/>
                <w:bCs/>
                <w:sz w:val="24"/>
                <w:szCs w:val="24"/>
              </w:rPr>
            </w:pPr>
          </w:p>
        </w:tc>
        <w:tc>
          <w:tcPr>
            <w:tcW w:w="3386"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 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 ч</w:t>
            </w:r>
          </w:p>
        </w:tc>
      </w:tr>
    </w:tbl>
    <w:p w:rsidR="0053561D" w:rsidRDefault="0053561D" w:rsidP="0053561D">
      <w:pPr>
        <w:rPr>
          <w:rFonts w:ascii="Calibri" w:hAnsi="Calibri" w:cs="Calibri"/>
        </w:rPr>
      </w:pPr>
    </w:p>
    <w:p w:rsidR="0053561D" w:rsidRDefault="0053561D" w:rsidP="0053561D">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                     МДК 05.02 </w:t>
      </w:r>
      <w:r>
        <w:rPr>
          <w:rFonts w:ascii="Times New Roman" w:hAnsi="Times New Roman" w:cs="Times New Roman"/>
          <w:i/>
          <w:iCs/>
          <w:sz w:val="28"/>
          <w:szCs w:val="28"/>
        </w:rPr>
        <w:t>Безопасная среда для пациента и персонала</w:t>
      </w:r>
    </w:p>
    <w:p w:rsidR="0053561D" w:rsidRDefault="0053561D" w:rsidP="0053561D">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( 1 семестр)</w:t>
      </w:r>
    </w:p>
    <w:tbl>
      <w:tblPr>
        <w:tblW w:w="106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38"/>
        <w:gridCol w:w="3386"/>
        <w:gridCol w:w="1289"/>
        <w:gridCol w:w="1192"/>
        <w:gridCol w:w="1260"/>
        <w:gridCol w:w="2048"/>
      </w:tblGrid>
      <w:tr w:rsidR="0053561D" w:rsidTr="0053561D">
        <w:trPr>
          <w:trHeight w:val="354"/>
        </w:trPr>
        <w:tc>
          <w:tcPr>
            <w:tcW w:w="682"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раздела</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темы</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3741" w:type="dxa"/>
            <w:gridSpan w:val="3"/>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аудиторных часов</w:t>
            </w:r>
          </w:p>
        </w:tc>
        <w:tc>
          <w:tcPr>
            <w:tcW w:w="2048"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Внеаудиторная самостоятельная работа </w:t>
            </w:r>
            <w:r>
              <w:rPr>
                <w:rFonts w:ascii="Times New Roman" w:hAnsi="Times New Roman" w:cs="Times New Roman"/>
                <w:i/>
                <w:iCs/>
                <w:sz w:val="24"/>
                <w:szCs w:val="24"/>
              </w:rPr>
              <w:t>(час)</w:t>
            </w:r>
          </w:p>
        </w:tc>
      </w:tr>
      <w:tr w:rsidR="0053561D" w:rsidTr="0053561D">
        <w:trPr>
          <w:trHeight w:val="353"/>
        </w:trPr>
        <w:tc>
          <w:tcPr>
            <w:tcW w:w="682"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1192"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Теория</w:t>
            </w:r>
          </w:p>
        </w:tc>
        <w:tc>
          <w:tcPr>
            <w:tcW w:w="1260"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Практика</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r>
      <w:tr w:rsidR="0053561D" w:rsidTr="0053561D">
        <w:trPr>
          <w:trHeight w:val="297"/>
        </w:trPr>
        <w:tc>
          <w:tcPr>
            <w:tcW w:w="682"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ascii="Times New Roman" w:hAnsi="Times New Roman" w:cs="Times New Roman"/>
                <w:sz w:val="24"/>
                <w:szCs w:val="24"/>
              </w:rPr>
            </w:pPr>
            <w:r>
              <w:rPr>
                <w:rFonts w:ascii="Times New Roman" w:hAnsi="Times New Roman" w:cs="Times New Roman"/>
                <w:sz w:val="24"/>
                <w:szCs w:val="24"/>
              </w:rPr>
              <w:t>3.</w:t>
            </w:r>
          </w:p>
        </w:tc>
        <w:tc>
          <w:tcPr>
            <w:tcW w:w="838"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rPr>
                <w:rFonts w:ascii="Times New Roman" w:hAnsi="Times New Roman" w:cs="Times New Roman"/>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инфекционной безопасности. Обеспечение производственной санитарии и личной гигиены на рабочем месте.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ч</w:t>
            </w:r>
          </w:p>
        </w:tc>
      </w:tr>
      <w:tr w:rsidR="0053561D" w:rsidTr="0053561D">
        <w:trPr>
          <w:trHeight w:val="348"/>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ВБИ</w:t>
            </w:r>
            <w:r>
              <w:t xml:space="preserve">. </w:t>
            </w:r>
            <w:r>
              <w:rPr>
                <w:rFonts w:ascii="Times New Roman" w:hAnsi="Times New Roman" w:cs="Times New Roman"/>
                <w:sz w:val="24"/>
                <w:szCs w:val="24"/>
              </w:rPr>
              <w:t>Группы риска, пути передачи.</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Обработка рук. Профилактика парентеральных инфекций среди медперсонала</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Дезинфекция. Структура и классификация </w:t>
            </w:r>
            <w:proofErr w:type="spellStart"/>
            <w:r>
              <w:rPr>
                <w:rFonts w:ascii="Times New Roman" w:hAnsi="Times New Roman" w:cs="Times New Roman"/>
                <w:sz w:val="24"/>
                <w:szCs w:val="24"/>
              </w:rPr>
              <w:t>медотходов</w:t>
            </w:r>
            <w:proofErr w:type="spellEnd"/>
            <w:r>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3.2.1</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Дезинфекция. Работа с  </w:t>
            </w:r>
            <w:proofErr w:type="spellStart"/>
            <w:r>
              <w:rPr>
                <w:rFonts w:ascii="Times New Roman" w:hAnsi="Times New Roman" w:cs="Times New Roman"/>
                <w:sz w:val="24"/>
                <w:szCs w:val="24"/>
              </w:rPr>
              <w:t>дезрастворами</w:t>
            </w:r>
            <w:proofErr w:type="spellEnd"/>
            <w:r>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r>
      <w:tr w:rsidR="0053561D" w:rsidTr="0053561D">
        <w:trPr>
          <w:trHeight w:val="330"/>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3.2.2</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обращения с медицинскими отходами.</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b/>
                <w:bCs/>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r>
      <w:tr w:rsidR="0053561D" w:rsidTr="0053561D">
        <w:trPr>
          <w:trHeight w:val="330"/>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Предстерилизационнаяочистка</w:t>
            </w:r>
            <w:proofErr w:type="spellEnd"/>
            <w:r>
              <w:rPr>
                <w:rFonts w:ascii="Times New Roman" w:hAnsi="Times New Roman" w:cs="Times New Roman"/>
                <w:sz w:val="24"/>
                <w:szCs w:val="24"/>
              </w:rPr>
              <w:t xml:space="preserve"> инструментов. Стерилизация. ЦСО.</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b/>
                <w:bCs/>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b/>
                <w:bCs/>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r>
      <w:tr w:rsidR="0053561D" w:rsidTr="0053561D">
        <w:trPr>
          <w:trHeight w:val="278"/>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3.3.1</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ПСО. Контроль качества.</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3.3.2</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Стерилизация. ЦСО.</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cs="Calibri"/>
              </w:rPr>
            </w:pPr>
            <w:r>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rPr>
                <w:rFonts w:ascii="Times New Roman" w:hAnsi="Times New Roman" w:cs="Times New Roman"/>
                <w:sz w:val="24"/>
                <w:szCs w:val="24"/>
              </w:rPr>
            </w:pP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Обеспечение безопасной больничной среды для пациента и персонала. Участие в санпросвет работе среди населения.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w:t>
            </w:r>
          </w:p>
        </w:tc>
      </w:tr>
      <w:tr w:rsidR="0053561D" w:rsidTr="0053561D">
        <w:trPr>
          <w:trHeight w:val="407"/>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безопасной среды для пациента и персонала.</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r>
      <w:tr w:rsidR="0053561D" w:rsidTr="0053561D">
        <w:trPr>
          <w:trHeight w:val="351"/>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rPr>
            </w:pPr>
            <w:r>
              <w:rPr>
                <w:rFonts w:ascii="Times New Roman" w:hAnsi="Times New Roman" w:cs="Times New Roman"/>
              </w:rPr>
              <w:t>Воздействие на организм м/с физической нагрузки. Перемещение пациентов.</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w:t>
            </w:r>
          </w:p>
        </w:tc>
      </w:tr>
      <w:tr w:rsidR="0053561D" w:rsidTr="0053561D">
        <w:trPr>
          <w:trHeight w:val="457"/>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3386"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cs="Calibri"/>
              </w:rPr>
            </w:pPr>
            <w:r>
              <w:rPr>
                <w:rFonts w:ascii="Times New Roman" w:hAnsi="Times New Roman" w:cs="Times New Roman"/>
                <w:sz w:val="24"/>
                <w:szCs w:val="24"/>
              </w:rPr>
              <w:t>Участие в санпросвет работе среди населения.</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 ч</w:t>
            </w:r>
          </w:p>
        </w:tc>
      </w:tr>
      <w:tr w:rsidR="0053561D" w:rsidTr="0053561D">
        <w:trPr>
          <w:trHeight w:val="495"/>
        </w:trPr>
        <w:tc>
          <w:tcPr>
            <w:tcW w:w="682"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jc w:val="center"/>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rPr>
                <w:rFonts w:ascii="Times New Roman" w:hAnsi="Times New Roman" w:cs="Times New Roman"/>
                <w:b/>
                <w:bCs/>
                <w:sz w:val="24"/>
                <w:szCs w:val="24"/>
              </w:rPr>
            </w:pPr>
          </w:p>
        </w:tc>
        <w:tc>
          <w:tcPr>
            <w:tcW w:w="3386"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 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 ч</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 ч</w:t>
            </w:r>
          </w:p>
        </w:tc>
      </w:tr>
    </w:tbl>
    <w:p w:rsidR="0053561D" w:rsidRDefault="0053561D" w:rsidP="0053561D">
      <w:pPr>
        <w:rPr>
          <w:rFonts w:ascii="Calibri" w:hAnsi="Calibri" w:cs="Calibri"/>
        </w:rPr>
      </w:pPr>
    </w:p>
    <w:p w:rsidR="0053561D" w:rsidRDefault="0053561D" w:rsidP="0053561D">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                   МДК 05.03 </w:t>
      </w:r>
      <w:r>
        <w:rPr>
          <w:rFonts w:ascii="Times New Roman" w:hAnsi="Times New Roman" w:cs="Times New Roman"/>
          <w:i/>
          <w:iCs/>
          <w:sz w:val="28"/>
          <w:szCs w:val="28"/>
        </w:rPr>
        <w:t>Технология оказания медицинских услуг.</w:t>
      </w:r>
    </w:p>
    <w:p w:rsidR="0053561D" w:rsidRDefault="0053561D" w:rsidP="0053561D">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( 2 семестр)</w:t>
      </w:r>
    </w:p>
    <w:tbl>
      <w:tblPr>
        <w:tblW w:w="105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38"/>
        <w:gridCol w:w="3385"/>
        <w:gridCol w:w="1289"/>
        <w:gridCol w:w="1192"/>
        <w:gridCol w:w="1260"/>
        <w:gridCol w:w="1900"/>
      </w:tblGrid>
      <w:tr w:rsidR="0053561D" w:rsidTr="0053561D">
        <w:trPr>
          <w:trHeight w:val="354"/>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раздела</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темы</w:t>
            </w:r>
          </w:p>
        </w:tc>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3741" w:type="dxa"/>
            <w:gridSpan w:val="3"/>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аудиторных часов</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Внеаудиторная самостоятельная работа </w:t>
            </w:r>
            <w:r>
              <w:rPr>
                <w:rFonts w:ascii="Times New Roman" w:hAnsi="Times New Roman" w:cs="Times New Roman"/>
                <w:i/>
                <w:iCs/>
                <w:sz w:val="24"/>
                <w:szCs w:val="24"/>
              </w:rPr>
              <w:t>(час)</w:t>
            </w:r>
          </w:p>
        </w:tc>
      </w:tr>
      <w:tr w:rsidR="0053561D" w:rsidTr="0053561D">
        <w:trPr>
          <w:trHeight w:val="353"/>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3385"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1192"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Теория</w:t>
            </w:r>
          </w:p>
        </w:tc>
        <w:tc>
          <w:tcPr>
            <w:tcW w:w="1260"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Практика</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p>
        </w:tc>
      </w:tr>
      <w:tr w:rsidR="0053561D" w:rsidTr="0053561D">
        <w:trPr>
          <w:trHeight w:val="297"/>
        </w:trPr>
        <w:tc>
          <w:tcPr>
            <w:tcW w:w="681"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rPr>
                <w:rFonts w:ascii="Times New Roman" w:hAnsi="Times New Roman" w:cs="Times New Roman"/>
                <w:sz w:val="24"/>
                <w:szCs w:val="24"/>
              </w:rPr>
            </w:pP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медицинских услуг в пределах своих полномочий. </w:t>
            </w:r>
            <w:r>
              <w:rPr>
                <w:rFonts w:ascii="Times New Roman" w:hAnsi="Times New Roman" w:cs="Times New Roman"/>
                <w:sz w:val="24"/>
                <w:szCs w:val="24"/>
              </w:rPr>
              <w:lastRenderedPageBreak/>
              <w:t>Оформление документации.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174 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ч</w:t>
            </w:r>
          </w:p>
        </w:tc>
      </w:tr>
      <w:tr w:rsidR="0053561D" w:rsidTr="0053561D">
        <w:trPr>
          <w:trHeight w:val="348"/>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 пациента в стационар. </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w:t>
            </w:r>
          </w:p>
        </w:tc>
      </w:tr>
      <w:tr w:rsidR="0053561D" w:rsidTr="0053561D">
        <w:trPr>
          <w:trHeight w:val="88"/>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Оценка функционального состояния пациента.</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r>
      <w:tr w:rsidR="0053561D" w:rsidTr="0053561D">
        <w:trPr>
          <w:trHeight w:val="351"/>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5.2.1</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Лихорадка. Сестринская помощь в каждом периоде лихорадки.</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w:t>
            </w:r>
          </w:p>
        </w:tc>
      </w:tr>
      <w:tr w:rsidR="0053561D" w:rsidTr="0053561D">
        <w:trPr>
          <w:trHeight w:val="351"/>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5.2.2</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Измерение АД, ЧДД, пульса</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w:t>
            </w:r>
          </w:p>
        </w:tc>
      </w:tr>
      <w:tr w:rsidR="0053561D" w:rsidTr="0053561D">
        <w:trPr>
          <w:trHeight w:val="351"/>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питания в стационаре.</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w:t>
            </w:r>
          </w:p>
        </w:tc>
      </w:tr>
      <w:tr w:rsidR="0053561D" w:rsidTr="0053561D">
        <w:trPr>
          <w:trHeight w:val="351"/>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Личная гигиена пациента. Профилактика пролежней.</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w:t>
            </w:r>
          </w:p>
        </w:tc>
      </w:tr>
      <w:tr w:rsidR="0053561D" w:rsidTr="0053561D">
        <w:trPr>
          <w:trHeight w:val="278"/>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простейшей физиотерапии. Оксигенотерапия.</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w:t>
            </w:r>
          </w:p>
        </w:tc>
      </w:tr>
      <w:tr w:rsidR="0053561D" w:rsidTr="0053561D">
        <w:trPr>
          <w:trHeight w:val="351"/>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Клизмы. Газоотводная трубка. </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w:t>
            </w:r>
          </w:p>
        </w:tc>
      </w:tr>
      <w:tr w:rsidR="0053561D" w:rsidTr="0053561D">
        <w:trPr>
          <w:trHeight w:val="351"/>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Катетеризация мочевого пузыря.</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p w:rsidR="0053561D" w:rsidRDefault="0053561D">
            <w:pPr>
              <w:spacing w:after="0" w:line="240" w:lineRule="auto"/>
              <w:jc w:val="center"/>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w:t>
            </w:r>
          </w:p>
          <w:p w:rsidR="0053561D" w:rsidRDefault="0053561D">
            <w:pPr>
              <w:spacing w:after="0" w:line="240" w:lineRule="auto"/>
              <w:jc w:val="center"/>
              <w:rPr>
                <w:rFonts w:ascii="Times New Roman" w:hAnsi="Times New Roman" w:cs="Times New Roman"/>
                <w:sz w:val="24"/>
                <w:szCs w:val="24"/>
              </w:rPr>
            </w:pP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ascii="Times New Roman" w:hAnsi="Times New Roman" w:cs="Times New Roman"/>
                <w:sz w:val="24"/>
                <w:szCs w:val="24"/>
              </w:rPr>
            </w:pPr>
            <w:r>
              <w:rPr>
                <w:rFonts w:ascii="Times New Roman" w:hAnsi="Times New Roman" w:cs="Times New Roman"/>
                <w:sz w:val="24"/>
                <w:szCs w:val="24"/>
              </w:rPr>
              <w:t>Промывание желудка. Зондовые манипуляции.</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rPr>
                <w:rFonts w:ascii="Times New Roman" w:hAnsi="Times New Roman" w:cs="Times New Roman"/>
                <w:sz w:val="24"/>
                <w:szCs w:val="24"/>
              </w:rPr>
            </w:pPr>
            <w:r>
              <w:rPr>
                <w:rFonts w:ascii="Times New Roman" w:hAnsi="Times New Roman" w:cs="Times New Roman"/>
                <w:sz w:val="24"/>
                <w:szCs w:val="24"/>
              </w:rPr>
              <w:t>Медикаментозное лечение в сестринской практике.</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w:t>
            </w:r>
          </w:p>
        </w:tc>
        <w:tc>
          <w:tcPr>
            <w:tcW w:w="126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b/>
                <w:bCs/>
                <w:sz w:val="24"/>
                <w:szCs w:val="24"/>
              </w:rPr>
            </w:pP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5.9.1</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cs="Calibri"/>
              </w:rPr>
            </w:pPr>
            <w:r>
              <w:rPr>
                <w:rFonts w:ascii="Times New Roman" w:hAnsi="Times New Roman" w:cs="Times New Roman"/>
                <w:sz w:val="24"/>
                <w:szCs w:val="24"/>
              </w:rPr>
              <w:t>Выборка назначений из медкарты. Выписывание требований на лекарственные средства. Хранение препаратов в отделении.</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5.9.2</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 xml:space="preserve"> Пути введения.  </w:t>
            </w:r>
            <w:proofErr w:type="spellStart"/>
            <w:r>
              <w:rPr>
                <w:rFonts w:ascii="Times New Roman" w:hAnsi="Times New Roman" w:cs="Times New Roman"/>
                <w:sz w:val="24"/>
                <w:szCs w:val="24"/>
              </w:rPr>
              <w:t>Энтеральнй</w:t>
            </w:r>
            <w:proofErr w:type="spellEnd"/>
            <w:r>
              <w:rPr>
                <w:rFonts w:ascii="Times New Roman" w:hAnsi="Times New Roman" w:cs="Times New Roman"/>
                <w:sz w:val="24"/>
                <w:szCs w:val="24"/>
              </w:rPr>
              <w:t xml:space="preserve"> способ приема лекарственных средств. </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5.9.3</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Наружный способ применения лекарственных средств.</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5.9.4</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Парентеральный путь введения.</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5.9.5</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Постинъекционные</w:t>
            </w:r>
            <w:proofErr w:type="spellEnd"/>
            <w:r>
              <w:rPr>
                <w:rFonts w:ascii="Times New Roman" w:hAnsi="Times New Roman" w:cs="Times New Roman"/>
                <w:sz w:val="24"/>
                <w:szCs w:val="24"/>
              </w:rPr>
              <w:t xml:space="preserve"> осложнения.</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5.10</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Участие м/</w:t>
            </w:r>
            <w:proofErr w:type="spellStart"/>
            <w:r>
              <w:rPr>
                <w:rFonts w:ascii="Times New Roman" w:hAnsi="Times New Roman" w:cs="Times New Roman"/>
                <w:sz w:val="24"/>
                <w:szCs w:val="24"/>
              </w:rPr>
              <w:t>св</w:t>
            </w:r>
            <w:proofErr w:type="spellEnd"/>
            <w:r>
              <w:rPr>
                <w:rFonts w:ascii="Times New Roman" w:hAnsi="Times New Roman" w:cs="Times New Roman"/>
                <w:sz w:val="24"/>
                <w:szCs w:val="24"/>
              </w:rPr>
              <w:t xml:space="preserve"> лабораторных методах исследования.</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cs="Calibri"/>
              </w:rPr>
            </w:pPr>
            <w:r>
              <w:rPr>
                <w:rFonts w:ascii="Times New Roman" w:hAnsi="Times New Roman" w:cs="Times New Roman"/>
                <w:sz w:val="24"/>
                <w:szCs w:val="24"/>
              </w:rPr>
              <w:t>Участие м/</w:t>
            </w:r>
            <w:proofErr w:type="spellStart"/>
            <w:r>
              <w:rPr>
                <w:rFonts w:ascii="Times New Roman" w:hAnsi="Times New Roman" w:cs="Times New Roman"/>
                <w:sz w:val="24"/>
                <w:szCs w:val="24"/>
              </w:rPr>
              <w:t>св</w:t>
            </w:r>
            <w:proofErr w:type="spellEnd"/>
            <w:r>
              <w:rPr>
                <w:rFonts w:ascii="Times New Roman" w:hAnsi="Times New Roman" w:cs="Times New Roman"/>
                <w:sz w:val="24"/>
                <w:szCs w:val="24"/>
              </w:rPr>
              <w:t xml:space="preserve"> инструментальных методах исследования.</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5.12</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Сердечно-легочная реанимация.</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ч</w:t>
            </w:r>
          </w:p>
        </w:tc>
      </w:tr>
      <w:tr w:rsidR="0053561D" w:rsidTr="0053561D">
        <w:trPr>
          <w:trHeight w:val="457"/>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rPr>
                <w:rFonts w:cs="Calibri"/>
              </w:rPr>
            </w:pPr>
          </w:p>
        </w:tc>
        <w:tc>
          <w:tcPr>
            <w:tcW w:w="838"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rPr>
                <w:rFonts w:ascii="Times New Roman" w:hAnsi="Times New Roman" w:cs="Times New Roman"/>
                <w:sz w:val="24"/>
                <w:szCs w:val="24"/>
              </w:rPr>
            </w:pPr>
            <w:r>
              <w:rPr>
                <w:rFonts w:ascii="Times New Roman" w:hAnsi="Times New Roman" w:cs="Times New Roman"/>
                <w:sz w:val="24"/>
                <w:szCs w:val="24"/>
              </w:rPr>
              <w:t>5.13</w:t>
            </w:r>
          </w:p>
        </w:tc>
        <w:tc>
          <w:tcPr>
            <w:tcW w:w="3385" w:type="dxa"/>
            <w:tcBorders>
              <w:top w:val="single" w:sz="4" w:space="0" w:color="auto"/>
              <w:left w:val="single" w:sz="4" w:space="0" w:color="auto"/>
              <w:bottom w:val="single" w:sz="4" w:space="0" w:color="auto"/>
              <w:right w:val="single" w:sz="4" w:space="0" w:color="auto"/>
            </w:tcBorders>
            <w:hideMark/>
          </w:tcPr>
          <w:p w:rsidR="0053561D" w:rsidRDefault="0053561D">
            <w:pPr>
              <w:spacing w:after="0" w:line="240" w:lineRule="auto"/>
              <w:jc w:val="both"/>
              <w:rPr>
                <w:rFonts w:ascii="Times New Roman" w:hAnsi="Times New Roman" w:cs="Times New Roman"/>
              </w:rPr>
            </w:pPr>
            <w:r>
              <w:rPr>
                <w:rFonts w:ascii="Times New Roman" w:hAnsi="Times New Roman" w:cs="Times New Roman"/>
              </w:rPr>
              <w:t>Потери, смерть, горе. Паллиативная помощь.</w:t>
            </w:r>
          </w:p>
        </w:tc>
        <w:tc>
          <w:tcPr>
            <w:tcW w:w="1289"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ч</w:t>
            </w:r>
          </w:p>
        </w:tc>
      </w:tr>
      <w:tr w:rsidR="0053561D" w:rsidTr="0053561D">
        <w:trPr>
          <w:trHeight w:val="495"/>
        </w:trPr>
        <w:tc>
          <w:tcPr>
            <w:tcW w:w="681" w:type="dxa"/>
            <w:tcBorders>
              <w:top w:val="single" w:sz="4" w:space="0" w:color="auto"/>
              <w:left w:val="single" w:sz="4" w:space="0" w:color="auto"/>
              <w:bottom w:val="single" w:sz="4" w:space="0" w:color="auto"/>
              <w:right w:val="single" w:sz="4" w:space="0" w:color="auto"/>
            </w:tcBorders>
          </w:tcPr>
          <w:p w:rsidR="0053561D" w:rsidRDefault="0053561D">
            <w:pPr>
              <w:spacing w:after="0" w:line="240" w:lineRule="auto"/>
              <w:jc w:val="center"/>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53561D" w:rsidRDefault="0053561D">
            <w:pPr>
              <w:spacing w:after="0" w:line="240" w:lineRule="auto"/>
              <w:rPr>
                <w:rFonts w:ascii="Times New Roman" w:hAnsi="Times New Roman" w:cs="Times New Roman"/>
                <w:b/>
                <w:bCs/>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174 ч</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 ч</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144 ч</w:t>
            </w:r>
          </w:p>
        </w:tc>
        <w:tc>
          <w:tcPr>
            <w:tcW w:w="1900" w:type="dxa"/>
            <w:tcBorders>
              <w:top w:val="single" w:sz="4" w:space="0" w:color="auto"/>
              <w:left w:val="single" w:sz="4" w:space="0" w:color="auto"/>
              <w:bottom w:val="single" w:sz="4" w:space="0" w:color="auto"/>
              <w:right w:val="single" w:sz="4" w:space="0" w:color="auto"/>
            </w:tcBorders>
            <w:vAlign w:val="center"/>
            <w:hideMark/>
          </w:tcPr>
          <w:p w:rsidR="0053561D" w:rsidRDefault="005356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 ч</w:t>
            </w:r>
          </w:p>
        </w:tc>
      </w:tr>
      <w:tr w:rsidR="00933ED2" w:rsidTr="0053561D">
        <w:trPr>
          <w:trHeight w:val="495"/>
        </w:trPr>
        <w:tc>
          <w:tcPr>
            <w:tcW w:w="681" w:type="dxa"/>
            <w:tcBorders>
              <w:top w:val="single" w:sz="4" w:space="0" w:color="auto"/>
              <w:left w:val="single" w:sz="4" w:space="0" w:color="auto"/>
              <w:bottom w:val="single" w:sz="4" w:space="0" w:color="auto"/>
              <w:right w:val="single" w:sz="4" w:space="0" w:color="auto"/>
            </w:tcBorders>
          </w:tcPr>
          <w:p w:rsidR="00933ED2" w:rsidRDefault="00933ED2">
            <w:pPr>
              <w:spacing w:after="0" w:line="240" w:lineRule="auto"/>
              <w:jc w:val="center"/>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33ED2" w:rsidRDefault="00933ED2">
            <w:pPr>
              <w:spacing w:after="0" w:line="240" w:lineRule="auto"/>
              <w:rPr>
                <w:rFonts w:ascii="Times New Roman" w:hAnsi="Times New Roman" w:cs="Times New Roman"/>
                <w:b/>
                <w:bCs/>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933ED2" w:rsidRDefault="00933ED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 за курс обучения</w:t>
            </w:r>
          </w:p>
        </w:tc>
        <w:tc>
          <w:tcPr>
            <w:tcW w:w="1289" w:type="dxa"/>
            <w:tcBorders>
              <w:top w:val="single" w:sz="4" w:space="0" w:color="auto"/>
              <w:left w:val="single" w:sz="4" w:space="0" w:color="auto"/>
              <w:bottom w:val="single" w:sz="4" w:space="0" w:color="auto"/>
              <w:right w:val="single" w:sz="4" w:space="0" w:color="auto"/>
            </w:tcBorders>
            <w:vAlign w:val="center"/>
          </w:tcPr>
          <w:p w:rsidR="00933ED2" w:rsidRDefault="00933ED2">
            <w:pPr>
              <w:spacing w:after="0" w:line="240" w:lineRule="auto"/>
              <w:jc w:val="center"/>
              <w:rPr>
                <w:rFonts w:ascii="Times New Roman" w:hAnsi="Times New Roman" w:cs="Times New Roman"/>
                <w:b/>
                <w:bCs/>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933ED2" w:rsidRDefault="00933ED2">
            <w:pPr>
              <w:spacing w:after="0" w:line="240" w:lineRule="auto"/>
              <w:jc w:val="center"/>
              <w:rPr>
                <w:rFonts w:ascii="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33ED2" w:rsidRDefault="00933ED2">
            <w:pPr>
              <w:spacing w:after="0" w:line="240" w:lineRule="auto"/>
              <w:jc w:val="center"/>
              <w:rPr>
                <w:rFonts w:ascii="Times New Roman" w:hAnsi="Times New Roman" w:cs="Times New Roman"/>
                <w:b/>
                <w:b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933ED2" w:rsidRDefault="00933ED2">
            <w:pPr>
              <w:spacing w:after="0" w:line="240" w:lineRule="auto"/>
              <w:jc w:val="center"/>
              <w:rPr>
                <w:rFonts w:ascii="Times New Roman" w:hAnsi="Times New Roman" w:cs="Times New Roman"/>
                <w:b/>
                <w:bCs/>
                <w:sz w:val="24"/>
                <w:szCs w:val="24"/>
              </w:rPr>
            </w:pPr>
          </w:p>
        </w:tc>
      </w:tr>
    </w:tbl>
    <w:p w:rsidR="0053561D" w:rsidRDefault="0053561D" w:rsidP="0053561D">
      <w:pPr>
        <w:rPr>
          <w:rFonts w:ascii="Calibri" w:hAnsi="Calibri" w:cs="Calibri"/>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53561D" w:rsidRDefault="0053561D" w:rsidP="003041E3">
      <w:pPr>
        <w:tabs>
          <w:tab w:val="left" w:pos="540"/>
        </w:tabs>
        <w:ind w:firstLine="567"/>
        <w:jc w:val="right"/>
        <w:rPr>
          <w:rFonts w:ascii="Times New Roman" w:hAnsi="Times New Roman" w:cs="Times New Roman"/>
          <w:b/>
          <w:kern w:val="28"/>
          <w:sz w:val="28"/>
          <w:szCs w:val="28"/>
        </w:rPr>
      </w:pPr>
    </w:p>
    <w:p w:rsidR="00895171" w:rsidRDefault="00895171" w:rsidP="003041E3">
      <w:pPr>
        <w:tabs>
          <w:tab w:val="left" w:pos="540"/>
        </w:tabs>
        <w:ind w:firstLine="567"/>
        <w:jc w:val="right"/>
        <w:rPr>
          <w:rFonts w:ascii="Times New Roman" w:hAnsi="Times New Roman" w:cs="Times New Roman"/>
          <w:b/>
          <w:kern w:val="28"/>
          <w:sz w:val="28"/>
          <w:szCs w:val="28"/>
        </w:rPr>
      </w:pPr>
    </w:p>
    <w:p w:rsidR="00895171" w:rsidRDefault="00895171" w:rsidP="003041E3">
      <w:pPr>
        <w:tabs>
          <w:tab w:val="left" w:pos="540"/>
        </w:tabs>
        <w:ind w:firstLine="567"/>
        <w:jc w:val="right"/>
        <w:rPr>
          <w:rFonts w:ascii="Times New Roman" w:hAnsi="Times New Roman" w:cs="Times New Roman"/>
          <w:b/>
          <w:kern w:val="28"/>
          <w:sz w:val="28"/>
          <w:szCs w:val="28"/>
        </w:rPr>
      </w:pPr>
    </w:p>
    <w:p w:rsidR="00895171" w:rsidRDefault="00895171" w:rsidP="003041E3">
      <w:pPr>
        <w:tabs>
          <w:tab w:val="left" w:pos="540"/>
        </w:tabs>
        <w:ind w:firstLine="567"/>
        <w:jc w:val="right"/>
        <w:rPr>
          <w:rFonts w:ascii="Times New Roman" w:hAnsi="Times New Roman" w:cs="Times New Roman"/>
          <w:b/>
          <w:kern w:val="28"/>
          <w:sz w:val="28"/>
          <w:szCs w:val="28"/>
        </w:rPr>
      </w:pPr>
    </w:p>
    <w:p w:rsidR="003041E3" w:rsidRPr="001141ED" w:rsidRDefault="003041E3" w:rsidP="003041E3">
      <w:pPr>
        <w:tabs>
          <w:tab w:val="left" w:pos="540"/>
        </w:tabs>
        <w:ind w:firstLine="567"/>
        <w:jc w:val="right"/>
        <w:rPr>
          <w:rFonts w:ascii="Times New Roman" w:hAnsi="Times New Roman" w:cs="Times New Roman"/>
          <w:b/>
          <w:kern w:val="28"/>
          <w:sz w:val="28"/>
          <w:szCs w:val="28"/>
        </w:rPr>
      </w:pPr>
      <w:r w:rsidRPr="001141ED">
        <w:rPr>
          <w:rFonts w:ascii="Times New Roman" w:hAnsi="Times New Roman" w:cs="Times New Roman"/>
          <w:b/>
          <w:kern w:val="28"/>
          <w:sz w:val="28"/>
          <w:szCs w:val="28"/>
        </w:rPr>
        <w:t>Приложение</w:t>
      </w:r>
      <w:r w:rsidR="00F22D92">
        <w:rPr>
          <w:rFonts w:ascii="Times New Roman" w:hAnsi="Times New Roman" w:cs="Times New Roman"/>
          <w:b/>
          <w:kern w:val="28"/>
          <w:sz w:val="28"/>
          <w:szCs w:val="28"/>
        </w:rPr>
        <w:t xml:space="preserve"> 1Е</w:t>
      </w:r>
    </w:p>
    <w:p w:rsidR="003041E3" w:rsidRPr="001141ED" w:rsidRDefault="003041E3" w:rsidP="003041E3">
      <w:pPr>
        <w:spacing w:after="0"/>
        <w:jc w:val="right"/>
        <w:rPr>
          <w:rFonts w:ascii="Times New Roman" w:hAnsi="Times New Roman" w:cs="Times New Roman"/>
          <w:sz w:val="28"/>
          <w:szCs w:val="28"/>
        </w:rPr>
      </w:pPr>
      <w:r w:rsidRPr="001141ED">
        <w:rPr>
          <w:rFonts w:ascii="Times New Roman" w:hAnsi="Times New Roman" w:cs="Times New Roman"/>
          <w:sz w:val="28"/>
          <w:szCs w:val="28"/>
        </w:rPr>
        <w:t>к Положению об учебно-методическом</w:t>
      </w:r>
    </w:p>
    <w:p w:rsidR="003041E3" w:rsidRPr="001141ED" w:rsidRDefault="003041E3" w:rsidP="003041E3">
      <w:pPr>
        <w:spacing w:after="0"/>
        <w:jc w:val="right"/>
        <w:rPr>
          <w:rFonts w:ascii="Times New Roman" w:hAnsi="Times New Roman" w:cs="Times New Roman"/>
          <w:sz w:val="28"/>
          <w:szCs w:val="28"/>
        </w:rPr>
      </w:pPr>
      <w:r w:rsidRPr="001141ED">
        <w:rPr>
          <w:rFonts w:ascii="Times New Roman" w:hAnsi="Times New Roman" w:cs="Times New Roman"/>
          <w:sz w:val="28"/>
          <w:szCs w:val="28"/>
        </w:rPr>
        <w:t>сопровождении ППССЗ</w:t>
      </w:r>
    </w:p>
    <w:p w:rsidR="003041E3" w:rsidRPr="001141ED" w:rsidRDefault="003041E3" w:rsidP="003041E3">
      <w:pPr>
        <w:ind w:firstLine="567"/>
        <w:jc w:val="right"/>
        <w:rPr>
          <w:rFonts w:ascii="Times New Roman" w:hAnsi="Times New Roman" w:cs="Times New Roman"/>
          <w:b/>
          <w:kern w:val="28"/>
          <w:sz w:val="24"/>
          <w:szCs w:val="24"/>
        </w:rPr>
      </w:pPr>
    </w:p>
    <w:p w:rsidR="003041E3" w:rsidRPr="001141ED" w:rsidRDefault="003041E3" w:rsidP="003041E3">
      <w:pPr>
        <w:spacing w:after="0" w:line="360" w:lineRule="auto"/>
        <w:ind w:hanging="426"/>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 xml:space="preserve">МЕТОДИЧЕСКИЕ РЕКОМЕНДАЦИИ </w:t>
      </w:r>
    </w:p>
    <w:p w:rsidR="003041E3" w:rsidRPr="001141ED" w:rsidRDefault="003041E3" w:rsidP="003041E3">
      <w:pPr>
        <w:spacing w:after="0" w:line="360" w:lineRule="auto"/>
        <w:ind w:hanging="426"/>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 xml:space="preserve">ПО  НАПИСАНИЮ  И ОФОРМЛЕНИЮ </w:t>
      </w:r>
    </w:p>
    <w:p w:rsidR="003041E3" w:rsidRPr="001141ED" w:rsidRDefault="003041E3" w:rsidP="003041E3">
      <w:pPr>
        <w:spacing w:after="0" w:line="360" w:lineRule="auto"/>
        <w:ind w:hanging="426"/>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СТАТЬИ</w:t>
      </w:r>
    </w:p>
    <w:p w:rsidR="003041E3" w:rsidRPr="001141ED" w:rsidRDefault="003041E3" w:rsidP="003041E3">
      <w:pPr>
        <w:spacing w:after="0" w:line="360" w:lineRule="auto"/>
        <w:ind w:firstLine="709"/>
        <w:jc w:val="center"/>
        <w:rPr>
          <w:rFonts w:ascii="Times New Roman" w:eastAsia="Times New Roman" w:hAnsi="Times New Roman" w:cs="Times New Roman"/>
          <w:sz w:val="28"/>
          <w:szCs w:val="28"/>
          <w:lang w:eastAsia="ru-RU"/>
        </w:rPr>
      </w:pPr>
    </w:p>
    <w:p w:rsidR="003041E3" w:rsidRPr="001141ED" w:rsidRDefault="003041E3" w:rsidP="003041E3">
      <w:pPr>
        <w:tabs>
          <w:tab w:val="left" w:pos="3404"/>
          <w:tab w:val="center" w:pos="5103"/>
        </w:tabs>
        <w:spacing w:after="0" w:line="360" w:lineRule="auto"/>
        <w:ind w:firstLine="709"/>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 xml:space="preserve">                    Содержание</w:t>
      </w: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sz w:val="28"/>
          <w:szCs w:val="28"/>
          <w:lang w:eastAsia="ru-RU"/>
        </w:rPr>
        <w:t xml:space="preserve">1. </w:t>
      </w:r>
      <w:r w:rsidRPr="001141ED">
        <w:rPr>
          <w:rFonts w:ascii="Times New Roman" w:eastAsia="Times New Roman" w:hAnsi="Times New Roman" w:cs="Times New Roman"/>
          <w:b/>
          <w:sz w:val="28"/>
          <w:szCs w:val="28"/>
          <w:lang w:eastAsia="ru-RU"/>
        </w:rPr>
        <w:t xml:space="preserve">Основные критерии написания статьи </w:t>
      </w:r>
    </w:p>
    <w:p w:rsidR="003041E3" w:rsidRPr="001141ED" w:rsidRDefault="003041E3" w:rsidP="003041E3">
      <w:pPr>
        <w:spacing w:after="0" w:line="360" w:lineRule="auto"/>
        <w:ind w:firstLine="709"/>
        <w:jc w:val="both"/>
        <w:rPr>
          <w:rFonts w:ascii="Times New Roman" w:eastAsia="Times New Roman" w:hAnsi="Times New Roman" w:cs="Times New Roman"/>
          <w:bCs/>
          <w:sz w:val="28"/>
          <w:szCs w:val="28"/>
          <w:lang w:eastAsia="ru-RU"/>
        </w:rPr>
      </w:pPr>
      <w:r w:rsidRPr="001141ED">
        <w:rPr>
          <w:rFonts w:ascii="Times New Roman" w:eastAsia="Times New Roman" w:hAnsi="Times New Roman" w:cs="Times New Roman"/>
          <w:sz w:val="28"/>
          <w:szCs w:val="28"/>
          <w:lang w:eastAsia="ru-RU"/>
        </w:rPr>
        <w:t xml:space="preserve">1.1. </w:t>
      </w:r>
      <w:r w:rsidRPr="001141ED">
        <w:rPr>
          <w:rFonts w:ascii="Times New Roman" w:eastAsia="Times New Roman" w:hAnsi="Times New Roman" w:cs="Times New Roman"/>
          <w:bCs/>
          <w:sz w:val="28"/>
          <w:szCs w:val="28"/>
          <w:lang w:eastAsia="ru-RU"/>
        </w:rPr>
        <w:t>Критерии написания  статьи по содержанию</w:t>
      </w:r>
    </w:p>
    <w:p w:rsidR="003041E3" w:rsidRPr="001141ED" w:rsidRDefault="003041E3" w:rsidP="003041E3">
      <w:pPr>
        <w:spacing w:after="0" w:line="360" w:lineRule="auto"/>
        <w:ind w:firstLine="709"/>
        <w:jc w:val="both"/>
        <w:rPr>
          <w:rFonts w:ascii="Times New Roman" w:eastAsia="Times New Roman" w:hAnsi="Times New Roman" w:cs="Times New Roman"/>
          <w:bCs/>
          <w:sz w:val="28"/>
          <w:szCs w:val="28"/>
          <w:lang w:eastAsia="ru-RU"/>
        </w:rPr>
      </w:pPr>
      <w:r w:rsidRPr="001141ED">
        <w:rPr>
          <w:rFonts w:ascii="Times New Roman" w:eastAsia="Times New Roman" w:hAnsi="Times New Roman" w:cs="Times New Roman"/>
          <w:bCs/>
          <w:sz w:val="28"/>
          <w:szCs w:val="28"/>
          <w:lang w:eastAsia="ru-RU"/>
        </w:rPr>
        <w:t>1.2. Критерии написания статьи по форме изложения</w:t>
      </w: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 xml:space="preserve">2.Структура статьи </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2.1. Аннотация</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2.2. Ключевые слова</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2.3. Вступление</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2.4. Основная часть</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lastRenderedPageBreak/>
        <w:t>2.5. Выводы</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2.6. Литература</w:t>
      </w:r>
    </w:p>
    <w:p w:rsidR="003041E3" w:rsidRPr="001141ED" w:rsidRDefault="003041E3" w:rsidP="003041E3">
      <w:pPr>
        <w:spacing w:after="0" w:line="360" w:lineRule="auto"/>
        <w:ind w:firstLine="709"/>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3.Рекомендации по изложению материала статьи</w:t>
      </w:r>
    </w:p>
    <w:p w:rsidR="003041E3" w:rsidRPr="001141ED" w:rsidRDefault="003041E3" w:rsidP="003041E3">
      <w:p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3.1. Изложение материала статьи</w:t>
      </w:r>
    </w:p>
    <w:p w:rsidR="003041E3" w:rsidRPr="001141ED" w:rsidRDefault="003041E3" w:rsidP="003041E3">
      <w:p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3.2. Терминология</w:t>
      </w:r>
    </w:p>
    <w:p w:rsidR="003041E3" w:rsidRPr="001141ED" w:rsidRDefault="003041E3" w:rsidP="003041E3">
      <w:p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3.3. Цитаты и ссылки</w:t>
      </w:r>
    </w:p>
    <w:p w:rsidR="003041E3" w:rsidRPr="001141ED" w:rsidRDefault="003041E3" w:rsidP="003041E3">
      <w:p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3.4. Язык изложения статьи</w:t>
      </w:r>
    </w:p>
    <w:p w:rsidR="003041E3" w:rsidRPr="001141ED" w:rsidRDefault="003041E3" w:rsidP="003041E3">
      <w:pPr>
        <w:spacing w:after="240" w:line="240" w:lineRule="auto"/>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 xml:space="preserve">        4. Технические требования к оформлению статьи</w:t>
      </w:r>
    </w:p>
    <w:p w:rsidR="003041E3" w:rsidRPr="001141ED" w:rsidRDefault="003041E3" w:rsidP="003041E3">
      <w:pPr>
        <w:spacing w:after="240" w:line="240" w:lineRule="auto"/>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 xml:space="preserve">        5. Образец оформления текста статьи</w:t>
      </w:r>
    </w:p>
    <w:p w:rsidR="003041E3" w:rsidRPr="001141ED" w:rsidRDefault="003041E3" w:rsidP="003041E3">
      <w:pPr>
        <w:spacing w:after="240" w:line="240" w:lineRule="auto"/>
        <w:rPr>
          <w:rFonts w:ascii="Times New Roman" w:eastAsia="Times New Roman" w:hAnsi="Times New Roman" w:cs="Times New Roman"/>
          <w:sz w:val="28"/>
          <w:szCs w:val="28"/>
          <w:lang w:eastAsia="ru-RU"/>
        </w:rPr>
      </w:pPr>
    </w:p>
    <w:p w:rsidR="003041E3" w:rsidRPr="001141ED" w:rsidRDefault="003041E3" w:rsidP="003041E3">
      <w:pPr>
        <w:spacing w:after="240" w:line="240" w:lineRule="auto"/>
        <w:rPr>
          <w:rFonts w:ascii="Times New Roman" w:eastAsia="Times New Roman" w:hAnsi="Times New Roman" w:cs="Times New Roman"/>
          <w:sz w:val="28"/>
          <w:szCs w:val="28"/>
          <w:lang w:eastAsia="ru-RU"/>
        </w:rPr>
      </w:pPr>
    </w:p>
    <w:p w:rsidR="003041E3" w:rsidRPr="001141ED" w:rsidRDefault="003041E3" w:rsidP="003041E3">
      <w:pPr>
        <w:spacing w:after="240" w:line="240" w:lineRule="auto"/>
        <w:rPr>
          <w:rFonts w:ascii="Times New Roman" w:eastAsia="Times New Roman" w:hAnsi="Times New Roman" w:cs="Times New Roman"/>
          <w:sz w:val="28"/>
          <w:szCs w:val="28"/>
          <w:lang w:eastAsia="ru-RU"/>
        </w:rPr>
      </w:pPr>
    </w:p>
    <w:p w:rsidR="003041E3" w:rsidRPr="001141ED" w:rsidRDefault="003041E3" w:rsidP="003041E3">
      <w:pPr>
        <w:spacing w:after="240" w:line="240" w:lineRule="auto"/>
        <w:rPr>
          <w:rFonts w:ascii="Times New Roman" w:eastAsia="Times New Roman" w:hAnsi="Times New Roman" w:cs="Times New Roman"/>
          <w:sz w:val="28"/>
          <w:szCs w:val="28"/>
          <w:lang w:eastAsia="ru-RU"/>
        </w:rPr>
      </w:pPr>
    </w:p>
    <w:p w:rsidR="003041E3" w:rsidRPr="001141ED" w:rsidRDefault="003041E3" w:rsidP="003041E3">
      <w:pPr>
        <w:spacing w:after="240" w:line="240" w:lineRule="auto"/>
        <w:rPr>
          <w:rFonts w:ascii="Times New Roman" w:eastAsia="Times New Roman" w:hAnsi="Times New Roman" w:cs="Times New Roman"/>
          <w:sz w:val="28"/>
          <w:szCs w:val="28"/>
          <w:lang w:eastAsia="ru-RU"/>
        </w:rPr>
      </w:pPr>
    </w:p>
    <w:p w:rsidR="003041E3" w:rsidRDefault="003041E3" w:rsidP="003041E3">
      <w:pPr>
        <w:spacing w:after="0" w:line="360" w:lineRule="auto"/>
        <w:ind w:firstLine="709"/>
        <w:jc w:val="center"/>
        <w:rPr>
          <w:rFonts w:ascii="Times New Roman" w:eastAsia="Times New Roman" w:hAnsi="Times New Roman" w:cs="Times New Roman"/>
          <w:b/>
          <w:sz w:val="28"/>
          <w:szCs w:val="28"/>
          <w:lang w:eastAsia="ru-RU"/>
        </w:rPr>
      </w:pPr>
    </w:p>
    <w:p w:rsidR="00895171" w:rsidRDefault="00895171" w:rsidP="003041E3">
      <w:pPr>
        <w:spacing w:after="0" w:line="360" w:lineRule="auto"/>
        <w:ind w:firstLine="709"/>
        <w:jc w:val="center"/>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ind w:firstLine="709"/>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1. Основные критерии написания статьи</w:t>
      </w:r>
    </w:p>
    <w:p w:rsidR="003041E3" w:rsidRPr="001141ED" w:rsidRDefault="003041E3" w:rsidP="003041E3">
      <w:pPr>
        <w:spacing w:after="0" w:line="360" w:lineRule="auto"/>
        <w:ind w:firstLine="709"/>
        <w:jc w:val="center"/>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ind w:firstLine="709"/>
        <w:jc w:val="both"/>
        <w:rPr>
          <w:rFonts w:ascii="Times New Roman" w:eastAsia="Times New Roman" w:hAnsi="Times New Roman" w:cs="Times New Roman"/>
          <w:b/>
          <w:bCs/>
          <w:sz w:val="28"/>
          <w:szCs w:val="28"/>
          <w:lang w:eastAsia="ru-RU"/>
        </w:rPr>
      </w:pPr>
      <w:r w:rsidRPr="001141ED">
        <w:rPr>
          <w:rFonts w:ascii="Times New Roman" w:eastAsia="Times New Roman" w:hAnsi="Times New Roman" w:cs="Times New Roman"/>
          <w:b/>
          <w:bCs/>
          <w:sz w:val="28"/>
          <w:szCs w:val="28"/>
          <w:lang w:eastAsia="ru-RU"/>
        </w:rPr>
        <w:t>1.1. Критерии написания  статьи по содержанию:</w:t>
      </w:r>
    </w:p>
    <w:p w:rsidR="003041E3" w:rsidRPr="001141ED" w:rsidRDefault="003041E3" w:rsidP="003041E3">
      <w:pPr>
        <w:numPr>
          <w:ilvl w:val="0"/>
          <w:numId w:val="73"/>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bCs/>
          <w:sz w:val="28"/>
          <w:szCs w:val="28"/>
          <w:lang w:eastAsia="ru-RU"/>
        </w:rPr>
        <w:t>Новизна,  оригинальность, научность</w:t>
      </w:r>
      <w:r w:rsidRPr="001141ED">
        <w:rPr>
          <w:rFonts w:ascii="Times New Roman" w:eastAsia="Times New Roman" w:hAnsi="Times New Roman" w:cs="Times New Roman"/>
          <w:sz w:val="28"/>
          <w:szCs w:val="28"/>
          <w:lang w:eastAsia="ru-RU"/>
        </w:rPr>
        <w:t xml:space="preserve">  предполагает  новую  идею технологии, способ, прием или оригинальный вариант апробации, доказательства эффективности авторской идеи, метода, технологии. </w:t>
      </w:r>
    </w:p>
    <w:p w:rsidR="003041E3" w:rsidRPr="001141ED" w:rsidRDefault="003041E3" w:rsidP="003041E3">
      <w:pPr>
        <w:numPr>
          <w:ilvl w:val="0"/>
          <w:numId w:val="73"/>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Актуальность</w:t>
      </w:r>
      <w:r w:rsidRPr="001141ED">
        <w:rPr>
          <w:rFonts w:ascii="Times New Roman" w:eastAsia="Times New Roman" w:hAnsi="Times New Roman" w:cs="Times New Roman"/>
          <w:sz w:val="28"/>
          <w:szCs w:val="28"/>
          <w:lang w:eastAsia="ru-RU"/>
        </w:rPr>
        <w:t xml:space="preserve"> – способность результатов быть применимыми для решения научно-практических задач.</w:t>
      </w:r>
    </w:p>
    <w:p w:rsidR="003041E3" w:rsidRPr="001141ED" w:rsidRDefault="003041E3" w:rsidP="003041E3">
      <w:pPr>
        <w:numPr>
          <w:ilvl w:val="0"/>
          <w:numId w:val="73"/>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bCs/>
          <w:sz w:val="28"/>
          <w:szCs w:val="28"/>
          <w:lang w:eastAsia="ru-RU"/>
        </w:rPr>
        <w:t>Практичность</w:t>
      </w:r>
      <w:r w:rsidRPr="001141ED">
        <w:rPr>
          <w:rFonts w:ascii="Times New Roman" w:eastAsia="Times New Roman" w:hAnsi="Times New Roman" w:cs="Times New Roman"/>
          <w:sz w:val="28"/>
          <w:szCs w:val="28"/>
          <w:lang w:eastAsia="ru-RU"/>
        </w:rPr>
        <w:t xml:space="preserve">  определяется  наличием  в статье путей передачи опыта. </w:t>
      </w:r>
    </w:p>
    <w:p w:rsidR="003041E3" w:rsidRPr="001141ED" w:rsidRDefault="003041E3" w:rsidP="003041E3">
      <w:pPr>
        <w:numPr>
          <w:ilvl w:val="0"/>
          <w:numId w:val="73"/>
        </w:numPr>
        <w:spacing w:after="0" w:line="360" w:lineRule="auto"/>
        <w:ind w:firstLine="709"/>
        <w:jc w:val="both"/>
        <w:rPr>
          <w:rFonts w:ascii="Times New Roman" w:eastAsia="Times New Roman" w:hAnsi="Times New Roman" w:cs="Times New Roman"/>
          <w:b/>
          <w:bCs/>
          <w:sz w:val="28"/>
          <w:szCs w:val="28"/>
          <w:lang w:eastAsia="ru-RU"/>
        </w:rPr>
      </w:pPr>
      <w:r w:rsidRPr="001141ED">
        <w:rPr>
          <w:rFonts w:ascii="Times New Roman" w:eastAsia="Times New Roman" w:hAnsi="Times New Roman" w:cs="Times New Roman"/>
          <w:b/>
          <w:bCs/>
          <w:sz w:val="28"/>
          <w:szCs w:val="28"/>
          <w:lang w:eastAsia="ru-RU"/>
        </w:rPr>
        <w:t xml:space="preserve">Убедительность </w:t>
      </w:r>
      <w:r w:rsidRPr="001141ED">
        <w:rPr>
          <w:rFonts w:ascii="Times New Roman" w:eastAsia="Times New Roman" w:hAnsi="Times New Roman" w:cs="Times New Roman"/>
          <w:sz w:val="28"/>
          <w:szCs w:val="28"/>
          <w:lang w:eastAsia="ru-RU"/>
        </w:rPr>
        <w:t xml:space="preserve">определяется достоверностью цитат, аргументированностью выводов, наличием статистических результатов и логичностью их интерпретаций. </w:t>
      </w:r>
    </w:p>
    <w:p w:rsidR="003041E3" w:rsidRPr="001141ED" w:rsidRDefault="003041E3" w:rsidP="003041E3">
      <w:pPr>
        <w:spacing w:after="0" w:line="360" w:lineRule="auto"/>
        <w:ind w:firstLine="709"/>
        <w:jc w:val="both"/>
        <w:rPr>
          <w:rFonts w:ascii="Times New Roman" w:eastAsia="Times New Roman" w:hAnsi="Times New Roman" w:cs="Times New Roman"/>
          <w:b/>
          <w:bCs/>
          <w:sz w:val="28"/>
          <w:szCs w:val="28"/>
          <w:lang w:eastAsia="ru-RU"/>
        </w:rPr>
      </w:pPr>
      <w:r w:rsidRPr="001141ED">
        <w:rPr>
          <w:rFonts w:ascii="Times New Roman" w:eastAsia="Times New Roman" w:hAnsi="Times New Roman" w:cs="Times New Roman"/>
          <w:b/>
          <w:bCs/>
          <w:sz w:val="28"/>
          <w:szCs w:val="28"/>
          <w:lang w:eastAsia="ru-RU"/>
        </w:rPr>
        <w:t>1.2. Критерии написания  статьи по форме изложения:</w:t>
      </w:r>
    </w:p>
    <w:p w:rsidR="003041E3" w:rsidRPr="001141ED" w:rsidRDefault="003041E3" w:rsidP="003041E3">
      <w:pPr>
        <w:numPr>
          <w:ilvl w:val="0"/>
          <w:numId w:val="74"/>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bCs/>
          <w:sz w:val="28"/>
          <w:szCs w:val="28"/>
          <w:lang w:eastAsia="ru-RU"/>
        </w:rPr>
        <w:lastRenderedPageBreak/>
        <w:t>Логичность</w:t>
      </w:r>
      <w:r w:rsidRPr="001141ED">
        <w:rPr>
          <w:rFonts w:ascii="Times New Roman" w:eastAsia="Times New Roman" w:hAnsi="Times New Roman" w:cs="Times New Roman"/>
          <w:sz w:val="28"/>
          <w:szCs w:val="28"/>
          <w:lang w:eastAsia="ru-RU"/>
        </w:rPr>
        <w:t xml:space="preserve"> определяется очевидностью причинно-следственных связей, логичностью переходов,  взаимосвязанностью частей.</w:t>
      </w:r>
    </w:p>
    <w:p w:rsidR="003041E3" w:rsidRPr="001141ED" w:rsidRDefault="003041E3" w:rsidP="003041E3">
      <w:pPr>
        <w:numPr>
          <w:ilvl w:val="0"/>
          <w:numId w:val="74"/>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bCs/>
          <w:sz w:val="28"/>
          <w:szCs w:val="28"/>
          <w:lang w:eastAsia="ru-RU"/>
        </w:rPr>
        <w:t>Ясность</w:t>
      </w:r>
      <w:r w:rsidRPr="001141ED">
        <w:rPr>
          <w:rFonts w:ascii="Times New Roman" w:eastAsia="Times New Roman" w:hAnsi="Times New Roman" w:cs="Times New Roman"/>
          <w:sz w:val="28"/>
          <w:szCs w:val="28"/>
          <w:lang w:eastAsia="ru-RU"/>
        </w:rPr>
        <w:t xml:space="preserve"> определяется понятностью использованных терминов и наличием иллюстрирующих примеров.</w:t>
      </w:r>
    </w:p>
    <w:p w:rsidR="003041E3" w:rsidRPr="001141ED" w:rsidRDefault="003041E3" w:rsidP="003041E3">
      <w:pPr>
        <w:numPr>
          <w:ilvl w:val="0"/>
          <w:numId w:val="74"/>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bCs/>
          <w:sz w:val="28"/>
          <w:szCs w:val="28"/>
          <w:lang w:eastAsia="ru-RU"/>
        </w:rPr>
        <w:t xml:space="preserve">Оригинальность </w:t>
      </w:r>
      <w:r w:rsidRPr="001141ED">
        <w:rPr>
          <w:rFonts w:ascii="Times New Roman" w:eastAsia="Times New Roman" w:hAnsi="Times New Roman" w:cs="Times New Roman"/>
          <w:sz w:val="28"/>
          <w:szCs w:val="28"/>
          <w:lang w:eastAsia="ru-RU"/>
        </w:rPr>
        <w:t>определяется наличием удачных аналогий, цитат, афоризмов,  рисунков.</w:t>
      </w:r>
    </w:p>
    <w:p w:rsidR="003041E3" w:rsidRPr="001141ED" w:rsidRDefault="003041E3" w:rsidP="003041E3">
      <w:pPr>
        <w:numPr>
          <w:ilvl w:val="0"/>
          <w:numId w:val="74"/>
        </w:numPr>
        <w:spacing w:after="0" w:line="360" w:lineRule="auto"/>
        <w:ind w:firstLine="709"/>
        <w:jc w:val="both"/>
        <w:rPr>
          <w:rFonts w:ascii="Times New Roman" w:eastAsia="Times New Roman" w:hAnsi="Times New Roman" w:cs="Times New Roman"/>
          <w:sz w:val="24"/>
          <w:szCs w:val="24"/>
          <w:lang w:eastAsia="ru-RU"/>
        </w:rPr>
      </w:pPr>
      <w:r w:rsidRPr="001141ED">
        <w:rPr>
          <w:rFonts w:ascii="Times New Roman" w:eastAsia="Times New Roman" w:hAnsi="Times New Roman" w:cs="Times New Roman"/>
          <w:b/>
          <w:bCs/>
          <w:sz w:val="28"/>
          <w:szCs w:val="28"/>
          <w:lang w:eastAsia="ru-RU"/>
        </w:rPr>
        <w:t xml:space="preserve">Полнота </w:t>
      </w:r>
      <w:r w:rsidRPr="001141ED">
        <w:rPr>
          <w:rFonts w:ascii="Times New Roman" w:eastAsia="Times New Roman" w:hAnsi="Times New Roman" w:cs="Times New Roman"/>
          <w:sz w:val="28"/>
          <w:szCs w:val="28"/>
          <w:lang w:eastAsia="ru-RU"/>
        </w:rPr>
        <w:t>определяется присутствием основных структурных частей, наличием минимального содержания и завершенностью текста</w:t>
      </w:r>
      <w:r w:rsidRPr="001141ED">
        <w:rPr>
          <w:rFonts w:ascii="Times New Roman" w:eastAsia="Times New Roman" w:hAnsi="Times New Roman" w:cs="Times New Roman"/>
          <w:sz w:val="24"/>
          <w:szCs w:val="24"/>
          <w:lang w:eastAsia="ru-RU"/>
        </w:rPr>
        <w:t>.</w:t>
      </w: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Основные моменты, которыми должны руководствоваться авторы при написании статей:</w:t>
      </w:r>
    </w:p>
    <w:p w:rsidR="003041E3" w:rsidRPr="001141ED" w:rsidRDefault="003041E3" w:rsidP="003041E3">
      <w:pPr>
        <w:numPr>
          <w:ilvl w:val="0"/>
          <w:numId w:val="75"/>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осуществление обратной связи между разделами статьи; </w:t>
      </w:r>
    </w:p>
    <w:p w:rsidR="003041E3" w:rsidRPr="001141ED" w:rsidRDefault="003041E3" w:rsidP="003041E3">
      <w:pPr>
        <w:numPr>
          <w:ilvl w:val="0"/>
          <w:numId w:val="75"/>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обращение к ранее опубликованным материалам по данной теме; </w:t>
      </w:r>
    </w:p>
    <w:p w:rsidR="003041E3" w:rsidRPr="001141ED" w:rsidRDefault="003041E3" w:rsidP="003041E3">
      <w:pPr>
        <w:numPr>
          <w:ilvl w:val="0"/>
          <w:numId w:val="75"/>
        </w:numPr>
        <w:spacing w:after="0" w:line="360" w:lineRule="auto"/>
        <w:ind w:firstLine="709"/>
        <w:jc w:val="both"/>
        <w:rPr>
          <w:rFonts w:ascii="Times New Roman" w:eastAsia="Times New Roman" w:hAnsi="Times New Roman" w:cs="Times New Roman"/>
          <w:sz w:val="24"/>
          <w:szCs w:val="24"/>
          <w:lang w:eastAsia="ru-RU"/>
        </w:rPr>
      </w:pPr>
      <w:r w:rsidRPr="001141ED">
        <w:rPr>
          <w:rFonts w:ascii="Times New Roman" w:eastAsia="Times New Roman" w:hAnsi="Times New Roman" w:cs="Times New Roman"/>
          <w:sz w:val="28"/>
          <w:szCs w:val="28"/>
          <w:lang w:eastAsia="ru-RU"/>
        </w:rPr>
        <w:t xml:space="preserve">четкая логическая структура компоновки отдельных разделов статьи. </w:t>
      </w:r>
      <w:r w:rsidRPr="001141ED">
        <w:rPr>
          <w:rFonts w:ascii="Times New Roman" w:eastAsia="Times New Roman" w:hAnsi="Times New Roman" w:cs="Times New Roman"/>
          <w:sz w:val="24"/>
          <w:szCs w:val="24"/>
          <w:lang w:eastAsia="ru-RU"/>
        </w:rPr>
        <w:t> </w:t>
      </w:r>
    </w:p>
    <w:p w:rsidR="003041E3" w:rsidRDefault="003041E3" w:rsidP="003041E3">
      <w:pPr>
        <w:spacing w:after="0" w:line="360" w:lineRule="auto"/>
        <w:ind w:firstLine="709"/>
        <w:jc w:val="center"/>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ind w:firstLine="709"/>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2. Структура статьи</w:t>
      </w:r>
    </w:p>
    <w:p w:rsidR="003041E3" w:rsidRPr="001141ED" w:rsidRDefault="003041E3" w:rsidP="003041E3">
      <w:pPr>
        <w:numPr>
          <w:ilvl w:val="0"/>
          <w:numId w:val="77"/>
        </w:num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Аннотация</w:t>
      </w:r>
    </w:p>
    <w:p w:rsidR="003041E3" w:rsidRPr="001141ED" w:rsidRDefault="003041E3" w:rsidP="003041E3">
      <w:pPr>
        <w:numPr>
          <w:ilvl w:val="0"/>
          <w:numId w:val="77"/>
        </w:num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Ключевые слова</w:t>
      </w:r>
    </w:p>
    <w:p w:rsidR="003041E3" w:rsidRPr="001141ED" w:rsidRDefault="003041E3" w:rsidP="003041E3">
      <w:pPr>
        <w:numPr>
          <w:ilvl w:val="0"/>
          <w:numId w:val="77"/>
        </w:num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Вступление (введение)</w:t>
      </w:r>
    </w:p>
    <w:p w:rsidR="003041E3" w:rsidRPr="001141ED" w:rsidRDefault="003041E3" w:rsidP="003041E3">
      <w:pPr>
        <w:numPr>
          <w:ilvl w:val="0"/>
          <w:numId w:val="77"/>
        </w:num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Основная часть (методика исследования, полученные результаты и их объяснение), </w:t>
      </w:r>
    </w:p>
    <w:p w:rsidR="003041E3" w:rsidRPr="001141ED" w:rsidRDefault="003041E3" w:rsidP="003041E3">
      <w:pPr>
        <w:numPr>
          <w:ilvl w:val="0"/>
          <w:numId w:val="77"/>
        </w:numPr>
        <w:spacing w:after="0" w:line="360" w:lineRule="auto"/>
        <w:ind w:firstLine="709"/>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Выводы (заключение)</w:t>
      </w:r>
    </w:p>
    <w:p w:rsidR="003041E3" w:rsidRPr="001141ED" w:rsidRDefault="003041E3" w:rsidP="003041E3">
      <w:pPr>
        <w:numPr>
          <w:ilvl w:val="0"/>
          <w:numId w:val="77"/>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Литература.</w:t>
      </w:r>
      <w:r w:rsidRPr="001141ED">
        <w:rPr>
          <w:rFonts w:ascii="Times New Roman" w:eastAsia="Times New Roman" w:hAnsi="Times New Roman" w:cs="Times New Roman"/>
          <w:sz w:val="24"/>
          <w:szCs w:val="24"/>
          <w:lang w:eastAsia="ru-RU"/>
        </w:rPr>
        <w:br/>
      </w:r>
      <w:r w:rsidRPr="001141ED">
        <w:rPr>
          <w:rFonts w:ascii="Times New Roman" w:eastAsia="Times New Roman" w:hAnsi="Times New Roman" w:cs="Times New Roman"/>
          <w:b/>
          <w:sz w:val="28"/>
          <w:szCs w:val="28"/>
          <w:lang w:eastAsia="ru-RU"/>
        </w:rPr>
        <w:t>Аннотация</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Аннотация выполняет функцию расширенного названия статьи и повествует о содержании работы. Аннотация показывает, что, по мнению автора, наиболее ценно и применимо в выполненной им работе. Объём до 3-5 строчек.</w:t>
      </w:r>
    </w:p>
    <w:p w:rsidR="003041E3" w:rsidRPr="001141ED" w:rsidRDefault="003041E3" w:rsidP="003041E3">
      <w:pPr>
        <w:spacing w:after="0" w:line="360" w:lineRule="auto"/>
        <w:ind w:firstLine="709"/>
        <w:jc w:val="both"/>
        <w:rPr>
          <w:rFonts w:ascii="Times New Roman" w:eastAsia="Times New Roman" w:hAnsi="Times New Roman" w:cs="Times New Roman"/>
          <w:b/>
          <w:bCs/>
          <w:sz w:val="28"/>
          <w:szCs w:val="28"/>
          <w:lang w:eastAsia="ru-RU"/>
        </w:rPr>
      </w:pPr>
      <w:r w:rsidRPr="001141ED">
        <w:rPr>
          <w:rFonts w:ascii="Times New Roman" w:eastAsia="Times New Roman" w:hAnsi="Times New Roman" w:cs="Times New Roman"/>
          <w:b/>
          <w:bCs/>
          <w:sz w:val="28"/>
          <w:szCs w:val="28"/>
          <w:lang w:eastAsia="ru-RU"/>
        </w:rPr>
        <w:t>Ключевые слова</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Выражают основное смысловое содержание статьи, служат ориентиром для читателя и используются для поиска статей в электронных </w:t>
      </w:r>
      <w:r w:rsidRPr="001141ED">
        <w:rPr>
          <w:rFonts w:ascii="Times New Roman" w:eastAsia="Times New Roman" w:hAnsi="Times New Roman" w:cs="Times New Roman"/>
          <w:sz w:val="28"/>
          <w:szCs w:val="28"/>
          <w:lang w:eastAsia="ru-RU"/>
        </w:rPr>
        <w:lastRenderedPageBreak/>
        <w:t>базах. Размещаются после аннотации в количестве 4-8 слов, приводятся на русском  языке. Должны отражать дисциплину, междисциплинарный курс, профессиональный модуль (область науки, в рамках которой написана статья), тему, цель, объект исследования.</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 xml:space="preserve">Вступление </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proofErr w:type="spellStart"/>
      <w:r w:rsidRPr="001141ED">
        <w:rPr>
          <w:rFonts w:ascii="Times New Roman" w:eastAsia="Times New Roman" w:hAnsi="Times New Roman" w:cs="Times New Roman"/>
          <w:sz w:val="28"/>
          <w:szCs w:val="28"/>
          <w:lang w:eastAsia="ru-RU"/>
        </w:rPr>
        <w:t>Цельювступления</w:t>
      </w:r>
      <w:proofErr w:type="spellEnd"/>
      <w:r w:rsidRPr="001141ED">
        <w:rPr>
          <w:rFonts w:ascii="Times New Roman" w:eastAsia="Times New Roman" w:hAnsi="Times New Roman" w:cs="Times New Roman"/>
          <w:sz w:val="28"/>
          <w:szCs w:val="28"/>
          <w:lang w:eastAsia="ru-RU"/>
        </w:rPr>
        <w:t xml:space="preserve"> является доведение до читателя основных задач, которые ставил перед собой автор статьи.</w:t>
      </w: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sz w:val="28"/>
          <w:szCs w:val="28"/>
          <w:lang w:eastAsia="ru-RU"/>
        </w:rPr>
        <w:t xml:space="preserve">Во вступлении наиболее уместен обзор найденных автором литературных источников (статей, патентов, отчетов, информации из Интернета). Автор должен рассмотреть не только источники, подтверждающие правильность его выводов, но и работы, их опровергающие. </w:t>
      </w:r>
      <w:r w:rsidRPr="001141ED">
        <w:rPr>
          <w:rFonts w:ascii="Times New Roman" w:eastAsia="Times New Roman" w:hAnsi="Times New Roman" w:cs="Times New Roman"/>
          <w:b/>
          <w:sz w:val="28"/>
          <w:szCs w:val="28"/>
          <w:lang w:eastAsia="ru-RU"/>
        </w:rPr>
        <w:t xml:space="preserve">Вступление должно в себя включать: </w:t>
      </w:r>
    </w:p>
    <w:p w:rsidR="003041E3" w:rsidRPr="001141ED" w:rsidRDefault="003041E3" w:rsidP="003041E3">
      <w:pPr>
        <w:numPr>
          <w:ilvl w:val="0"/>
          <w:numId w:val="76"/>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определение темы исследования; </w:t>
      </w:r>
    </w:p>
    <w:p w:rsidR="003041E3" w:rsidRPr="001141ED" w:rsidRDefault="003041E3" w:rsidP="003041E3">
      <w:pPr>
        <w:numPr>
          <w:ilvl w:val="0"/>
          <w:numId w:val="76"/>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критическая оценка производимых ранее работ в данной области; </w:t>
      </w:r>
    </w:p>
    <w:p w:rsidR="003041E3" w:rsidRPr="001141ED" w:rsidRDefault="003041E3" w:rsidP="003041E3">
      <w:pPr>
        <w:numPr>
          <w:ilvl w:val="0"/>
          <w:numId w:val="76"/>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актуальности данной темы; </w:t>
      </w:r>
    </w:p>
    <w:p w:rsidR="003041E3" w:rsidRPr="001141ED" w:rsidRDefault="003041E3" w:rsidP="003041E3">
      <w:pPr>
        <w:numPr>
          <w:ilvl w:val="0"/>
          <w:numId w:val="76"/>
        </w:num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четкий план изложения материала. </w:t>
      </w: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Основная часть</w:t>
      </w:r>
    </w:p>
    <w:p w:rsidR="003041E3" w:rsidRPr="001141ED" w:rsidRDefault="003041E3" w:rsidP="003041E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1141ED">
        <w:rPr>
          <w:rFonts w:ascii="Times New Roman" w:eastAsia="Times New Roman" w:hAnsi="Times New Roman" w:cs="Times New Roman"/>
          <w:color w:val="333333"/>
          <w:sz w:val="28"/>
          <w:szCs w:val="28"/>
          <w:lang w:eastAsia="ru-RU"/>
        </w:rPr>
        <w:t>Основная часть статьи содержит материал, который  отобран для рассмотрения проблемы  исследования. Необходимо изложить процесс исследования, научные факты и открытия, на которые опирался или же которые опровергал автор, продемонстрировать знание основных работ по исследуемому вопросу, а также умение работать с литературой. Обязательно должна быть подчеркнута научная новизна предлагаемых идей. Здесь же можно привести примеры практической апробации полученных результатов.</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Важнейшим элементом статьи является представление результатов работы и их объяснение. Также возможно представить результаты в наглядной форме: в виде таблиц, графиков, диаграмм. </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2.1.4. Выводы</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Выводы должны быть четкими и краткими.</w:t>
      </w:r>
    </w:p>
    <w:p w:rsidR="003041E3" w:rsidRPr="001141ED" w:rsidRDefault="003041E3" w:rsidP="003041E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Любая статья, в которой предлагаются новые методы, идеи или приводится аналитический обзор, должна завершаться выводами автора, к которым он пришёл в процессе анализа исследования.</w:t>
      </w: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lastRenderedPageBreak/>
        <w:t>2.1.5 Литература</w:t>
      </w:r>
    </w:p>
    <w:p w:rsidR="003041E3" w:rsidRPr="001141ED" w:rsidRDefault="003041E3" w:rsidP="003041E3">
      <w:pPr>
        <w:spacing w:after="0" w:line="360" w:lineRule="auto"/>
        <w:ind w:firstLine="709"/>
        <w:jc w:val="both"/>
        <w:rPr>
          <w:rFonts w:ascii="Times New Roman" w:eastAsia="Times New Roman" w:hAnsi="Times New Roman" w:cs="Times New Roman"/>
          <w:sz w:val="26"/>
          <w:szCs w:val="26"/>
          <w:lang w:eastAsia="ru-RU"/>
        </w:rPr>
      </w:pPr>
      <w:r w:rsidRPr="001141ED">
        <w:rPr>
          <w:rFonts w:ascii="Times New Roman" w:eastAsia="Times New Roman" w:hAnsi="Times New Roman" w:cs="Times New Roman"/>
          <w:sz w:val="26"/>
          <w:szCs w:val="26"/>
          <w:lang w:eastAsia="ru-RU"/>
        </w:rPr>
        <w:t>Список литературы предоставляется в алфавитном порядке – вначале отечественные, а затем иностранные авторы. При библиографическом  описании ориентироваться на образец:</w:t>
      </w:r>
    </w:p>
    <w:p w:rsidR="003041E3" w:rsidRPr="001141ED" w:rsidRDefault="003041E3" w:rsidP="003041E3">
      <w:pPr>
        <w:spacing w:after="0" w:line="360" w:lineRule="auto"/>
        <w:ind w:firstLine="709"/>
        <w:jc w:val="both"/>
        <w:rPr>
          <w:rFonts w:ascii="Times New Roman" w:eastAsia="Times New Roman" w:hAnsi="Times New Roman" w:cs="Times New Roman"/>
          <w:b/>
          <w:sz w:val="26"/>
          <w:szCs w:val="26"/>
          <w:lang w:eastAsia="ru-RU"/>
        </w:rPr>
      </w:pPr>
      <w:r w:rsidRPr="001141ED">
        <w:rPr>
          <w:rFonts w:ascii="Times New Roman" w:eastAsia="Times New Roman" w:hAnsi="Times New Roman" w:cs="Times New Roman"/>
          <w:b/>
          <w:sz w:val="26"/>
          <w:szCs w:val="26"/>
          <w:lang w:eastAsia="ru-RU"/>
        </w:rPr>
        <w:t>1. Пивоваров Ю.П.,</w:t>
      </w:r>
      <w:proofErr w:type="spellStart"/>
      <w:r w:rsidRPr="001141ED">
        <w:rPr>
          <w:rFonts w:ascii="Times New Roman" w:eastAsia="Times New Roman" w:hAnsi="Times New Roman" w:cs="Times New Roman"/>
          <w:b/>
          <w:sz w:val="26"/>
          <w:szCs w:val="26"/>
          <w:lang w:eastAsia="ru-RU"/>
        </w:rPr>
        <w:t>Королик</w:t>
      </w:r>
      <w:proofErr w:type="spellEnd"/>
      <w:r w:rsidRPr="001141ED">
        <w:rPr>
          <w:rFonts w:ascii="Times New Roman" w:eastAsia="Times New Roman" w:hAnsi="Times New Roman" w:cs="Times New Roman"/>
          <w:b/>
          <w:sz w:val="26"/>
          <w:szCs w:val="26"/>
          <w:lang w:eastAsia="ru-RU"/>
        </w:rPr>
        <w:t xml:space="preserve"> В.В., </w:t>
      </w:r>
      <w:proofErr w:type="spellStart"/>
      <w:r w:rsidRPr="001141ED">
        <w:rPr>
          <w:rFonts w:ascii="Times New Roman" w:eastAsia="Times New Roman" w:hAnsi="Times New Roman" w:cs="Times New Roman"/>
          <w:b/>
          <w:sz w:val="26"/>
          <w:szCs w:val="26"/>
          <w:lang w:eastAsia="ru-RU"/>
        </w:rPr>
        <w:t>Зиневич</w:t>
      </w:r>
      <w:proofErr w:type="spellEnd"/>
      <w:r w:rsidRPr="001141ED">
        <w:rPr>
          <w:rFonts w:ascii="Times New Roman" w:eastAsia="Times New Roman" w:hAnsi="Times New Roman" w:cs="Times New Roman"/>
          <w:b/>
          <w:sz w:val="26"/>
          <w:szCs w:val="26"/>
          <w:lang w:eastAsia="ru-RU"/>
        </w:rPr>
        <w:t xml:space="preserve"> Л.С. Гигиена и основы экологии человека. М.:Академия.2008.-527с.</w:t>
      </w:r>
    </w:p>
    <w:p w:rsidR="003041E3" w:rsidRPr="001141ED" w:rsidRDefault="003041E3" w:rsidP="003041E3">
      <w:pPr>
        <w:spacing w:after="0" w:line="360" w:lineRule="auto"/>
        <w:ind w:firstLine="709"/>
        <w:jc w:val="both"/>
        <w:rPr>
          <w:rFonts w:ascii="Times New Roman" w:eastAsia="Times New Roman" w:hAnsi="Times New Roman" w:cs="Times New Roman"/>
          <w:b/>
          <w:sz w:val="16"/>
          <w:szCs w:val="16"/>
          <w:lang w:eastAsia="ru-RU"/>
        </w:rPr>
      </w:pPr>
      <w:r w:rsidRPr="001141ED">
        <w:rPr>
          <w:rFonts w:ascii="Times New Roman" w:eastAsia="Times New Roman" w:hAnsi="Times New Roman" w:cs="Times New Roman"/>
          <w:b/>
          <w:sz w:val="16"/>
          <w:szCs w:val="16"/>
          <w:lang w:eastAsia="ru-RU"/>
        </w:rPr>
        <w:t xml:space="preserve">                                                            (всего страниц)</w:t>
      </w: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2. Управление качеством// Стандарты и качество,2011.№2,с.12-13.</w:t>
      </w:r>
    </w:p>
    <w:p w:rsidR="003041E3" w:rsidRPr="001141ED" w:rsidRDefault="003041E3" w:rsidP="003041E3">
      <w:pPr>
        <w:spacing w:after="0" w:line="360" w:lineRule="auto"/>
        <w:ind w:firstLine="709"/>
        <w:jc w:val="both"/>
        <w:rPr>
          <w:rFonts w:ascii="Times New Roman" w:eastAsia="Times New Roman" w:hAnsi="Times New Roman" w:cs="Times New Roman"/>
          <w:b/>
          <w:sz w:val="16"/>
          <w:szCs w:val="16"/>
          <w:lang w:eastAsia="ru-RU"/>
        </w:rPr>
      </w:pPr>
      <w:r w:rsidRPr="001141ED">
        <w:rPr>
          <w:rFonts w:ascii="Times New Roman" w:eastAsia="Times New Roman" w:hAnsi="Times New Roman" w:cs="Times New Roman"/>
          <w:b/>
          <w:sz w:val="16"/>
          <w:szCs w:val="16"/>
          <w:lang w:eastAsia="ru-RU"/>
        </w:rPr>
        <w:t>(название статьи)</w:t>
      </w:r>
      <w:r w:rsidRPr="001141ED">
        <w:rPr>
          <w:rFonts w:ascii="Times New Roman" w:eastAsia="Times New Roman" w:hAnsi="Times New Roman" w:cs="Times New Roman"/>
          <w:b/>
          <w:sz w:val="16"/>
          <w:szCs w:val="16"/>
          <w:lang w:eastAsia="ru-RU"/>
        </w:rPr>
        <w:tab/>
        <w:t>(название журнала)</w:t>
      </w:r>
    </w:p>
    <w:p w:rsidR="003041E3" w:rsidRPr="001141ED" w:rsidRDefault="003041E3" w:rsidP="003041E3">
      <w:pPr>
        <w:spacing w:after="0" w:line="360" w:lineRule="auto"/>
        <w:ind w:firstLine="709"/>
        <w:jc w:val="both"/>
        <w:rPr>
          <w:rFonts w:ascii="Times New Roman" w:eastAsia="Times New Roman" w:hAnsi="Times New Roman" w:cs="Times New Roman"/>
          <w:b/>
          <w:sz w:val="16"/>
          <w:szCs w:val="16"/>
          <w:lang w:eastAsia="ru-RU"/>
        </w:rPr>
      </w:pPr>
    </w:p>
    <w:p w:rsidR="003041E3" w:rsidRPr="001141ED" w:rsidRDefault="003041E3" w:rsidP="003041E3">
      <w:pPr>
        <w:spacing w:after="0" w:line="360" w:lineRule="auto"/>
        <w:ind w:firstLine="709"/>
        <w:jc w:val="both"/>
        <w:rPr>
          <w:rFonts w:ascii="Times New Roman" w:eastAsia="Times New Roman" w:hAnsi="Times New Roman" w:cs="Times New Roman"/>
          <w:b/>
          <w:sz w:val="16"/>
          <w:szCs w:val="16"/>
          <w:lang w:eastAsia="ru-RU"/>
        </w:rPr>
      </w:pPr>
    </w:p>
    <w:p w:rsidR="00225D2E" w:rsidRDefault="00225D2E" w:rsidP="003041E3">
      <w:pPr>
        <w:spacing w:after="0" w:line="360" w:lineRule="auto"/>
        <w:ind w:firstLine="709"/>
        <w:jc w:val="center"/>
        <w:rPr>
          <w:rFonts w:ascii="Times New Roman" w:eastAsia="Times New Roman" w:hAnsi="Times New Roman" w:cs="Times New Roman"/>
          <w:b/>
          <w:sz w:val="28"/>
          <w:szCs w:val="28"/>
          <w:lang w:eastAsia="ru-RU"/>
        </w:rPr>
      </w:pPr>
    </w:p>
    <w:p w:rsidR="00225D2E" w:rsidRDefault="00225D2E" w:rsidP="003041E3">
      <w:pPr>
        <w:spacing w:after="0" w:line="360" w:lineRule="auto"/>
        <w:ind w:firstLine="709"/>
        <w:jc w:val="center"/>
        <w:rPr>
          <w:rFonts w:ascii="Times New Roman" w:eastAsia="Times New Roman" w:hAnsi="Times New Roman" w:cs="Times New Roman"/>
          <w:b/>
          <w:sz w:val="28"/>
          <w:szCs w:val="28"/>
          <w:lang w:eastAsia="ru-RU"/>
        </w:rPr>
      </w:pPr>
    </w:p>
    <w:p w:rsidR="00225D2E" w:rsidRDefault="00225D2E" w:rsidP="003041E3">
      <w:pPr>
        <w:spacing w:after="0" w:line="360" w:lineRule="auto"/>
        <w:ind w:firstLine="709"/>
        <w:jc w:val="center"/>
        <w:rPr>
          <w:rFonts w:ascii="Times New Roman" w:eastAsia="Times New Roman" w:hAnsi="Times New Roman" w:cs="Times New Roman"/>
          <w:b/>
          <w:sz w:val="28"/>
          <w:szCs w:val="28"/>
          <w:lang w:eastAsia="ru-RU"/>
        </w:rPr>
      </w:pPr>
    </w:p>
    <w:p w:rsidR="00225D2E" w:rsidRDefault="00225D2E" w:rsidP="003041E3">
      <w:pPr>
        <w:spacing w:after="0" w:line="360" w:lineRule="auto"/>
        <w:ind w:firstLine="709"/>
        <w:jc w:val="center"/>
        <w:rPr>
          <w:rFonts w:ascii="Times New Roman" w:eastAsia="Times New Roman" w:hAnsi="Times New Roman" w:cs="Times New Roman"/>
          <w:b/>
          <w:sz w:val="28"/>
          <w:szCs w:val="28"/>
          <w:lang w:eastAsia="ru-RU"/>
        </w:rPr>
      </w:pPr>
    </w:p>
    <w:p w:rsidR="00225D2E" w:rsidRDefault="00225D2E" w:rsidP="003041E3">
      <w:pPr>
        <w:spacing w:after="0" w:line="360" w:lineRule="auto"/>
        <w:ind w:firstLine="709"/>
        <w:jc w:val="center"/>
        <w:rPr>
          <w:rFonts w:ascii="Times New Roman" w:eastAsia="Times New Roman" w:hAnsi="Times New Roman" w:cs="Times New Roman"/>
          <w:b/>
          <w:sz w:val="28"/>
          <w:szCs w:val="28"/>
          <w:lang w:eastAsia="ru-RU"/>
        </w:rPr>
      </w:pPr>
    </w:p>
    <w:p w:rsidR="00225D2E" w:rsidRDefault="00225D2E" w:rsidP="003041E3">
      <w:pPr>
        <w:spacing w:after="0" w:line="360" w:lineRule="auto"/>
        <w:ind w:firstLine="709"/>
        <w:jc w:val="center"/>
        <w:rPr>
          <w:rFonts w:ascii="Times New Roman" w:eastAsia="Times New Roman" w:hAnsi="Times New Roman" w:cs="Times New Roman"/>
          <w:b/>
          <w:sz w:val="28"/>
          <w:szCs w:val="28"/>
          <w:lang w:eastAsia="ru-RU"/>
        </w:rPr>
      </w:pPr>
    </w:p>
    <w:p w:rsidR="00225D2E" w:rsidRDefault="00225D2E" w:rsidP="003041E3">
      <w:pPr>
        <w:spacing w:after="0" w:line="360" w:lineRule="auto"/>
        <w:ind w:firstLine="709"/>
        <w:jc w:val="center"/>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ind w:firstLine="709"/>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3.Рекомендации по изложению материала статьи</w:t>
      </w:r>
    </w:p>
    <w:p w:rsidR="003041E3" w:rsidRPr="001141ED" w:rsidRDefault="003041E3" w:rsidP="003041E3">
      <w:pPr>
        <w:spacing w:after="0" w:line="360" w:lineRule="auto"/>
        <w:ind w:firstLine="709"/>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ind w:firstLine="709"/>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3.1. Изложение материала статьи</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Текст должен быть легко читаемым и доступным для  большего круга людей. Желательно понятиям, несущим основную «нагрузку», давать определения, меньше использовать в качестве терминов слова, заимствованные из иностранного языка, если существуют полностью эквивалентные понятия в русском языке. </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Автор должен так написать о том, что неизвестно другим, чтобы это неизвестное стало ясным читателю в такой же степени, как и ему самому. Автору оригинальной работы следует разъяснить читателю ее наиболее трудные места. Если же она является развитием уже известных работ (и не только самого автора), то нет смысла затруднять читателя их пересказом, а лучше адресовать его к первоисточникам. Важно показать авторское отношение к публикуемому материалу, особенно сейчас, в связи широким использованием Интернета. </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3.2.Терминология</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lastRenderedPageBreak/>
        <w:t>Автор должен стремиться быть однозначно понятым. Для этого ему необходимо следовать определенным правилам:</w:t>
      </w:r>
    </w:p>
    <w:p w:rsidR="003041E3" w:rsidRPr="001141ED" w:rsidRDefault="003041E3" w:rsidP="003041E3">
      <w:pPr>
        <w:numPr>
          <w:ilvl w:val="0"/>
          <w:numId w:val="78"/>
        </w:numPr>
        <w:spacing w:after="0" w:line="360" w:lineRule="auto"/>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употреблять только самые ясные и недвусмысленные термины;</w:t>
      </w:r>
    </w:p>
    <w:p w:rsidR="003041E3" w:rsidRPr="001141ED" w:rsidRDefault="003041E3" w:rsidP="003041E3">
      <w:pPr>
        <w:numPr>
          <w:ilvl w:val="0"/>
          <w:numId w:val="78"/>
        </w:numPr>
        <w:spacing w:after="0" w:line="360" w:lineRule="auto"/>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не употреблять слово, имеющее два значения, не определив, в каком из них оно будет применено;</w:t>
      </w:r>
    </w:p>
    <w:p w:rsidR="003041E3" w:rsidRPr="001141ED" w:rsidRDefault="003041E3" w:rsidP="003041E3">
      <w:pPr>
        <w:numPr>
          <w:ilvl w:val="0"/>
          <w:numId w:val="78"/>
        </w:numPr>
        <w:spacing w:after="0" w:line="360" w:lineRule="auto"/>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не применять одного слова в двух значениях и разных слов в одном значении;</w:t>
      </w:r>
    </w:p>
    <w:p w:rsidR="003041E3" w:rsidRPr="001141ED" w:rsidRDefault="003041E3" w:rsidP="003041E3">
      <w:pPr>
        <w:numPr>
          <w:ilvl w:val="0"/>
          <w:numId w:val="78"/>
        </w:numPr>
        <w:spacing w:after="0" w:line="360" w:lineRule="auto"/>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не следует злоупотреблять иноязычными терминами. </w:t>
      </w:r>
    </w:p>
    <w:p w:rsidR="003041E3" w:rsidRPr="001141ED" w:rsidRDefault="003041E3" w:rsidP="003041E3">
      <w:pPr>
        <w:spacing w:after="0" w:line="360" w:lineRule="auto"/>
        <w:ind w:left="106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br/>
      </w:r>
      <w:r w:rsidRPr="001141ED">
        <w:rPr>
          <w:rFonts w:ascii="Times New Roman" w:eastAsia="Times New Roman" w:hAnsi="Times New Roman" w:cs="Times New Roman"/>
          <w:b/>
          <w:sz w:val="28"/>
          <w:szCs w:val="28"/>
          <w:lang w:eastAsia="ru-RU"/>
        </w:rPr>
        <w:t xml:space="preserve">3.3. Цитаты и ссылки </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Цитаты могут служить основой развития теоретических положений статьи, создавать систему убедительных доказательств. Однако они не должны искажать смысл цитируемого источника. Ссылки на источник цитирования обязательны. </w:t>
      </w:r>
      <w:bookmarkStart w:id="12" w:name="p-2092-9"/>
      <w:bookmarkEnd w:id="12"/>
      <w:r w:rsidRPr="001141ED">
        <w:rPr>
          <w:rFonts w:ascii="Times New Roman" w:eastAsia="Times New Roman" w:hAnsi="Times New Roman" w:cs="Times New Roman"/>
          <w:sz w:val="28"/>
          <w:szCs w:val="28"/>
          <w:lang w:eastAsia="ru-RU"/>
        </w:rPr>
        <w:t xml:space="preserve">Цитирование литературного источника может быть прямым (проставляются кавычки и соответствующие выходные данные источника) или косвенным, когда одна или несколько мыслей из используемого источника излагаются автором статьи «своими словами», близкими к оригиналу. </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bookmarkStart w:id="13" w:name="p-2092-10"/>
      <w:bookmarkEnd w:id="13"/>
      <w:r w:rsidRPr="001141ED">
        <w:rPr>
          <w:rFonts w:ascii="Times New Roman" w:eastAsia="Times New Roman" w:hAnsi="Times New Roman" w:cs="Times New Roman"/>
          <w:sz w:val="28"/>
          <w:szCs w:val="28"/>
          <w:lang w:eastAsia="ru-RU"/>
        </w:rPr>
        <w:t xml:space="preserve">Научная этика и в этом случае предполагает соответствующую ссылку. В этом случае в статье четко просматриваются авторские и заимствованные идеи (мысли). Литературные источники должны быть пронумерованы по алфавиту. </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bookmarkStart w:id="14" w:name="p-2092-11"/>
      <w:bookmarkEnd w:id="14"/>
      <w:r w:rsidRPr="001141ED">
        <w:rPr>
          <w:rFonts w:ascii="Times New Roman" w:eastAsia="Times New Roman" w:hAnsi="Times New Roman" w:cs="Times New Roman"/>
          <w:b/>
          <w:sz w:val="28"/>
          <w:szCs w:val="28"/>
          <w:lang w:eastAsia="ru-RU"/>
        </w:rPr>
        <w:t>Ссылки</w:t>
      </w:r>
      <w:r w:rsidRPr="001141ED">
        <w:rPr>
          <w:rFonts w:ascii="Times New Roman" w:eastAsia="Times New Roman" w:hAnsi="Times New Roman" w:cs="Times New Roman"/>
          <w:sz w:val="28"/>
          <w:szCs w:val="28"/>
          <w:lang w:eastAsia="ru-RU"/>
        </w:rPr>
        <w:t xml:space="preserve"> на литературные источники оформить следующим образом: указать в квадратных скобках номер источника и страницу из алфавитного списка литературы. </w:t>
      </w:r>
    </w:p>
    <w:p w:rsidR="003041E3" w:rsidRPr="001141ED" w:rsidRDefault="003041E3" w:rsidP="003041E3">
      <w:pPr>
        <w:spacing w:after="0" w:line="360" w:lineRule="auto"/>
        <w:ind w:firstLine="709"/>
        <w:jc w:val="both"/>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b/>
          <w:sz w:val="28"/>
          <w:szCs w:val="28"/>
          <w:lang w:eastAsia="ru-RU"/>
        </w:rPr>
        <w:t>3.4. Язык изложения</w:t>
      </w:r>
    </w:p>
    <w:p w:rsidR="003041E3" w:rsidRPr="001141ED" w:rsidRDefault="003041E3" w:rsidP="003041E3">
      <w:pPr>
        <w:spacing w:after="0" w:line="36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Научная статья должна быть написана живым, образным языком, что всегда отличает научные работы от не относящихся к таковым</w:t>
      </w:r>
    </w:p>
    <w:p w:rsidR="003041E3" w:rsidRPr="001141ED" w:rsidRDefault="003041E3" w:rsidP="003041E3">
      <w:pPr>
        <w:spacing w:after="0" w:line="240" w:lineRule="auto"/>
        <w:ind w:left="-180"/>
        <w:jc w:val="center"/>
        <w:rPr>
          <w:rFonts w:ascii="Times New Roman" w:eastAsia="Times New Roman" w:hAnsi="Times New Roman" w:cs="Times New Roman"/>
          <w:b/>
          <w:sz w:val="28"/>
          <w:szCs w:val="28"/>
          <w:lang w:eastAsia="ru-RU"/>
        </w:rPr>
      </w:pPr>
    </w:p>
    <w:p w:rsidR="003041E3" w:rsidRPr="001141ED" w:rsidRDefault="003041E3" w:rsidP="003041E3">
      <w:pPr>
        <w:spacing w:after="0" w:line="240" w:lineRule="auto"/>
        <w:ind w:left="-180"/>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 xml:space="preserve"> 4.Технические требования к оформлению статей</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Редактор: </w:t>
      </w:r>
      <w:proofErr w:type="spellStart"/>
      <w:r w:rsidRPr="001141ED">
        <w:rPr>
          <w:rFonts w:ascii="Times New Roman" w:eastAsia="Times New Roman" w:hAnsi="Times New Roman" w:cs="Times New Roman"/>
          <w:sz w:val="28"/>
          <w:szCs w:val="28"/>
          <w:lang w:val="en-US" w:eastAsia="ru-RU"/>
        </w:rPr>
        <w:t>MicrosoftWord</w:t>
      </w:r>
      <w:proofErr w:type="spellEnd"/>
      <w:r w:rsidRPr="001141ED">
        <w:rPr>
          <w:rFonts w:ascii="Times New Roman" w:eastAsia="Times New Roman" w:hAnsi="Times New Roman" w:cs="Times New Roman"/>
          <w:sz w:val="28"/>
          <w:szCs w:val="28"/>
          <w:lang w:eastAsia="ru-RU"/>
        </w:rPr>
        <w:t>;</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val="en-US" w:eastAsia="ru-RU"/>
        </w:rPr>
      </w:pPr>
      <w:r w:rsidRPr="001141ED">
        <w:rPr>
          <w:rFonts w:ascii="Times New Roman" w:eastAsia="Times New Roman" w:hAnsi="Times New Roman" w:cs="Times New Roman"/>
          <w:sz w:val="28"/>
          <w:szCs w:val="28"/>
          <w:lang w:eastAsia="ru-RU"/>
        </w:rPr>
        <w:t xml:space="preserve">  Шрифт</w:t>
      </w:r>
      <w:r w:rsidRPr="001141ED">
        <w:rPr>
          <w:rFonts w:ascii="Times New Roman" w:eastAsia="Times New Roman" w:hAnsi="Times New Roman" w:cs="Times New Roman"/>
          <w:sz w:val="28"/>
          <w:szCs w:val="28"/>
          <w:lang w:val="en-US" w:eastAsia="ru-RU"/>
        </w:rPr>
        <w:t xml:space="preserve"> «Times New Roman», </w:t>
      </w:r>
      <w:r w:rsidRPr="001141ED">
        <w:rPr>
          <w:rFonts w:ascii="Times New Roman" w:eastAsia="Times New Roman" w:hAnsi="Times New Roman" w:cs="Times New Roman"/>
          <w:sz w:val="28"/>
          <w:szCs w:val="28"/>
          <w:lang w:eastAsia="ru-RU"/>
        </w:rPr>
        <w:t>размер</w:t>
      </w:r>
      <w:r w:rsidRPr="001141ED">
        <w:rPr>
          <w:rFonts w:ascii="Times New Roman" w:eastAsia="Times New Roman" w:hAnsi="Times New Roman" w:cs="Times New Roman"/>
          <w:sz w:val="28"/>
          <w:szCs w:val="28"/>
          <w:lang w:val="en-US" w:eastAsia="ru-RU"/>
        </w:rPr>
        <w:t xml:space="preserve"> – 14;</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Размер страницы: А-4,  ориентация листа – «книжная»;</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Поля страницы: верхнее, нижнее, левое, правое – 2 см;</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Текст статьи: форматирование  - по ширине; </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lastRenderedPageBreak/>
        <w:t xml:space="preserve">  Межстрочный интервал – полуторный;</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Отступ абзаца; первая строка – 1,25 см;</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Первый абзац статьи: слева -  полное название статьи заглавными    буквами;</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Второй абзац статьи: слева – Ф.И.О. автора (соавторов);</w:t>
      </w:r>
    </w:p>
    <w:p w:rsidR="003041E3" w:rsidRPr="001141ED" w:rsidRDefault="003041E3" w:rsidP="003041E3">
      <w:pPr>
        <w:spacing w:after="0" w:line="240" w:lineRule="auto"/>
        <w:ind w:left="-180"/>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 xml:space="preserve">  Третий  абзац статьи: слева – наименований организации (краткое наименование).</w:t>
      </w:r>
    </w:p>
    <w:p w:rsidR="003041E3" w:rsidRPr="001141ED" w:rsidRDefault="003041E3" w:rsidP="003041E3">
      <w:pPr>
        <w:spacing w:after="0" w:line="360" w:lineRule="auto"/>
        <w:ind w:firstLine="709"/>
        <w:jc w:val="both"/>
        <w:rPr>
          <w:rFonts w:ascii="Times New Roman" w:eastAsia="Times New Roman" w:hAnsi="Times New Roman" w:cs="Times New Roman"/>
          <w:sz w:val="24"/>
          <w:szCs w:val="24"/>
          <w:lang w:eastAsia="ru-RU"/>
        </w:rPr>
      </w:pPr>
    </w:p>
    <w:p w:rsidR="003041E3" w:rsidRPr="001141ED" w:rsidRDefault="003041E3" w:rsidP="003041E3">
      <w:pPr>
        <w:numPr>
          <w:ilvl w:val="1"/>
          <w:numId w:val="75"/>
        </w:numPr>
        <w:spacing w:after="0" w:line="240" w:lineRule="auto"/>
        <w:contextualSpacing/>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Образец оформления текста статьи</w:t>
      </w:r>
    </w:p>
    <w:p w:rsidR="003041E3" w:rsidRPr="001141ED" w:rsidRDefault="003041E3" w:rsidP="003041E3">
      <w:pPr>
        <w:spacing w:after="0" w:line="240" w:lineRule="auto"/>
        <w:jc w:val="right"/>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jc w:val="center"/>
        <w:rPr>
          <w:rFonts w:ascii="Times New Roman" w:eastAsia="Times New Roman" w:hAnsi="Times New Roman" w:cs="Times New Roman"/>
          <w:b/>
          <w:sz w:val="28"/>
          <w:szCs w:val="28"/>
          <w:lang w:eastAsia="ru-RU"/>
        </w:rPr>
      </w:pPr>
      <w:r w:rsidRPr="001141ED">
        <w:rPr>
          <w:rFonts w:ascii="Times New Roman" w:eastAsia="Times New Roman" w:hAnsi="Times New Roman" w:cs="Times New Roman"/>
          <w:b/>
          <w:sz w:val="28"/>
          <w:szCs w:val="28"/>
          <w:lang w:eastAsia="ru-RU"/>
        </w:rPr>
        <w:t xml:space="preserve">Программа внеурочной деятельности «Искусство модерна начала </w:t>
      </w:r>
      <w:r w:rsidRPr="001141ED">
        <w:rPr>
          <w:rFonts w:ascii="Times New Roman" w:eastAsia="Times New Roman" w:hAnsi="Times New Roman" w:cs="Times New Roman"/>
          <w:b/>
          <w:sz w:val="28"/>
          <w:szCs w:val="28"/>
          <w:lang w:val="en-US" w:eastAsia="ru-RU"/>
        </w:rPr>
        <w:t>XX</w:t>
      </w:r>
      <w:r w:rsidRPr="001141ED">
        <w:rPr>
          <w:rFonts w:ascii="Times New Roman" w:eastAsia="Times New Roman" w:hAnsi="Times New Roman" w:cs="Times New Roman"/>
          <w:b/>
          <w:sz w:val="28"/>
          <w:szCs w:val="28"/>
          <w:lang w:eastAsia="ru-RU"/>
        </w:rPr>
        <w:t xml:space="preserve"> века»</w:t>
      </w:r>
    </w:p>
    <w:p w:rsidR="003041E3" w:rsidRPr="001141ED" w:rsidRDefault="003041E3" w:rsidP="003041E3">
      <w:pPr>
        <w:spacing w:after="0" w:line="360" w:lineRule="auto"/>
        <w:jc w:val="center"/>
        <w:rPr>
          <w:rFonts w:ascii="Times New Roman" w:eastAsia="Times New Roman" w:hAnsi="Times New Roman" w:cs="Times New Roman"/>
          <w:b/>
          <w:sz w:val="28"/>
          <w:szCs w:val="28"/>
          <w:lang w:eastAsia="ru-RU"/>
        </w:rPr>
      </w:pPr>
    </w:p>
    <w:p w:rsidR="003041E3" w:rsidRPr="001141ED" w:rsidRDefault="003041E3" w:rsidP="003041E3">
      <w:pPr>
        <w:spacing w:after="0" w:line="360" w:lineRule="auto"/>
        <w:jc w:val="center"/>
        <w:rPr>
          <w:rFonts w:ascii="Times New Roman" w:eastAsia="Times New Roman" w:hAnsi="Times New Roman" w:cs="Times New Roman"/>
          <w:b/>
          <w:i/>
          <w:sz w:val="28"/>
          <w:szCs w:val="28"/>
          <w:lang w:eastAsia="ru-RU"/>
        </w:rPr>
      </w:pPr>
      <w:r w:rsidRPr="001141ED">
        <w:rPr>
          <w:rFonts w:ascii="Times New Roman" w:eastAsia="Times New Roman" w:hAnsi="Times New Roman" w:cs="Times New Roman"/>
          <w:b/>
          <w:i/>
          <w:sz w:val="28"/>
          <w:szCs w:val="28"/>
          <w:lang w:eastAsia="ru-RU"/>
        </w:rPr>
        <w:t xml:space="preserve">                                                    ФИО, должность, КГОБУСПО «ВБМК» </w:t>
      </w:r>
    </w:p>
    <w:p w:rsidR="003041E3" w:rsidRPr="001141ED" w:rsidRDefault="003041E3" w:rsidP="003041E3">
      <w:pPr>
        <w:tabs>
          <w:tab w:val="left" w:pos="284"/>
        </w:tabs>
        <w:spacing w:after="0" w:line="360" w:lineRule="auto"/>
        <w:jc w:val="both"/>
        <w:rPr>
          <w:rFonts w:ascii="Times New Roman" w:eastAsia="Times New Roman" w:hAnsi="Times New Roman" w:cs="Times New Roman"/>
          <w:i/>
          <w:sz w:val="28"/>
          <w:szCs w:val="28"/>
          <w:lang w:eastAsia="ru-RU"/>
        </w:rPr>
      </w:pPr>
      <w:r w:rsidRPr="001141ED">
        <w:rPr>
          <w:rFonts w:ascii="Times New Roman" w:eastAsia="Times New Roman" w:hAnsi="Times New Roman" w:cs="Times New Roman"/>
          <w:i/>
          <w:sz w:val="28"/>
          <w:szCs w:val="28"/>
          <w:lang w:eastAsia="ru-RU"/>
        </w:rPr>
        <w:tab/>
        <w:t xml:space="preserve">Авторская программа внеурочной деятельности, тематическое планирование и содержание программы внеурочной деятельности, виды художественно-творческой деятельности, художественные направления в искусстве модерна начала </w:t>
      </w:r>
      <w:r w:rsidRPr="001141ED">
        <w:rPr>
          <w:rFonts w:ascii="Times New Roman" w:eastAsia="Times New Roman" w:hAnsi="Times New Roman" w:cs="Times New Roman"/>
          <w:i/>
          <w:sz w:val="28"/>
          <w:szCs w:val="28"/>
          <w:lang w:val="en-US" w:eastAsia="ru-RU"/>
        </w:rPr>
        <w:t>XX</w:t>
      </w:r>
      <w:r w:rsidRPr="001141ED">
        <w:rPr>
          <w:rFonts w:ascii="Times New Roman" w:eastAsia="Times New Roman" w:hAnsi="Times New Roman" w:cs="Times New Roman"/>
          <w:i/>
          <w:sz w:val="28"/>
          <w:szCs w:val="28"/>
          <w:lang w:eastAsia="ru-RU"/>
        </w:rPr>
        <w:t xml:space="preserve"> века, национально-региональное искусство.</w:t>
      </w:r>
    </w:p>
    <w:p w:rsidR="003041E3" w:rsidRPr="001141ED" w:rsidRDefault="003041E3" w:rsidP="003041E3">
      <w:pPr>
        <w:tabs>
          <w:tab w:val="left" w:pos="284"/>
        </w:tabs>
        <w:spacing w:after="0" w:line="360" w:lineRule="auto"/>
        <w:jc w:val="both"/>
        <w:rPr>
          <w:rFonts w:ascii="Times New Roman" w:eastAsia="Times New Roman" w:hAnsi="Times New Roman" w:cs="Times New Roman"/>
          <w:i/>
          <w:sz w:val="28"/>
          <w:szCs w:val="28"/>
          <w:lang w:eastAsia="ru-RU"/>
        </w:rPr>
      </w:pPr>
      <w:r w:rsidRPr="001141ED">
        <w:rPr>
          <w:rFonts w:ascii="Times New Roman" w:eastAsia="Times New Roman" w:hAnsi="Times New Roman" w:cs="Times New Roman"/>
          <w:b/>
          <w:i/>
          <w:sz w:val="28"/>
          <w:szCs w:val="28"/>
          <w:lang w:eastAsia="ru-RU"/>
        </w:rPr>
        <w:t xml:space="preserve">Ключевые слова: </w:t>
      </w:r>
      <w:r w:rsidRPr="001141ED">
        <w:rPr>
          <w:rFonts w:ascii="Times New Roman" w:eastAsia="Times New Roman" w:hAnsi="Times New Roman" w:cs="Times New Roman"/>
          <w:i/>
          <w:sz w:val="28"/>
          <w:szCs w:val="28"/>
          <w:lang w:eastAsia="ru-RU"/>
        </w:rPr>
        <w:t>внеурочная деятельность, формы организация внеурочной деятельности, дизайн-проект.</w:t>
      </w:r>
    </w:p>
    <w:p w:rsidR="003041E3" w:rsidRPr="001141ED" w:rsidRDefault="003041E3" w:rsidP="003041E3">
      <w:pPr>
        <w:tabs>
          <w:tab w:val="left" w:pos="284"/>
        </w:tabs>
        <w:spacing w:after="0" w:line="360" w:lineRule="auto"/>
        <w:jc w:val="both"/>
        <w:rPr>
          <w:rFonts w:ascii="Times New Roman" w:eastAsia="Times New Roman" w:hAnsi="Times New Roman" w:cs="Times New Roman"/>
          <w:i/>
          <w:sz w:val="28"/>
          <w:szCs w:val="28"/>
          <w:lang w:eastAsia="ru-RU"/>
        </w:rPr>
      </w:pPr>
    </w:p>
    <w:p w:rsidR="003041E3" w:rsidRPr="001141ED" w:rsidRDefault="003041E3" w:rsidP="003041E3">
      <w:pPr>
        <w:tabs>
          <w:tab w:val="left" w:pos="655"/>
        </w:tabs>
        <w:spacing w:after="0" w:line="360" w:lineRule="auto"/>
        <w:jc w:val="both"/>
        <w:rPr>
          <w:rFonts w:ascii="Times New Roman" w:eastAsia="Times New Roman" w:hAnsi="Times New Roman" w:cs="Times New Roman"/>
          <w:b/>
          <w:i/>
          <w:sz w:val="28"/>
          <w:szCs w:val="28"/>
          <w:lang w:eastAsia="ru-RU"/>
        </w:rPr>
      </w:pPr>
      <w:r w:rsidRPr="001141ED">
        <w:rPr>
          <w:rFonts w:ascii="Times New Roman" w:eastAsia="Times New Roman" w:hAnsi="Times New Roman" w:cs="Times New Roman"/>
          <w:b/>
          <w:i/>
          <w:sz w:val="28"/>
          <w:szCs w:val="28"/>
          <w:lang w:eastAsia="ru-RU"/>
        </w:rPr>
        <w:t>Текст, текст, текст</w:t>
      </w:r>
    </w:p>
    <w:p w:rsidR="003041E3" w:rsidRPr="001141ED" w:rsidRDefault="003041E3" w:rsidP="003041E3">
      <w:pPr>
        <w:tabs>
          <w:tab w:val="left" w:pos="655"/>
        </w:tabs>
        <w:spacing w:after="0" w:line="360" w:lineRule="auto"/>
        <w:jc w:val="both"/>
        <w:rPr>
          <w:rFonts w:ascii="Times New Roman" w:eastAsia="Times New Roman" w:hAnsi="Times New Roman" w:cs="Times New Roman"/>
          <w:b/>
          <w:i/>
          <w:sz w:val="28"/>
          <w:szCs w:val="28"/>
          <w:lang w:eastAsia="ru-RU"/>
        </w:rPr>
      </w:pPr>
    </w:p>
    <w:p w:rsidR="003041E3" w:rsidRPr="001141ED" w:rsidRDefault="003041E3" w:rsidP="003041E3">
      <w:pPr>
        <w:spacing w:after="0" w:line="360" w:lineRule="auto"/>
        <w:jc w:val="center"/>
        <w:rPr>
          <w:rFonts w:ascii="Times New Roman" w:eastAsia="Times New Roman" w:hAnsi="Times New Roman" w:cs="Times New Roman"/>
          <w:i/>
          <w:sz w:val="28"/>
          <w:szCs w:val="28"/>
          <w:lang w:eastAsia="ru-RU"/>
        </w:rPr>
      </w:pPr>
    </w:p>
    <w:p w:rsidR="003041E3" w:rsidRPr="001141ED" w:rsidRDefault="003041E3" w:rsidP="003041E3">
      <w:pPr>
        <w:spacing w:after="0" w:line="360" w:lineRule="auto"/>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ab/>
        <w:t>Список литературы</w:t>
      </w:r>
    </w:p>
    <w:p w:rsidR="003041E3" w:rsidRPr="001141ED" w:rsidRDefault="003041E3" w:rsidP="003041E3">
      <w:pPr>
        <w:spacing w:after="0" w:line="24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1. Пивоваров Ю.П.,</w:t>
      </w:r>
      <w:proofErr w:type="spellStart"/>
      <w:r w:rsidRPr="001141ED">
        <w:rPr>
          <w:rFonts w:ascii="Times New Roman" w:eastAsia="Times New Roman" w:hAnsi="Times New Roman" w:cs="Times New Roman"/>
          <w:sz w:val="28"/>
          <w:szCs w:val="28"/>
          <w:lang w:eastAsia="ru-RU"/>
        </w:rPr>
        <w:t>Королик</w:t>
      </w:r>
      <w:proofErr w:type="spellEnd"/>
      <w:r w:rsidRPr="001141ED">
        <w:rPr>
          <w:rFonts w:ascii="Times New Roman" w:eastAsia="Times New Roman" w:hAnsi="Times New Roman" w:cs="Times New Roman"/>
          <w:sz w:val="28"/>
          <w:szCs w:val="28"/>
          <w:lang w:eastAsia="ru-RU"/>
        </w:rPr>
        <w:t xml:space="preserve"> В.В., </w:t>
      </w:r>
      <w:proofErr w:type="spellStart"/>
      <w:r w:rsidRPr="001141ED">
        <w:rPr>
          <w:rFonts w:ascii="Times New Roman" w:eastAsia="Times New Roman" w:hAnsi="Times New Roman" w:cs="Times New Roman"/>
          <w:sz w:val="28"/>
          <w:szCs w:val="28"/>
          <w:lang w:eastAsia="ru-RU"/>
        </w:rPr>
        <w:t>Зиневич</w:t>
      </w:r>
      <w:proofErr w:type="spellEnd"/>
      <w:r w:rsidRPr="001141ED">
        <w:rPr>
          <w:rFonts w:ascii="Times New Roman" w:eastAsia="Times New Roman" w:hAnsi="Times New Roman" w:cs="Times New Roman"/>
          <w:sz w:val="28"/>
          <w:szCs w:val="28"/>
          <w:lang w:eastAsia="ru-RU"/>
        </w:rPr>
        <w:t xml:space="preserve"> Л.С. Образовательные технологии.</w:t>
      </w:r>
      <w:r w:rsidR="00BF243D">
        <w:rPr>
          <w:rFonts w:ascii="Times New Roman" w:eastAsia="Times New Roman" w:hAnsi="Times New Roman" w:cs="Times New Roman"/>
          <w:sz w:val="28"/>
          <w:szCs w:val="28"/>
          <w:lang w:eastAsia="ru-RU"/>
        </w:rPr>
        <w:t xml:space="preserve"> </w:t>
      </w:r>
      <w:r w:rsidRPr="001141ED">
        <w:rPr>
          <w:rFonts w:ascii="Times New Roman" w:eastAsia="Times New Roman" w:hAnsi="Times New Roman" w:cs="Times New Roman"/>
          <w:sz w:val="28"/>
          <w:szCs w:val="28"/>
          <w:lang w:eastAsia="ru-RU"/>
        </w:rPr>
        <w:t>М.:Академия.2008.-527с.</w:t>
      </w:r>
    </w:p>
    <w:p w:rsidR="003041E3" w:rsidRPr="001141ED" w:rsidRDefault="003041E3" w:rsidP="003041E3">
      <w:pPr>
        <w:spacing w:after="0" w:line="240" w:lineRule="auto"/>
        <w:ind w:firstLine="709"/>
        <w:jc w:val="both"/>
        <w:rPr>
          <w:rFonts w:ascii="Times New Roman" w:eastAsia="Times New Roman" w:hAnsi="Times New Roman" w:cs="Times New Roman"/>
          <w:sz w:val="16"/>
          <w:szCs w:val="16"/>
          <w:lang w:eastAsia="ru-RU"/>
        </w:rPr>
      </w:pPr>
      <w:r w:rsidRPr="001141ED">
        <w:rPr>
          <w:rFonts w:ascii="Times New Roman" w:eastAsia="Times New Roman" w:hAnsi="Times New Roman" w:cs="Times New Roman"/>
          <w:sz w:val="16"/>
          <w:szCs w:val="16"/>
          <w:lang w:eastAsia="ru-RU"/>
        </w:rPr>
        <w:t xml:space="preserve">                                                                                              (всего страниц)</w:t>
      </w:r>
    </w:p>
    <w:p w:rsidR="003041E3" w:rsidRPr="001141ED" w:rsidRDefault="003041E3" w:rsidP="003041E3">
      <w:pPr>
        <w:spacing w:after="0" w:line="240" w:lineRule="auto"/>
        <w:ind w:firstLine="709"/>
        <w:jc w:val="both"/>
        <w:rPr>
          <w:rFonts w:ascii="Times New Roman" w:eastAsia="Times New Roman" w:hAnsi="Times New Roman" w:cs="Times New Roman"/>
          <w:sz w:val="28"/>
          <w:szCs w:val="28"/>
          <w:lang w:eastAsia="ru-RU"/>
        </w:rPr>
      </w:pPr>
      <w:r w:rsidRPr="001141ED">
        <w:rPr>
          <w:rFonts w:ascii="Times New Roman" w:eastAsia="Times New Roman" w:hAnsi="Times New Roman" w:cs="Times New Roman"/>
          <w:sz w:val="28"/>
          <w:szCs w:val="28"/>
          <w:lang w:eastAsia="ru-RU"/>
        </w:rPr>
        <w:t>2. Управление качеством// Стандарты и качество,2011.№2,с.12-13.</w:t>
      </w:r>
    </w:p>
    <w:p w:rsidR="003041E3" w:rsidRPr="001141ED" w:rsidRDefault="003041E3" w:rsidP="003041E3">
      <w:pPr>
        <w:spacing w:after="0" w:line="240" w:lineRule="auto"/>
        <w:ind w:firstLine="709"/>
        <w:jc w:val="both"/>
        <w:rPr>
          <w:rFonts w:ascii="Times New Roman" w:eastAsia="Times New Roman" w:hAnsi="Times New Roman" w:cs="Times New Roman"/>
          <w:sz w:val="16"/>
          <w:szCs w:val="16"/>
          <w:lang w:eastAsia="ru-RU"/>
        </w:rPr>
      </w:pPr>
      <w:r w:rsidRPr="001141ED">
        <w:rPr>
          <w:rFonts w:ascii="Times New Roman" w:eastAsia="Times New Roman" w:hAnsi="Times New Roman" w:cs="Times New Roman"/>
          <w:sz w:val="16"/>
          <w:szCs w:val="16"/>
          <w:lang w:eastAsia="ru-RU"/>
        </w:rPr>
        <w:t>(название статьи)</w:t>
      </w:r>
      <w:r w:rsidRPr="001141ED">
        <w:rPr>
          <w:rFonts w:ascii="Times New Roman" w:eastAsia="Times New Roman" w:hAnsi="Times New Roman" w:cs="Times New Roman"/>
          <w:sz w:val="16"/>
          <w:szCs w:val="16"/>
          <w:lang w:eastAsia="ru-RU"/>
        </w:rPr>
        <w:tab/>
        <w:t>(название журнала)</w:t>
      </w:r>
    </w:p>
    <w:p w:rsidR="003041E3" w:rsidRPr="001141ED" w:rsidRDefault="003041E3" w:rsidP="003041E3">
      <w:pPr>
        <w:spacing w:after="0" w:line="240" w:lineRule="auto"/>
        <w:rPr>
          <w:rFonts w:ascii="Times New Roman" w:eastAsia="Times New Roman" w:hAnsi="Times New Roman" w:cs="Times New Roman"/>
          <w:sz w:val="24"/>
          <w:szCs w:val="24"/>
          <w:lang w:eastAsia="ru-RU"/>
        </w:rPr>
      </w:pPr>
    </w:p>
    <w:p w:rsidR="003041E3" w:rsidRPr="001141ED" w:rsidRDefault="003041E3" w:rsidP="003041E3">
      <w:pPr>
        <w:spacing w:after="0" w:line="240" w:lineRule="auto"/>
        <w:rPr>
          <w:rFonts w:ascii="Times New Roman" w:eastAsia="Times New Roman" w:hAnsi="Times New Roman" w:cs="Times New Roman"/>
          <w:sz w:val="24"/>
          <w:szCs w:val="24"/>
          <w:lang w:eastAsia="ru-RU"/>
        </w:rPr>
      </w:pPr>
    </w:p>
    <w:p w:rsidR="003041E3" w:rsidRPr="001141ED" w:rsidRDefault="003041E3" w:rsidP="003041E3">
      <w:pPr>
        <w:ind w:firstLine="567"/>
        <w:jc w:val="right"/>
        <w:rPr>
          <w:rFonts w:ascii="Times New Roman" w:hAnsi="Times New Roman" w:cs="Times New Roman"/>
          <w:b/>
          <w:kern w:val="28"/>
          <w:sz w:val="24"/>
          <w:szCs w:val="24"/>
        </w:rPr>
      </w:pPr>
    </w:p>
    <w:p w:rsidR="003041E3" w:rsidRPr="001141ED" w:rsidRDefault="003041E3" w:rsidP="003041E3">
      <w:pPr>
        <w:ind w:firstLine="567"/>
        <w:jc w:val="right"/>
        <w:rPr>
          <w:rFonts w:ascii="Times New Roman" w:hAnsi="Times New Roman" w:cs="Times New Roman"/>
          <w:b/>
          <w:kern w:val="28"/>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sz w:val="24"/>
          <w:szCs w:val="24"/>
        </w:rPr>
      </w:pPr>
    </w:p>
    <w:p w:rsidR="003041E3" w:rsidRPr="001141ED"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3041E3" w:rsidRDefault="003041E3" w:rsidP="003041E3">
      <w:pPr>
        <w:spacing w:after="0"/>
        <w:jc w:val="right"/>
        <w:rPr>
          <w:rFonts w:ascii="Times New Roman" w:hAnsi="Times New Roman" w:cs="Times New Roman"/>
          <w:b/>
          <w:sz w:val="28"/>
          <w:szCs w:val="28"/>
        </w:rPr>
      </w:pPr>
    </w:p>
    <w:p w:rsidR="00283A03" w:rsidRPr="001141ED" w:rsidRDefault="00F22D92" w:rsidP="00283A03">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1 Ж</w:t>
      </w:r>
    </w:p>
    <w:p w:rsidR="00F22D92" w:rsidRPr="001141ED" w:rsidRDefault="00F22D92" w:rsidP="00F22D92">
      <w:pPr>
        <w:spacing w:after="0"/>
        <w:jc w:val="right"/>
        <w:rPr>
          <w:rFonts w:ascii="Times New Roman" w:hAnsi="Times New Roman" w:cs="Times New Roman"/>
          <w:sz w:val="28"/>
          <w:szCs w:val="28"/>
        </w:rPr>
      </w:pPr>
      <w:r w:rsidRPr="001141ED">
        <w:rPr>
          <w:rFonts w:ascii="Times New Roman" w:hAnsi="Times New Roman" w:cs="Times New Roman"/>
          <w:sz w:val="28"/>
          <w:szCs w:val="28"/>
        </w:rPr>
        <w:t>к Положению об учебно-методическом</w:t>
      </w:r>
    </w:p>
    <w:p w:rsidR="00F22D92" w:rsidRPr="001141ED" w:rsidRDefault="00F22D92" w:rsidP="00F22D92">
      <w:pPr>
        <w:spacing w:after="0"/>
        <w:jc w:val="right"/>
        <w:rPr>
          <w:rFonts w:ascii="Times New Roman" w:hAnsi="Times New Roman" w:cs="Times New Roman"/>
          <w:sz w:val="28"/>
          <w:szCs w:val="28"/>
        </w:rPr>
      </w:pPr>
      <w:r w:rsidRPr="001141ED">
        <w:rPr>
          <w:rFonts w:ascii="Times New Roman" w:hAnsi="Times New Roman" w:cs="Times New Roman"/>
          <w:sz w:val="28"/>
          <w:szCs w:val="28"/>
        </w:rPr>
        <w:t>сопровождении ППССЗ</w:t>
      </w:r>
    </w:p>
    <w:p w:rsidR="00283A03" w:rsidRPr="001141ED" w:rsidRDefault="00283A03" w:rsidP="00283A03">
      <w:pPr>
        <w:spacing w:after="0"/>
        <w:jc w:val="right"/>
        <w:rPr>
          <w:rFonts w:ascii="Times New Roman" w:hAnsi="Times New Roman" w:cs="Times New Roman"/>
          <w:sz w:val="24"/>
          <w:szCs w:val="24"/>
        </w:rPr>
      </w:pPr>
    </w:p>
    <w:p w:rsidR="005A3C0E" w:rsidRPr="001141ED" w:rsidRDefault="005A3C0E" w:rsidP="005A3C0E">
      <w:pPr>
        <w:spacing w:before="240"/>
        <w:jc w:val="center"/>
        <w:rPr>
          <w:rFonts w:ascii="Times New Roman" w:hAnsi="Times New Roman" w:cs="Times New Roman"/>
          <w:b/>
          <w:sz w:val="28"/>
          <w:szCs w:val="28"/>
        </w:rPr>
      </w:pPr>
      <w:r w:rsidRPr="001141ED">
        <w:rPr>
          <w:rFonts w:ascii="Times New Roman" w:hAnsi="Times New Roman" w:cs="Times New Roman"/>
          <w:b/>
          <w:sz w:val="28"/>
          <w:szCs w:val="28"/>
        </w:rPr>
        <w:t xml:space="preserve">Методические </w:t>
      </w:r>
      <w:r w:rsidR="00092C34">
        <w:rPr>
          <w:rFonts w:ascii="Times New Roman" w:hAnsi="Times New Roman" w:cs="Times New Roman"/>
          <w:b/>
          <w:sz w:val="28"/>
          <w:szCs w:val="28"/>
        </w:rPr>
        <w:t>рекомендации</w:t>
      </w:r>
    </w:p>
    <w:p w:rsidR="005A3C0E" w:rsidRPr="001141ED" w:rsidRDefault="00AA588B" w:rsidP="005A3C0E">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по разработке и </w:t>
      </w:r>
      <w:r w:rsidR="005A3C0E" w:rsidRPr="001141ED">
        <w:rPr>
          <w:rFonts w:ascii="Times New Roman" w:hAnsi="Times New Roman" w:cs="Times New Roman"/>
          <w:b/>
          <w:sz w:val="28"/>
          <w:szCs w:val="28"/>
        </w:rPr>
        <w:t xml:space="preserve">  оформлению </w:t>
      </w:r>
    </w:p>
    <w:p w:rsidR="005A3C0E" w:rsidRDefault="005A3C0E" w:rsidP="005A3C0E">
      <w:pPr>
        <w:tabs>
          <w:tab w:val="left" w:pos="540"/>
          <w:tab w:val="left" w:pos="2925"/>
        </w:tabs>
        <w:ind w:firstLine="567"/>
        <w:rPr>
          <w:rFonts w:ascii="Times New Roman" w:hAnsi="Times New Roman" w:cs="Times New Roman"/>
          <w:b/>
          <w:kern w:val="28"/>
          <w:sz w:val="28"/>
          <w:szCs w:val="28"/>
        </w:rPr>
      </w:pPr>
      <w:r>
        <w:rPr>
          <w:rFonts w:ascii="Times New Roman" w:hAnsi="Times New Roman" w:cs="Times New Roman"/>
          <w:b/>
          <w:kern w:val="28"/>
          <w:sz w:val="28"/>
          <w:szCs w:val="28"/>
        </w:rPr>
        <w:tab/>
        <w:t xml:space="preserve"> учебного пособия</w:t>
      </w:r>
    </w:p>
    <w:p w:rsidR="005A3C0E" w:rsidRPr="00AA588B" w:rsidRDefault="00AA588B" w:rsidP="00AA588B">
      <w:pPr>
        <w:pStyle w:val="a9"/>
        <w:numPr>
          <w:ilvl w:val="2"/>
          <w:numId w:val="70"/>
        </w:numPr>
        <w:tabs>
          <w:tab w:val="left" w:pos="540"/>
        </w:tabs>
        <w:jc w:val="center"/>
        <w:rPr>
          <w:rFonts w:ascii="Times New Roman" w:hAnsi="Times New Roman" w:cs="Times New Roman"/>
          <w:b/>
          <w:kern w:val="28"/>
          <w:sz w:val="28"/>
          <w:szCs w:val="28"/>
          <w:lang w:val="en-US"/>
        </w:rPr>
      </w:pPr>
      <w:r>
        <w:rPr>
          <w:rFonts w:ascii="Times New Roman" w:hAnsi="Times New Roman" w:cs="Times New Roman"/>
          <w:b/>
          <w:kern w:val="28"/>
          <w:sz w:val="28"/>
          <w:szCs w:val="28"/>
        </w:rPr>
        <w:t>Общие требования</w:t>
      </w:r>
    </w:p>
    <w:p w:rsidR="00B76E41" w:rsidRDefault="00933ED2" w:rsidP="00B76E41">
      <w:pPr>
        <w:pStyle w:val="a9"/>
        <w:numPr>
          <w:ilvl w:val="1"/>
          <w:numId w:val="74"/>
        </w:numPr>
        <w:tabs>
          <w:tab w:val="clear" w:pos="1440"/>
          <w:tab w:val="num" w:pos="0"/>
          <w:tab w:val="left" w:pos="540"/>
        </w:tabs>
        <w:ind w:left="0" w:firstLine="142"/>
        <w:jc w:val="both"/>
        <w:rPr>
          <w:rFonts w:ascii="Times New Roman" w:hAnsi="Times New Roman" w:cs="Times New Roman"/>
          <w:kern w:val="28"/>
          <w:sz w:val="28"/>
          <w:szCs w:val="28"/>
        </w:rPr>
      </w:pPr>
      <w:r w:rsidRPr="00933ED2">
        <w:rPr>
          <w:rFonts w:ascii="Times New Roman" w:hAnsi="Times New Roman" w:cs="Times New Roman"/>
          <w:kern w:val="28"/>
          <w:sz w:val="28"/>
          <w:szCs w:val="28"/>
        </w:rPr>
        <w:t>С</w:t>
      </w:r>
      <w:r>
        <w:rPr>
          <w:rFonts w:ascii="Times New Roman" w:hAnsi="Times New Roman" w:cs="Times New Roman"/>
          <w:kern w:val="28"/>
          <w:sz w:val="28"/>
          <w:szCs w:val="28"/>
        </w:rPr>
        <w:t xml:space="preserve">труктура учебного пособия должна точно следовать </w:t>
      </w:r>
      <w:r w:rsidR="00B76E41">
        <w:rPr>
          <w:rFonts w:ascii="Times New Roman" w:hAnsi="Times New Roman" w:cs="Times New Roman"/>
          <w:kern w:val="28"/>
          <w:sz w:val="28"/>
          <w:szCs w:val="28"/>
        </w:rPr>
        <w:t>структуре и тематическому содержанию рабочей программы.</w:t>
      </w:r>
    </w:p>
    <w:p w:rsidR="00954938" w:rsidRPr="00954938" w:rsidRDefault="00954938" w:rsidP="00954938">
      <w:pPr>
        <w:spacing w:after="0"/>
        <w:ind w:firstLine="360"/>
        <w:jc w:val="both"/>
        <w:rPr>
          <w:rFonts w:ascii="Times New Roman" w:eastAsia="Times New Roman" w:hAnsi="Times New Roman" w:cs="Times New Roman"/>
          <w:sz w:val="28"/>
          <w:szCs w:val="28"/>
          <w:lang w:eastAsia="ru-RU"/>
        </w:rPr>
      </w:pPr>
      <w:r>
        <w:rPr>
          <w:rFonts w:ascii="Times New Roman" w:hAnsi="Times New Roman" w:cs="Times New Roman"/>
          <w:kern w:val="28"/>
          <w:sz w:val="28"/>
          <w:szCs w:val="28"/>
        </w:rPr>
        <w:t>1.1.</w:t>
      </w:r>
      <w:r>
        <w:rPr>
          <w:rFonts w:ascii="Times New Roman" w:eastAsia="Times New Roman" w:hAnsi="Times New Roman" w:cs="Times New Roman"/>
          <w:sz w:val="28"/>
          <w:szCs w:val="28"/>
          <w:lang w:eastAsia="ru-RU"/>
        </w:rPr>
        <w:t>Учебное пособие должно</w:t>
      </w:r>
      <w:r w:rsidRPr="00954938">
        <w:rPr>
          <w:rFonts w:ascii="Times New Roman" w:eastAsia="Times New Roman" w:hAnsi="Times New Roman" w:cs="Times New Roman"/>
          <w:sz w:val="28"/>
          <w:szCs w:val="28"/>
          <w:lang w:eastAsia="ru-RU"/>
        </w:rPr>
        <w:t xml:space="preserve"> содержать следующие структурные элементы:</w:t>
      </w:r>
    </w:p>
    <w:p w:rsidR="00954938" w:rsidRPr="00954938" w:rsidRDefault="00954938" w:rsidP="00116598">
      <w:pPr>
        <w:numPr>
          <w:ilvl w:val="0"/>
          <w:numId w:val="86"/>
        </w:numPr>
        <w:spacing w:before="100" w:beforeAutospacing="1" w:after="100" w:afterAutospacing="1" w:line="240" w:lineRule="auto"/>
        <w:ind w:hanging="294"/>
        <w:jc w:val="both"/>
        <w:rPr>
          <w:rFonts w:ascii="Times New Roman" w:eastAsia="Times New Roman" w:hAnsi="Times New Roman" w:cs="Times New Roman"/>
          <w:sz w:val="28"/>
          <w:szCs w:val="28"/>
          <w:lang w:eastAsia="ru-RU"/>
        </w:rPr>
      </w:pPr>
      <w:r w:rsidRPr="00954938">
        <w:rPr>
          <w:rFonts w:ascii="Times New Roman" w:eastAsia="Times New Roman" w:hAnsi="Times New Roman" w:cs="Times New Roman"/>
          <w:sz w:val="28"/>
          <w:szCs w:val="28"/>
          <w:lang w:eastAsia="ru-RU"/>
        </w:rPr>
        <w:t>титульный лист;</w:t>
      </w:r>
    </w:p>
    <w:p w:rsidR="00954938" w:rsidRPr="00954938" w:rsidRDefault="00954938" w:rsidP="00116598">
      <w:pPr>
        <w:numPr>
          <w:ilvl w:val="0"/>
          <w:numId w:val="86"/>
        </w:numPr>
        <w:spacing w:before="100" w:beforeAutospacing="1" w:after="100" w:afterAutospacing="1" w:line="240" w:lineRule="auto"/>
        <w:ind w:hanging="294"/>
        <w:jc w:val="both"/>
        <w:rPr>
          <w:rFonts w:ascii="Times New Roman" w:eastAsia="Times New Roman" w:hAnsi="Times New Roman" w:cs="Times New Roman"/>
          <w:sz w:val="28"/>
          <w:szCs w:val="28"/>
          <w:lang w:eastAsia="ru-RU"/>
        </w:rPr>
      </w:pPr>
      <w:r w:rsidRPr="00954938">
        <w:rPr>
          <w:rFonts w:ascii="Times New Roman" w:eastAsia="Times New Roman" w:hAnsi="Times New Roman" w:cs="Times New Roman"/>
          <w:sz w:val="28"/>
          <w:szCs w:val="28"/>
          <w:lang w:eastAsia="ru-RU"/>
        </w:rPr>
        <w:t>сведения об утверждении</w:t>
      </w:r>
      <w:r>
        <w:rPr>
          <w:rFonts w:ascii="Times New Roman" w:eastAsia="Times New Roman" w:hAnsi="Times New Roman" w:cs="Times New Roman"/>
          <w:sz w:val="28"/>
          <w:szCs w:val="28"/>
          <w:lang w:eastAsia="ru-RU"/>
        </w:rPr>
        <w:t xml:space="preserve"> учебного пособия</w:t>
      </w:r>
      <w:r w:rsidRPr="00954938">
        <w:rPr>
          <w:rFonts w:ascii="Times New Roman" w:eastAsia="Times New Roman" w:hAnsi="Times New Roman" w:cs="Times New Roman"/>
          <w:sz w:val="28"/>
          <w:szCs w:val="28"/>
          <w:lang w:eastAsia="ru-RU"/>
        </w:rPr>
        <w:t>;</w:t>
      </w:r>
    </w:p>
    <w:p w:rsidR="00954938" w:rsidRPr="00954938" w:rsidRDefault="00954938" w:rsidP="00116598">
      <w:pPr>
        <w:numPr>
          <w:ilvl w:val="0"/>
          <w:numId w:val="86"/>
        </w:numPr>
        <w:tabs>
          <w:tab w:val="num" w:pos="0"/>
        </w:tabs>
        <w:spacing w:before="100" w:beforeAutospacing="1" w:after="100" w:afterAutospacing="1" w:line="240" w:lineRule="auto"/>
        <w:ind w:left="1080" w:hanging="654"/>
        <w:jc w:val="both"/>
        <w:rPr>
          <w:rFonts w:ascii="Times New Roman" w:hAnsi="Times New Roman" w:cs="Times New Roman"/>
          <w:kern w:val="28"/>
          <w:sz w:val="28"/>
          <w:szCs w:val="28"/>
        </w:rPr>
      </w:pPr>
      <w:r w:rsidRPr="00954938">
        <w:rPr>
          <w:rFonts w:ascii="Times New Roman" w:eastAsia="Times New Roman" w:hAnsi="Times New Roman" w:cs="Times New Roman"/>
          <w:sz w:val="28"/>
          <w:szCs w:val="28"/>
          <w:lang w:eastAsia="ru-RU"/>
        </w:rPr>
        <w:t>рецензии (внутренняя и внешняя).</w:t>
      </w:r>
    </w:p>
    <w:p w:rsidR="00092C34" w:rsidRPr="00196B54" w:rsidRDefault="00B76E41" w:rsidP="00092C34">
      <w:pPr>
        <w:pStyle w:val="a9"/>
        <w:numPr>
          <w:ilvl w:val="1"/>
          <w:numId w:val="74"/>
        </w:numPr>
        <w:tabs>
          <w:tab w:val="clear" w:pos="1440"/>
          <w:tab w:val="num" w:pos="0"/>
          <w:tab w:val="left" w:pos="540"/>
          <w:tab w:val="left" w:pos="3840"/>
        </w:tabs>
        <w:spacing w:after="0" w:line="240" w:lineRule="auto"/>
        <w:ind w:left="0" w:firstLine="142"/>
        <w:jc w:val="both"/>
        <w:rPr>
          <w:rFonts w:ascii="Times New Roman" w:hAnsi="Times New Roman"/>
          <w:b/>
          <w:sz w:val="24"/>
          <w:szCs w:val="24"/>
        </w:rPr>
      </w:pPr>
      <w:r w:rsidRPr="00196B54">
        <w:rPr>
          <w:rFonts w:ascii="Times New Roman" w:hAnsi="Times New Roman" w:cs="Times New Roman"/>
          <w:kern w:val="28"/>
          <w:sz w:val="28"/>
          <w:szCs w:val="28"/>
        </w:rPr>
        <w:t>Язык изложе</w:t>
      </w:r>
      <w:r w:rsidR="00196B54" w:rsidRPr="00196B54">
        <w:rPr>
          <w:rFonts w:ascii="Times New Roman" w:hAnsi="Times New Roman" w:cs="Times New Roman"/>
          <w:kern w:val="28"/>
          <w:sz w:val="28"/>
          <w:szCs w:val="28"/>
        </w:rPr>
        <w:t xml:space="preserve">ния пособия  должен быть   </w:t>
      </w:r>
      <w:r w:rsidR="00196B54" w:rsidRPr="00F4483C">
        <w:rPr>
          <w:rFonts w:ascii="Times New Roman" w:hAnsi="Times New Roman" w:cs="Times New Roman"/>
          <w:kern w:val="28"/>
          <w:sz w:val="28"/>
          <w:szCs w:val="28"/>
        </w:rPr>
        <w:t xml:space="preserve">ясным и </w:t>
      </w:r>
      <w:r w:rsidR="00F4483C">
        <w:rPr>
          <w:rFonts w:ascii="Times New Roman" w:hAnsi="Times New Roman" w:cs="Times New Roman"/>
          <w:kern w:val="28"/>
          <w:sz w:val="28"/>
          <w:szCs w:val="28"/>
        </w:rPr>
        <w:t>логичным</w:t>
      </w:r>
      <w:r w:rsidR="00196B54" w:rsidRPr="00F4483C">
        <w:rPr>
          <w:rFonts w:ascii="Times New Roman" w:hAnsi="Times New Roman" w:cs="Times New Roman"/>
          <w:kern w:val="28"/>
          <w:sz w:val="28"/>
          <w:szCs w:val="28"/>
        </w:rPr>
        <w:t>.</w:t>
      </w:r>
      <w:r w:rsidR="00196B54" w:rsidRPr="00196B54">
        <w:rPr>
          <w:rFonts w:ascii="Times New Roman" w:hAnsi="Times New Roman" w:cs="Times New Roman"/>
          <w:kern w:val="28"/>
          <w:sz w:val="28"/>
          <w:szCs w:val="28"/>
        </w:rPr>
        <w:t xml:space="preserve">      Не пишите сложными длинными фразами и большими параграфами. </w:t>
      </w:r>
    </w:p>
    <w:p w:rsidR="00196B54" w:rsidRPr="00196B54" w:rsidRDefault="00196B54" w:rsidP="00092C34">
      <w:pPr>
        <w:pStyle w:val="a9"/>
        <w:numPr>
          <w:ilvl w:val="1"/>
          <w:numId w:val="74"/>
        </w:numPr>
        <w:tabs>
          <w:tab w:val="clear" w:pos="1440"/>
          <w:tab w:val="num" w:pos="0"/>
          <w:tab w:val="left" w:pos="540"/>
          <w:tab w:val="left" w:pos="3840"/>
        </w:tabs>
        <w:spacing w:after="0" w:line="240" w:lineRule="auto"/>
        <w:ind w:left="0" w:firstLine="142"/>
        <w:jc w:val="both"/>
        <w:rPr>
          <w:rFonts w:ascii="Times New Roman" w:hAnsi="Times New Roman"/>
          <w:b/>
          <w:sz w:val="24"/>
          <w:szCs w:val="24"/>
        </w:rPr>
      </w:pPr>
      <w:r>
        <w:rPr>
          <w:rFonts w:ascii="Times New Roman" w:hAnsi="Times New Roman" w:cs="Times New Roman"/>
          <w:kern w:val="28"/>
          <w:sz w:val="28"/>
          <w:szCs w:val="28"/>
        </w:rPr>
        <w:t>Теоретический материал должен быть хорошо структурирован, логичен и понятен для восприятия.</w:t>
      </w:r>
    </w:p>
    <w:p w:rsidR="00196B54" w:rsidRDefault="00196B54" w:rsidP="00092C34">
      <w:pPr>
        <w:pStyle w:val="a9"/>
        <w:numPr>
          <w:ilvl w:val="1"/>
          <w:numId w:val="74"/>
        </w:numPr>
        <w:tabs>
          <w:tab w:val="clear" w:pos="1440"/>
          <w:tab w:val="num" w:pos="0"/>
          <w:tab w:val="left" w:pos="540"/>
          <w:tab w:val="left" w:pos="3840"/>
        </w:tabs>
        <w:spacing w:after="0" w:line="240" w:lineRule="auto"/>
        <w:ind w:left="0" w:firstLine="142"/>
        <w:jc w:val="both"/>
        <w:rPr>
          <w:rFonts w:ascii="Times New Roman" w:hAnsi="Times New Roman"/>
          <w:sz w:val="28"/>
          <w:szCs w:val="28"/>
        </w:rPr>
      </w:pPr>
      <w:r w:rsidRPr="00196B54">
        <w:rPr>
          <w:rFonts w:ascii="Times New Roman" w:hAnsi="Times New Roman"/>
          <w:sz w:val="28"/>
          <w:szCs w:val="28"/>
        </w:rPr>
        <w:t>Для лучшего усвоения материала дополните текст различными схемами, графиками, рисунками.</w:t>
      </w:r>
    </w:p>
    <w:p w:rsidR="00196B54" w:rsidRDefault="00196B54" w:rsidP="00092C34">
      <w:pPr>
        <w:pStyle w:val="a9"/>
        <w:numPr>
          <w:ilvl w:val="1"/>
          <w:numId w:val="74"/>
        </w:numPr>
        <w:tabs>
          <w:tab w:val="clear" w:pos="1440"/>
          <w:tab w:val="num" w:pos="0"/>
          <w:tab w:val="left" w:pos="540"/>
          <w:tab w:val="left" w:pos="3840"/>
        </w:tabs>
        <w:spacing w:after="0" w:line="240" w:lineRule="auto"/>
        <w:ind w:left="0" w:firstLine="142"/>
        <w:jc w:val="both"/>
        <w:rPr>
          <w:rFonts w:ascii="Times New Roman" w:hAnsi="Times New Roman"/>
          <w:sz w:val="28"/>
          <w:szCs w:val="28"/>
        </w:rPr>
      </w:pPr>
      <w:r>
        <w:rPr>
          <w:rFonts w:ascii="Times New Roman" w:hAnsi="Times New Roman"/>
          <w:sz w:val="28"/>
          <w:szCs w:val="28"/>
        </w:rPr>
        <w:lastRenderedPageBreak/>
        <w:t>Включите в каждую тему кроме теоретической информации практические задания, вопросы для самостоятельного контроля, темы для рефератов и выступлений на практических (семинарских) занятиях.</w:t>
      </w:r>
    </w:p>
    <w:p w:rsidR="00196B54" w:rsidRDefault="00196B54" w:rsidP="00092C34">
      <w:pPr>
        <w:pStyle w:val="a9"/>
        <w:numPr>
          <w:ilvl w:val="1"/>
          <w:numId w:val="74"/>
        </w:numPr>
        <w:tabs>
          <w:tab w:val="clear" w:pos="1440"/>
          <w:tab w:val="num" w:pos="0"/>
          <w:tab w:val="left" w:pos="540"/>
          <w:tab w:val="left" w:pos="3840"/>
        </w:tabs>
        <w:spacing w:after="0" w:line="240" w:lineRule="auto"/>
        <w:ind w:left="0" w:firstLine="142"/>
        <w:jc w:val="both"/>
        <w:rPr>
          <w:rFonts w:ascii="Times New Roman" w:hAnsi="Times New Roman"/>
          <w:sz w:val="28"/>
          <w:szCs w:val="28"/>
        </w:rPr>
      </w:pPr>
      <w:r>
        <w:rPr>
          <w:rFonts w:ascii="Times New Roman" w:hAnsi="Times New Roman"/>
          <w:sz w:val="28"/>
          <w:szCs w:val="28"/>
        </w:rPr>
        <w:t>Дайте к каждой теме перечень научных работ для самостоятельной подготовки к практическим занятиям.</w:t>
      </w:r>
    </w:p>
    <w:p w:rsidR="00196B54" w:rsidRDefault="00196B54" w:rsidP="00092C34">
      <w:pPr>
        <w:pStyle w:val="a9"/>
        <w:numPr>
          <w:ilvl w:val="1"/>
          <w:numId w:val="74"/>
        </w:numPr>
        <w:tabs>
          <w:tab w:val="clear" w:pos="1440"/>
          <w:tab w:val="num" w:pos="0"/>
          <w:tab w:val="left" w:pos="540"/>
          <w:tab w:val="left" w:pos="3840"/>
        </w:tabs>
        <w:spacing w:after="0" w:line="240" w:lineRule="auto"/>
        <w:ind w:left="0" w:firstLine="142"/>
        <w:jc w:val="both"/>
        <w:rPr>
          <w:rFonts w:ascii="Times New Roman" w:hAnsi="Times New Roman"/>
          <w:sz w:val="28"/>
          <w:szCs w:val="28"/>
        </w:rPr>
      </w:pPr>
      <w:r>
        <w:rPr>
          <w:rFonts w:ascii="Times New Roman" w:hAnsi="Times New Roman"/>
          <w:sz w:val="28"/>
          <w:szCs w:val="28"/>
        </w:rPr>
        <w:t>Составьте полный список использованной литературы.</w:t>
      </w:r>
    </w:p>
    <w:p w:rsidR="00954938" w:rsidRPr="00954938" w:rsidRDefault="00954938" w:rsidP="00954938">
      <w:pPr>
        <w:tabs>
          <w:tab w:val="left" w:pos="540"/>
          <w:tab w:val="left" w:pos="3840"/>
        </w:tabs>
        <w:spacing w:after="0" w:line="240" w:lineRule="auto"/>
        <w:jc w:val="both"/>
        <w:rPr>
          <w:rFonts w:ascii="Times New Roman" w:hAnsi="Times New Roman"/>
          <w:sz w:val="28"/>
          <w:szCs w:val="28"/>
        </w:rPr>
      </w:pPr>
    </w:p>
    <w:p w:rsidR="00954938" w:rsidRPr="00954938" w:rsidRDefault="00954938" w:rsidP="00954938">
      <w:pPr>
        <w:pStyle w:val="a9"/>
        <w:numPr>
          <w:ilvl w:val="2"/>
          <w:numId w:val="70"/>
        </w:numPr>
        <w:spacing w:after="0"/>
        <w:jc w:val="both"/>
        <w:rPr>
          <w:rFonts w:ascii="Times New Roman" w:eastAsia="Times New Roman" w:hAnsi="Times New Roman" w:cs="Times New Roman"/>
          <w:b/>
          <w:bCs/>
          <w:sz w:val="28"/>
          <w:szCs w:val="28"/>
          <w:lang w:eastAsia="ru-RU"/>
        </w:rPr>
      </w:pPr>
      <w:r w:rsidRPr="00954938">
        <w:rPr>
          <w:rFonts w:ascii="Times New Roman" w:eastAsia="Times New Roman" w:hAnsi="Times New Roman" w:cs="Times New Roman"/>
          <w:b/>
          <w:bCs/>
          <w:sz w:val="28"/>
          <w:szCs w:val="28"/>
          <w:lang w:eastAsia="ru-RU"/>
        </w:rPr>
        <w:t xml:space="preserve"> Согласование учебного пособия</w:t>
      </w:r>
    </w:p>
    <w:p w:rsidR="00954938" w:rsidRPr="00954938" w:rsidRDefault="00954938" w:rsidP="00954938">
      <w:pPr>
        <w:spacing w:after="0"/>
        <w:ind w:firstLine="708"/>
        <w:jc w:val="both"/>
        <w:rPr>
          <w:rFonts w:ascii="Times New Roman" w:eastAsia="Times New Roman" w:hAnsi="Times New Roman" w:cs="Times New Roman"/>
          <w:sz w:val="28"/>
          <w:szCs w:val="28"/>
          <w:lang w:eastAsia="ru-RU"/>
        </w:rPr>
      </w:pPr>
      <w:r w:rsidRPr="00954938">
        <w:rPr>
          <w:rFonts w:ascii="Times New Roman" w:eastAsia="Times New Roman" w:hAnsi="Times New Roman" w:cs="Times New Roman"/>
          <w:sz w:val="28"/>
          <w:szCs w:val="28"/>
          <w:lang w:eastAsia="ru-RU"/>
        </w:rPr>
        <w:t>Согласующими сторонами  являются:  председатель ПЦК, методист</w:t>
      </w:r>
      <w:r>
        <w:rPr>
          <w:rFonts w:ascii="Times New Roman" w:eastAsia="Times New Roman" w:hAnsi="Times New Roman" w:cs="Times New Roman"/>
          <w:sz w:val="28"/>
          <w:szCs w:val="28"/>
          <w:lang w:eastAsia="ru-RU"/>
        </w:rPr>
        <w:t>,</w:t>
      </w:r>
      <w:r w:rsidRPr="00954938">
        <w:rPr>
          <w:rFonts w:ascii="Times New Roman" w:eastAsia="Times New Roman" w:hAnsi="Times New Roman" w:cs="Times New Roman"/>
          <w:sz w:val="28"/>
          <w:szCs w:val="28"/>
          <w:lang w:eastAsia="ru-RU"/>
        </w:rPr>
        <w:t> заместитель директора по уч</w:t>
      </w:r>
      <w:r>
        <w:rPr>
          <w:rFonts w:ascii="Times New Roman" w:eastAsia="Times New Roman" w:hAnsi="Times New Roman" w:cs="Times New Roman"/>
          <w:sz w:val="28"/>
          <w:szCs w:val="28"/>
          <w:lang w:eastAsia="ru-RU"/>
        </w:rPr>
        <w:t>ебной работе</w:t>
      </w:r>
      <w:r w:rsidRPr="00954938">
        <w:rPr>
          <w:rFonts w:ascii="Times New Roman" w:eastAsia="Times New Roman" w:hAnsi="Times New Roman" w:cs="Times New Roman"/>
          <w:sz w:val="28"/>
          <w:szCs w:val="28"/>
          <w:lang w:eastAsia="ru-RU"/>
        </w:rPr>
        <w:t xml:space="preserve">. </w:t>
      </w:r>
    </w:p>
    <w:p w:rsidR="00092C34" w:rsidRDefault="00092C34" w:rsidP="00092C34">
      <w:pPr>
        <w:tabs>
          <w:tab w:val="left" w:pos="3840"/>
        </w:tabs>
        <w:spacing w:after="0" w:line="240" w:lineRule="auto"/>
        <w:rPr>
          <w:rFonts w:ascii="Times New Roman" w:hAnsi="Times New Roman"/>
          <w:b/>
          <w:sz w:val="24"/>
          <w:szCs w:val="24"/>
        </w:rPr>
      </w:pPr>
    </w:p>
    <w:p w:rsidR="00092C34" w:rsidRPr="00AA588B" w:rsidRDefault="00AA588B" w:rsidP="00AA588B">
      <w:pPr>
        <w:pStyle w:val="a9"/>
        <w:numPr>
          <w:ilvl w:val="2"/>
          <w:numId w:val="70"/>
        </w:numPr>
        <w:tabs>
          <w:tab w:val="left" w:pos="3840"/>
        </w:tabs>
        <w:spacing w:after="0" w:line="240" w:lineRule="auto"/>
        <w:rPr>
          <w:rFonts w:ascii="Times New Roman" w:hAnsi="Times New Roman"/>
          <w:b/>
          <w:sz w:val="28"/>
          <w:szCs w:val="28"/>
        </w:rPr>
      </w:pPr>
      <w:r>
        <w:rPr>
          <w:rFonts w:ascii="Times New Roman" w:hAnsi="Times New Roman"/>
          <w:b/>
          <w:sz w:val="28"/>
          <w:szCs w:val="28"/>
        </w:rPr>
        <w:t>Утверждение</w:t>
      </w:r>
    </w:p>
    <w:p w:rsidR="00092C34" w:rsidRDefault="00092C34" w:rsidP="00092C34">
      <w:pPr>
        <w:tabs>
          <w:tab w:val="left" w:pos="3840"/>
        </w:tabs>
        <w:spacing w:after="0" w:line="240" w:lineRule="auto"/>
        <w:rPr>
          <w:rFonts w:ascii="Times New Roman" w:hAnsi="Times New Roman"/>
          <w:b/>
          <w:sz w:val="24"/>
          <w:szCs w:val="24"/>
        </w:rPr>
      </w:pPr>
    </w:p>
    <w:p w:rsidR="00954938" w:rsidRPr="00954938" w:rsidRDefault="00954938" w:rsidP="0095493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954938">
        <w:rPr>
          <w:rFonts w:ascii="Times New Roman" w:eastAsia="Times New Roman" w:hAnsi="Times New Roman" w:cs="Times New Roman"/>
          <w:sz w:val="28"/>
          <w:szCs w:val="28"/>
          <w:lang w:eastAsia="ru-RU"/>
        </w:rPr>
        <w:t xml:space="preserve">. Проект </w:t>
      </w:r>
      <w:r w:rsidR="00357D51">
        <w:rPr>
          <w:rFonts w:ascii="Times New Roman" w:eastAsia="Times New Roman" w:hAnsi="Times New Roman" w:cs="Times New Roman"/>
          <w:sz w:val="28"/>
          <w:szCs w:val="28"/>
          <w:lang w:eastAsia="ru-RU"/>
        </w:rPr>
        <w:t xml:space="preserve">учебного пособия </w:t>
      </w:r>
      <w:r w:rsidRPr="00954938">
        <w:rPr>
          <w:rFonts w:ascii="Times New Roman" w:eastAsia="Times New Roman" w:hAnsi="Times New Roman" w:cs="Times New Roman"/>
          <w:sz w:val="28"/>
          <w:szCs w:val="28"/>
          <w:lang w:eastAsia="ru-RU"/>
        </w:rPr>
        <w:t>должен рассматриваться на заседании ПЦК путем обсуждения сообщения автора (составителя) программы, заслушивания отзывов рецензентов и эксперта, выступления оппонента. Оппонента назначают из числа опытных преподавателей комиссии.</w:t>
      </w:r>
    </w:p>
    <w:p w:rsidR="00357D51" w:rsidRDefault="00954938" w:rsidP="0095493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4938">
        <w:rPr>
          <w:rFonts w:ascii="Times New Roman" w:eastAsia="Times New Roman" w:hAnsi="Times New Roman" w:cs="Times New Roman"/>
          <w:sz w:val="28"/>
          <w:szCs w:val="28"/>
          <w:lang w:eastAsia="ru-RU"/>
        </w:rPr>
        <w:t xml:space="preserve">.2. После согласования и занесения в протокол ПЦК </w:t>
      </w:r>
      <w:r w:rsidR="00357D51">
        <w:rPr>
          <w:rFonts w:ascii="Times New Roman" w:eastAsia="Times New Roman" w:hAnsi="Times New Roman" w:cs="Times New Roman"/>
          <w:sz w:val="28"/>
          <w:szCs w:val="28"/>
          <w:lang w:eastAsia="ru-RU"/>
        </w:rPr>
        <w:t xml:space="preserve">учебное пособие </w:t>
      </w:r>
      <w:r w:rsidRPr="00954938">
        <w:rPr>
          <w:rFonts w:ascii="Times New Roman" w:eastAsia="Times New Roman" w:hAnsi="Times New Roman" w:cs="Times New Roman"/>
          <w:sz w:val="28"/>
          <w:szCs w:val="28"/>
          <w:lang w:eastAsia="ru-RU"/>
        </w:rPr>
        <w:t>утверждается директором колледжа.</w:t>
      </w:r>
      <w:r w:rsidR="00357D51">
        <w:rPr>
          <w:rFonts w:ascii="Times New Roman" w:eastAsia="Times New Roman" w:hAnsi="Times New Roman" w:cs="Times New Roman"/>
          <w:sz w:val="28"/>
          <w:szCs w:val="28"/>
          <w:lang w:eastAsia="ru-RU"/>
        </w:rPr>
        <w:br w:type="page"/>
      </w:r>
    </w:p>
    <w:p w:rsidR="00954938" w:rsidRPr="00954938" w:rsidRDefault="00954938" w:rsidP="00954938">
      <w:pPr>
        <w:spacing w:after="0"/>
        <w:ind w:firstLine="708"/>
        <w:jc w:val="both"/>
        <w:rPr>
          <w:rFonts w:ascii="Times New Roman" w:eastAsia="Times New Roman" w:hAnsi="Times New Roman" w:cs="Times New Roman"/>
          <w:sz w:val="28"/>
          <w:szCs w:val="28"/>
          <w:lang w:eastAsia="ru-RU"/>
        </w:rPr>
      </w:pPr>
    </w:p>
    <w:p w:rsidR="00954938" w:rsidRPr="00954938" w:rsidRDefault="00954938" w:rsidP="00954938">
      <w:pPr>
        <w:spacing w:after="0"/>
        <w:jc w:val="both"/>
        <w:rPr>
          <w:rFonts w:ascii="Times New Roman" w:eastAsia="Times New Roman" w:hAnsi="Times New Roman" w:cs="Times New Roman"/>
          <w:sz w:val="28"/>
          <w:szCs w:val="28"/>
          <w:lang w:eastAsia="ru-RU"/>
        </w:rPr>
      </w:pPr>
    </w:p>
    <w:p w:rsidR="00954938" w:rsidRPr="00954938" w:rsidRDefault="00954938" w:rsidP="00954938">
      <w:pPr>
        <w:spacing w:after="0"/>
        <w:jc w:val="both"/>
        <w:rPr>
          <w:rFonts w:ascii="Times New Roman" w:eastAsia="Times New Roman" w:hAnsi="Times New Roman" w:cs="Times New Roman"/>
          <w:sz w:val="28"/>
          <w:szCs w:val="28"/>
          <w:lang w:eastAsia="ru-RU"/>
        </w:rPr>
      </w:pPr>
    </w:p>
    <w:p w:rsidR="00954938" w:rsidRPr="00954938" w:rsidRDefault="00954938" w:rsidP="00954938">
      <w:pPr>
        <w:spacing w:after="0"/>
        <w:jc w:val="both"/>
        <w:rPr>
          <w:rFonts w:ascii="Times New Roman" w:eastAsia="Times New Roman" w:hAnsi="Times New Roman" w:cs="Times New Roman"/>
          <w:sz w:val="28"/>
          <w:szCs w:val="28"/>
          <w:lang w:eastAsia="ru-RU"/>
        </w:rPr>
      </w:pPr>
    </w:p>
    <w:p w:rsidR="00954938" w:rsidRPr="00954938" w:rsidRDefault="00954938" w:rsidP="00954938">
      <w:pPr>
        <w:spacing w:after="0"/>
        <w:jc w:val="both"/>
        <w:rPr>
          <w:rFonts w:ascii="Times New Roman" w:eastAsia="Times New Roman" w:hAnsi="Times New Roman" w:cs="Times New Roman"/>
          <w:sz w:val="28"/>
          <w:szCs w:val="28"/>
          <w:lang w:eastAsia="ru-RU"/>
        </w:rPr>
      </w:pPr>
    </w:p>
    <w:p w:rsidR="00092C34" w:rsidRPr="002635B9" w:rsidRDefault="00F22D92" w:rsidP="00092C34">
      <w:pPr>
        <w:tabs>
          <w:tab w:val="left" w:pos="3840"/>
        </w:tabs>
        <w:spacing w:after="0" w:line="240" w:lineRule="auto"/>
        <w:rPr>
          <w:rFonts w:ascii="Times New Roman" w:hAnsi="Times New Roman"/>
          <w:b/>
          <w:i/>
          <w:sz w:val="24"/>
          <w:szCs w:val="24"/>
        </w:rPr>
      </w:pPr>
      <w:r>
        <w:rPr>
          <w:rFonts w:ascii="Times New Roman" w:hAnsi="Times New Roman"/>
          <w:b/>
          <w:i/>
          <w:sz w:val="24"/>
          <w:szCs w:val="24"/>
        </w:rPr>
        <w:t xml:space="preserve">                                                                                  </w:t>
      </w:r>
      <w:r w:rsidR="00092C34" w:rsidRPr="002635B9">
        <w:rPr>
          <w:rFonts w:ascii="Times New Roman" w:hAnsi="Times New Roman"/>
          <w:b/>
          <w:i/>
          <w:sz w:val="24"/>
          <w:szCs w:val="24"/>
        </w:rPr>
        <w:t>Образец титульного листа</w:t>
      </w:r>
    </w:p>
    <w:p w:rsidR="00092C34" w:rsidRPr="001141ED" w:rsidRDefault="00092C34" w:rsidP="00092C34">
      <w:pPr>
        <w:spacing w:after="0" w:line="240" w:lineRule="auto"/>
        <w:jc w:val="right"/>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4102EE" w:rsidRDefault="00092C34" w:rsidP="00092C34">
      <w:pPr>
        <w:spacing w:after="0"/>
        <w:jc w:val="center"/>
        <w:rPr>
          <w:rFonts w:ascii="Times New Roman" w:hAnsi="Times New Roman" w:cs="Times New Roman"/>
          <w:sz w:val="28"/>
          <w:szCs w:val="28"/>
        </w:rPr>
      </w:pPr>
      <w:r w:rsidRPr="004102EE">
        <w:rPr>
          <w:rFonts w:ascii="Times New Roman" w:hAnsi="Times New Roman" w:cs="Times New Roman"/>
          <w:sz w:val="28"/>
          <w:szCs w:val="28"/>
        </w:rPr>
        <w:t xml:space="preserve">краевое государственное бюджетное </w:t>
      </w:r>
    </w:p>
    <w:p w:rsidR="00092C34" w:rsidRPr="004102EE" w:rsidRDefault="00092C34" w:rsidP="00092C34">
      <w:pPr>
        <w:spacing w:after="0"/>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образовательное учреждение</w:t>
      </w:r>
    </w:p>
    <w:p w:rsidR="00092C34" w:rsidRPr="004102EE" w:rsidRDefault="00092C34" w:rsidP="00092C34">
      <w:pPr>
        <w:spacing w:after="0"/>
        <w:jc w:val="center"/>
        <w:rPr>
          <w:rFonts w:ascii="Times New Roman" w:hAnsi="Times New Roman" w:cs="Times New Roman"/>
          <w:sz w:val="28"/>
          <w:szCs w:val="28"/>
        </w:rPr>
      </w:pPr>
      <w:r w:rsidRPr="004102EE">
        <w:rPr>
          <w:rFonts w:ascii="Times New Roman" w:hAnsi="Times New Roman" w:cs="Times New Roman"/>
          <w:sz w:val="28"/>
          <w:szCs w:val="28"/>
        </w:rPr>
        <w:t>«Владивостокский базовый медицинский колледж»</w:t>
      </w:r>
    </w:p>
    <w:p w:rsidR="00092C34" w:rsidRPr="004102EE" w:rsidRDefault="00092C34" w:rsidP="00092C34">
      <w:pPr>
        <w:tabs>
          <w:tab w:val="left" w:pos="3795"/>
        </w:tabs>
        <w:spacing w:after="0"/>
        <w:rPr>
          <w:rFonts w:ascii="Times New Roman" w:hAnsi="Times New Roman" w:cs="Times New Roman"/>
          <w:sz w:val="28"/>
          <w:szCs w:val="28"/>
        </w:rPr>
      </w:pPr>
      <w:r>
        <w:rPr>
          <w:rFonts w:ascii="Times New Roman" w:hAnsi="Times New Roman" w:cs="Times New Roman"/>
          <w:b/>
          <w:sz w:val="28"/>
          <w:szCs w:val="28"/>
        </w:rPr>
        <w:tab/>
      </w:r>
      <w:r w:rsidRPr="004102EE">
        <w:rPr>
          <w:rFonts w:ascii="Times New Roman" w:hAnsi="Times New Roman" w:cs="Times New Roman"/>
          <w:sz w:val="28"/>
          <w:szCs w:val="28"/>
        </w:rPr>
        <w:t>(КГБПОУ «ВБМК»)</w:t>
      </w:r>
    </w:p>
    <w:p w:rsidR="00092C34" w:rsidRPr="001141ED" w:rsidRDefault="00092C34" w:rsidP="00092C34">
      <w:pPr>
        <w:tabs>
          <w:tab w:val="left" w:pos="7740"/>
        </w:tabs>
        <w:rPr>
          <w:rFonts w:ascii="Times New Roman" w:hAnsi="Times New Roman"/>
          <w:caps/>
          <w:sz w:val="20"/>
          <w:szCs w:val="20"/>
        </w:rPr>
      </w:pPr>
      <w:r w:rsidRPr="001141ED">
        <w:rPr>
          <w:rFonts w:ascii="Times New Roman" w:hAnsi="Times New Roman"/>
          <w:caps/>
          <w:sz w:val="20"/>
          <w:szCs w:val="20"/>
        </w:rPr>
        <w:tab/>
      </w:r>
    </w:p>
    <w:p w:rsidR="00092C34" w:rsidRPr="001141ED" w:rsidRDefault="00092C34" w:rsidP="00092C34">
      <w:pPr>
        <w:rPr>
          <w:rFonts w:ascii="Times New Roman" w:hAnsi="Times New Roman"/>
          <w:caps/>
          <w:sz w:val="20"/>
          <w:szCs w:val="20"/>
        </w:rPr>
      </w:pPr>
    </w:p>
    <w:p w:rsidR="00092C34" w:rsidRPr="001141ED" w:rsidRDefault="00092C34" w:rsidP="00092C34">
      <w:pPr>
        <w:jc w:val="center"/>
        <w:rPr>
          <w:rFonts w:ascii="Times New Roman" w:hAnsi="Times New Roman"/>
          <w:caps/>
          <w:sz w:val="20"/>
          <w:szCs w:val="20"/>
        </w:rPr>
      </w:pPr>
    </w:p>
    <w:p w:rsidR="00092C34" w:rsidRPr="001141ED" w:rsidRDefault="00092C34" w:rsidP="00092C34">
      <w:pPr>
        <w:jc w:val="center"/>
        <w:rPr>
          <w:rFonts w:ascii="Times New Roman" w:hAnsi="Times New Roman"/>
          <w:caps/>
          <w:sz w:val="20"/>
          <w:szCs w:val="20"/>
        </w:rPr>
      </w:pPr>
    </w:p>
    <w:p w:rsidR="00092C34" w:rsidRPr="001141ED" w:rsidRDefault="00092C34" w:rsidP="00092C34">
      <w:pPr>
        <w:jc w:val="center"/>
        <w:rPr>
          <w:rFonts w:ascii="Times New Roman" w:hAnsi="Times New Roman"/>
          <w:caps/>
          <w:sz w:val="20"/>
          <w:szCs w:val="20"/>
        </w:rPr>
      </w:pPr>
    </w:p>
    <w:p w:rsidR="00092C34" w:rsidRPr="001141ED" w:rsidRDefault="00092C34" w:rsidP="00092C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УЧЕБНОЕ ПОСОБИЕ</w:t>
      </w:r>
    </w:p>
    <w:p w:rsidR="00092C34" w:rsidRPr="001141ED" w:rsidRDefault="00092C34" w:rsidP="00092C34">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 xml:space="preserve">Название </w:t>
      </w:r>
    </w:p>
    <w:p w:rsidR="00092C34" w:rsidRPr="001141ED" w:rsidRDefault="00092C34" w:rsidP="00092C34">
      <w:pPr>
        <w:spacing w:after="0" w:line="240" w:lineRule="auto"/>
        <w:jc w:val="center"/>
        <w:rPr>
          <w:rFonts w:ascii="Times New Roman" w:hAnsi="Times New Roman" w:cs="Times New Roman"/>
          <w:b/>
          <w:sz w:val="24"/>
          <w:szCs w:val="24"/>
        </w:rPr>
      </w:pPr>
      <w:r w:rsidRPr="001141ED">
        <w:rPr>
          <w:rFonts w:ascii="Times New Roman" w:hAnsi="Times New Roman" w:cs="Times New Roman"/>
          <w:b/>
          <w:sz w:val="24"/>
          <w:szCs w:val="24"/>
        </w:rPr>
        <w:t>Специальность:</w:t>
      </w:r>
    </w:p>
    <w:p w:rsidR="00092C34" w:rsidRPr="001141ED" w:rsidRDefault="00092C34" w:rsidP="00092C34">
      <w:pPr>
        <w:rPr>
          <w:rFonts w:ascii="Times New Roman" w:hAnsi="Times New Roman" w:cs="Times New Roman"/>
          <w:sz w:val="24"/>
          <w:szCs w:val="24"/>
        </w:rPr>
      </w:pPr>
    </w:p>
    <w:p w:rsidR="00092C34" w:rsidRPr="001141ED" w:rsidRDefault="00092C34" w:rsidP="00092C34">
      <w:pPr>
        <w:keepNext/>
        <w:spacing w:after="0" w:line="240" w:lineRule="auto"/>
        <w:ind w:left="567" w:right="-1333" w:firstLine="284"/>
        <w:outlineLvl w:val="0"/>
        <w:rPr>
          <w:rFonts w:ascii="Times New Roman" w:eastAsia="Times New Roman" w:hAnsi="Times New Roman" w:cs="Times New Roman"/>
          <w:b/>
          <w:sz w:val="24"/>
          <w:szCs w:val="24"/>
          <w:lang w:eastAsia="ru-RU"/>
        </w:rPr>
      </w:pPr>
    </w:p>
    <w:p w:rsidR="00092C34" w:rsidRPr="001141ED" w:rsidRDefault="00092C34" w:rsidP="00092C34">
      <w:pPr>
        <w:spacing w:after="0" w:line="240" w:lineRule="auto"/>
        <w:rPr>
          <w:rFonts w:ascii="Times New Roman" w:hAnsi="Times New Roman"/>
          <w:i/>
        </w:rPr>
      </w:pPr>
    </w:p>
    <w:p w:rsidR="00092C34" w:rsidRPr="001141ED" w:rsidRDefault="00092C34" w:rsidP="00092C34">
      <w:pPr>
        <w:spacing w:after="0" w:line="240" w:lineRule="auto"/>
        <w:rPr>
          <w:rFonts w:ascii="Times New Roman" w:hAnsi="Times New Roman"/>
          <w:i/>
        </w:rPr>
      </w:pPr>
    </w:p>
    <w:p w:rsidR="00092C34" w:rsidRPr="001141ED" w:rsidRDefault="00092C34" w:rsidP="00092C34">
      <w:pPr>
        <w:keepNext/>
        <w:spacing w:after="0" w:line="240" w:lineRule="auto"/>
        <w:ind w:left="567" w:right="-1333" w:firstLine="284"/>
        <w:outlineLvl w:val="0"/>
        <w:rPr>
          <w:rFonts w:ascii="Times New Roman" w:eastAsia="Times New Roman" w:hAnsi="Times New Roman" w:cs="Times New Roman"/>
          <w:b/>
          <w:szCs w:val="20"/>
          <w:lang w:eastAsia="ru-RU"/>
        </w:rPr>
      </w:pPr>
    </w:p>
    <w:p w:rsidR="00092C34" w:rsidRPr="001141ED" w:rsidRDefault="00092C34" w:rsidP="00092C34">
      <w:pPr>
        <w:jc w:val="center"/>
        <w:rPr>
          <w:rFonts w:ascii="Times New Roman" w:hAnsi="Times New Roman" w:cs="Times New Roman"/>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357D51" w:rsidRDefault="00092C34" w:rsidP="00092C34">
      <w:pPr>
        <w:jc w:val="center"/>
        <w:rPr>
          <w:rFonts w:ascii="Times New Roman" w:hAnsi="Times New Roman"/>
          <w:sz w:val="28"/>
          <w:szCs w:val="28"/>
        </w:rPr>
      </w:pPr>
      <w:r w:rsidRPr="001141ED">
        <w:rPr>
          <w:rFonts w:ascii="Times New Roman" w:hAnsi="Times New Roman"/>
          <w:sz w:val="28"/>
          <w:szCs w:val="28"/>
        </w:rPr>
        <w:t>год</w:t>
      </w:r>
      <w:r w:rsidR="00357D51">
        <w:rPr>
          <w:rFonts w:ascii="Times New Roman" w:hAnsi="Times New Roman"/>
          <w:sz w:val="28"/>
          <w:szCs w:val="28"/>
        </w:rPr>
        <w:br w:type="page"/>
      </w:r>
    </w:p>
    <w:p w:rsidR="005513CC" w:rsidRDefault="005513CC" w:rsidP="00092C34">
      <w:pPr>
        <w:spacing w:after="0" w:line="240" w:lineRule="auto"/>
        <w:jc w:val="center"/>
        <w:rPr>
          <w:rFonts w:ascii="Times New Roman" w:hAnsi="Times New Roman"/>
          <w:b/>
          <w:sz w:val="24"/>
          <w:szCs w:val="24"/>
        </w:rPr>
      </w:pPr>
    </w:p>
    <w:p w:rsidR="00092C34" w:rsidRPr="005513CC" w:rsidRDefault="00092C34" w:rsidP="00092C34">
      <w:pPr>
        <w:spacing w:after="0" w:line="240" w:lineRule="auto"/>
        <w:jc w:val="center"/>
        <w:rPr>
          <w:rFonts w:ascii="Times New Roman" w:hAnsi="Times New Roman"/>
          <w:b/>
          <w:i/>
          <w:sz w:val="24"/>
          <w:szCs w:val="24"/>
        </w:rPr>
      </w:pPr>
      <w:r w:rsidRPr="005513CC">
        <w:rPr>
          <w:rFonts w:ascii="Times New Roman" w:hAnsi="Times New Roman"/>
          <w:b/>
          <w:i/>
          <w:sz w:val="24"/>
          <w:szCs w:val="24"/>
        </w:rPr>
        <w:t>Образец оборотной стороны титульного листа</w:t>
      </w:r>
    </w:p>
    <w:p w:rsidR="00092C34" w:rsidRPr="001141ED" w:rsidRDefault="00092C34" w:rsidP="00092C34">
      <w:pPr>
        <w:spacing w:after="0" w:line="240" w:lineRule="auto"/>
        <w:jc w:val="center"/>
        <w:rPr>
          <w:rFonts w:ascii="Times New Roman" w:hAnsi="Times New Roman"/>
          <w:b/>
          <w:sz w:val="24"/>
          <w:szCs w:val="24"/>
        </w:rPr>
      </w:pPr>
    </w:p>
    <w:p w:rsidR="00092C34" w:rsidRPr="001141ED" w:rsidRDefault="00092C34" w:rsidP="00092C34">
      <w:pPr>
        <w:spacing w:after="0" w:line="240" w:lineRule="auto"/>
        <w:rPr>
          <w:rFonts w:ascii="Times New Roman" w:hAnsi="Times New Roman"/>
          <w:b/>
          <w:sz w:val="24"/>
          <w:szCs w:val="24"/>
        </w:rPr>
      </w:pPr>
    </w:p>
    <w:p w:rsidR="00092C34" w:rsidRPr="001141ED" w:rsidRDefault="00092C34" w:rsidP="00092C34">
      <w:pPr>
        <w:spacing w:after="0" w:line="240" w:lineRule="auto"/>
        <w:rPr>
          <w:rFonts w:ascii="Times New Roman" w:hAnsi="Times New Roman"/>
          <w:sz w:val="24"/>
          <w:szCs w:val="24"/>
        </w:rPr>
      </w:pPr>
      <w:r w:rsidRPr="001141ED">
        <w:rPr>
          <w:rFonts w:ascii="Times New Roman" w:hAnsi="Times New Roman"/>
          <w:sz w:val="24"/>
          <w:szCs w:val="24"/>
        </w:rPr>
        <w:t>Согласовано                                                                         Рассмотрено и утверждено    Старший методист                                                               на заседании  предметно-цикловой</w:t>
      </w:r>
    </w:p>
    <w:p w:rsidR="00092C34" w:rsidRPr="001141ED" w:rsidRDefault="00092C34" w:rsidP="00092C34">
      <w:pPr>
        <w:spacing w:after="0" w:line="240" w:lineRule="auto"/>
        <w:rPr>
          <w:rFonts w:ascii="Times New Roman" w:hAnsi="Times New Roman"/>
          <w:sz w:val="24"/>
          <w:szCs w:val="24"/>
        </w:rPr>
      </w:pPr>
      <w:r w:rsidRPr="001141ED">
        <w:rPr>
          <w:rFonts w:ascii="Times New Roman" w:hAnsi="Times New Roman"/>
          <w:sz w:val="24"/>
          <w:szCs w:val="24"/>
        </w:rPr>
        <w:t>______________ (ФИО)                                                      комиссии</w:t>
      </w:r>
    </w:p>
    <w:p w:rsidR="00092C34" w:rsidRPr="001141ED" w:rsidRDefault="00092C34" w:rsidP="00092C34">
      <w:pPr>
        <w:spacing w:after="0" w:line="240" w:lineRule="auto"/>
        <w:rPr>
          <w:rFonts w:ascii="Times New Roman" w:hAnsi="Times New Roman"/>
          <w:sz w:val="24"/>
          <w:szCs w:val="24"/>
        </w:rPr>
      </w:pPr>
      <w:r w:rsidRPr="001141ED">
        <w:rPr>
          <w:rFonts w:ascii="Times New Roman" w:hAnsi="Times New Roman"/>
          <w:sz w:val="24"/>
          <w:szCs w:val="24"/>
        </w:rPr>
        <w:t xml:space="preserve">                                                                                               Протокол № ________</w:t>
      </w:r>
    </w:p>
    <w:p w:rsidR="00092C34" w:rsidRPr="001141ED" w:rsidRDefault="00092C34" w:rsidP="00092C34">
      <w:pPr>
        <w:spacing w:after="0" w:line="240" w:lineRule="auto"/>
        <w:rPr>
          <w:rFonts w:ascii="Times New Roman" w:hAnsi="Times New Roman"/>
          <w:sz w:val="24"/>
          <w:szCs w:val="24"/>
        </w:rPr>
      </w:pPr>
      <w:r w:rsidRPr="001141ED">
        <w:rPr>
          <w:rFonts w:ascii="Times New Roman" w:hAnsi="Times New Roman"/>
          <w:sz w:val="24"/>
          <w:szCs w:val="24"/>
        </w:rPr>
        <w:t xml:space="preserve">                                                                                               «___» ___________20 ___ г.</w:t>
      </w:r>
    </w:p>
    <w:p w:rsidR="00092C34" w:rsidRPr="001141ED" w:rsidRDefault="00092C34" w:rsidP="00092C34">
      <w:pPr>
        <w:spacing w:after="0" w:line="240" w:lineRule="auto"/>
        <w:rPr>
          <w:rFonts w:ascii="Times New Roman" w:hAnsi="Times New Roman"/>
          <w:sz w:val="24"/>
          <w:szCs w:val="24"/>
        </w:rPr>
      </w:pPr>
      <w:r w:rsidRPr="001141ED">
        <w:rPr>
          <w:rFonts w:ascii="Times New Roman" w:hAnsi="Times New Roman"/>
          <w:sz w:val="24"/>
          <w:szCs w:val="24"/>
        </w:rPr>
        <w:t xml:space="preserve">                                                                                                Председатель ПЦК</w:t>
      </w:r>
    </w:p>
    <w:p w:rsidR="00092C34" w:rsidRPr="001141ED" w:rsidRDefault="00092C34" w:rsidP="00092C34">
      <w:pPr>
        <w:spacing w:after="0" w:line="240" w:lineRule="auto"/>
        <w:rPr>
          <w:rFonts w:ascii="Times New Roman" w:hAnsi="Times New Roman"/>
          <w:sz w:val="24"/>
          <w:szCs w:val="24"/>
        </w:rPr>
      </w:pPr>
      <w:r w:rsidRPr="001141ED">
        <w:rPr>
          <w:rFonts w:ascii="Times New Roman" w:hAnsi="Times New Roman"/>
          <w:sz w:val="24"/>
          <w:szCs w:val="24"/>
        </w:rPr>
        <w:t xml:space="preserve">                                                                                                 __________________(ФИО)</w:t>
      </w: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092C34" w:rsidRPr="001141ED" w:rsidRDefault="00092C34" w:rsidP="00092C34">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092C34" w:rsidRPr="001141ED" w:rsidRDefault="00092C34" w:rsidP="00092C34">
      <w:pPr>
        <w:spacing w:after="0" w:line="240" w:lineRule="auto"/>
        <w:jc w:val="center"/>
        <w:rPr>
          <w:rFonts w:ascii="Times New Roman" w:hAnsi="Times New Roman"/>
          <w:sz w:val="24"/>
          <w:szCs w:val="24"/>
        </w:rPr>
      </w:pPr>
      <w:r w:rsidRPr="001141ED">
        <w:rPr>
          <w:rFonts w:ascii="Times New Roman" w:hAnsi="Times New Roman"/>
          <w:sz w:val="24"/>
          <w:szCs w:val="24"/>
        </w:rPr>
        <w:t>_____________________________________________________________</w:t>
      </w:r>
    </w:p>
    <w:p w:rsidR="00092C34" w:rsidRPr="001141ED" w:rsidRDefault="00092C34" w:rsidP="00092C34">
      <w:pPr>
        <w:spacing w:before="240" w:after="0" w:line="240" w:lineRule="auto"/>
        <w:rPr>
          <w:rFonts w:ascii="Times New Roman" w:hAnsi="Times New Roman"/>
          <w:sz w:val="24"/>
          <w:szCs w:val="24"/>
        </w:rPr>
      </w:pPr>
      <w:r w:rsidRPr="001141ED">
        <w:rPr>
          <w:rFonts w:ascii="Times New Roman" w:hAnsi="Times New Roman"/>
          <w:sz w:val="24"/>
          <w:szCs w:val="24"/>
        </w:rPr>
        <w:t xml:space="preserve">                                                              (аннотация)</w:t>
      </w: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r>
        <w:rPr>
          <w:rFonts w:ascii="Times New Roman" w:hAnsi="Times New Roman"/>
          <w:sz w:val="24"/>
          <w:szCs w:val="24"/>
        </w:rPr>
        <w:t>Разработчик</w:t>
      </w:r>
      <w:r w:rsidRPr="001141ED">
        <w:rPr>
          <w:rFonts w:ascii="Times New Roman" w:hAnsi="Times New Roman"/>
          <w:sz w:val="24"/>
          <w:szCs w:val="24"/>
        </w:rPr>
        <w:t>:  ФИО преподавателя</w:t>
      </w:r>
    </w:p>
    <w:p w:rsidR="00092C34" w:rsidRPr="001141ED" w:rsidRDefault="00092C34" w:rsidP="00092C34">
      <w:pPr>
        <w:spacing w:after="0" w:line="240" w:lineRule="auto"/>
        <w:rPr>
          <w:rFonts w:ascii="Times New Roman" w:hAnsi="Times New Roman"/>
          <w:sz w:val="24"/>
          <w:szCs w:val="24"/>
        </w:rPr>
      </w:pPr>
      <w:r w:rsidRPr="001141ED">
        <w:rPr>
          <w:rFonts w:ascii="Times New Roman" w:hAnsi="Times New Roman"/>
          <w:sz w:val="24"/>
          <w:szCs w:val="24"/>
        </w:rPr>
        <w:t xml:space="preserve">Рецензент: </w:t>
      </w: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spacing w:after="0" w:line="240" w:lineRule="auto"/>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092C34" w:rsidRPr="001141ED" w:rsidRDefault="00092C34" w:rsidP="00092C34">
      <w:pPr>
        <w:jc w:val="center"/>
        <w:rPr>
          <w:rFonts w:ascii="Times New Roman" w:hAnsi="Times New Roman"/>
          <w:sz w:val="24"/>
          <w:szCs w:val="24"/>
        </w:rPr>
      </w:pPr>
    </w:p>
    <w:p w:rsidR="00092C34" w:rsidRDefault="00092C34" w:rsidP="00092C34">
      <w:pPr>
        <w:tabs>
          <w:tab w:val="left" w:pos="540"/>
        </w:tabs>
        <w:ind w:firstLine="567"/>
        <w:jc w:val="right"/>
        <w:rPr>
          <w:rFonts w:ascii="Times New Roman" w:hAnsi="Times New Roman" w:cs="Times New Roman"/>
          <w:b/>
          <w:kern w:val="28"/>
          <w:sz w:val="28"/>
          <w:szCs w:val="28"/>
        </w:rPr>
      </w:pPr>
    </w:p>
    <w:p w:rsidR="001141ED" w:rsidRPr="001141ED" w:rsidRDefault="00F22D92" w:rsidP="001141ED">
      <w:pPr>
        <w:jc w:val="both"/>
        <w:rPr>
          <w:rFonts w:ascii="Times New Roman" w:hAnsi="Times New Roman" w:cs="Times New Roman"/>
          <w:b/>
          <w:sz w:val="24"/>
          <w:szCs w:val="24"/>
        </w:rPr>
      </w:pPr>
      <w:proofErr w:type="gramStart"/>
      <w:r>
        <w:rPr>
          <w:rFonts w:ascii="Times New Roman" w:eastAsia="Times New Roman" w:hAnsi="Times New Roman" w:cs="Times New Roman"/>
          <w:color w:val="333333"/>
          <w:sz w:val="28"/>
          <w:szCs w:val="28"/>
          <w:lang w:eastAsia="ru-RU"/>
        </w:rPr>
        <w:lastRenderedPageBreak/>
        <w:t>З</w:t>
      </w:r>
      <w:proofErr w:type="gramEnd"/>
      <w:r w:rsidRPr="001141ED">
        <w:rPr>
          <w:rFonts w:ascii="Times New Roman" w:hAnsi="Times New Roman" w:cs="Times New Roman"/>
          <w:b/>
          <w:kern w:val="28"/>
          <w:sz w:val="24"/>
          <w:szCs w:val="24"/>
        </w:rPr>
        <w:object w:dxaOrig="9355" w:dyaOrig="14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694.2pt" o:ole="">
            <v:imagedata r:id="rId22" o:title=""/>
          </v:shape>
          <o:OLEObject Type="Embed" ProgID="Word.Document.12" ShapeID="_x0000_i1028" DrawAspect="Content" ObjectID="_1527062622" r:id="rId23"/>
        </w:object>
      </w:r>
    </w:p>
    <w:p w:rsidR="00B80A7E" w:rsidRDefault="00B80A7E" w:rsidP="001141ED">
      <w:pPr>
        <w:widowControl w:val="0"/>
        <w:autoSpaceDE w:val="0"/>
        <w:autoSpaceDN w:val="0"/>
        <w:adjustRightInd w:val="0"/>
        <w:rPr>
          <w:rFonts w:ascii="Times New Roman" w:hAnsi="Times New Roman" w:cs="Times New Roman"/>
          <w:sz w:val="24"/>
          <w:szCs w:val="24"/>
        </w:rPr>
      </w:pPr>
    </w:p>
    <w:p w:rsidR="00B80A7E" w:rsidRDefault="00B80A7E" w:rsidP="001141ED">
      <w:pPr>
        <w:widowControl w:val="0"/>
        <w:autoSpaceDE w:val="0"/>
        <w:autoSpaceDN w:val="0"/>
        <w:adjustRightInd w:val="0"/>
        <w:rPr>
          <w:rFonts w:ascii="Times New Roman" w:hAnsi="Times New Roman" w:cs="Times New Roman"/>
          <w:sz w:val="24"/>
          <w:szCs w:val="24"/>
        </w:rPr>
      </w:pPr>
    </w:p>
    <w:p w:rsidR="00B80A7E" w:rsidRDefault="00B80A7E" w:rsidP="001141ED">
      <w:pPr>
        <w:widowControl w:val="0"/>
        <w:autoSpaceDE w:val="0"/>
        <w:autoSpaceDN w:val="0"/>
        <w:adjustRightInd w:val="0"/>
        <w:rPr>
          <w:rFonts w:ascii="Times New Roman" w:hAnsi="Times New Roman" w:cs="Times New Roman"/>
          <w:sz w:val="24"/>
          <w:szCs w:val="24"/>
        </w:rPr>
      </w:pPr>
    </w:p>
    <w:p w:rsidR="00B80A7E" w:rsidRDefault="00B80A7E" w:rsidP="001141ED">
      <w:pPr>
        <w:widowControl w:val="0"/>
        <w:autoSpaceDE w:val="0"/>
        <w:autoSpaceDN w:val="0"/>
        <w:adjustRightInd w:val="0"/>
        <w:rPr>
          <w:rFonts w:ascii="Times New Roman" w:hAnsi="Times New Roman" w:cs="Times New Roman"/>
          <w:sz w:val="24"/>
          <w:szCs w:val="24"/>
        </w:rPr>
      </w:pPr>
    </w:p>
    <w:p w:rsidR="001141ED" w:rsidRPr="001141ED" w:rsidRDefault="001141ED" w:rsidP="001141ED">
      <w:pPr>
        <w:widowControl w:val="0"/>
        <w:autoSpaceDE w:val="0"/>
        <w:autoSpaceDN w:val="0"/>
        <w:adjustRightInd w:val="0"/>
        <w:rPr>
          <w:rFonts w:ascii="Times New Roman" w:hAnsi="Times New Roman" w:cs="Times New Roman"/>
          <w:sz w:val="24"/>
          <w:szCs w:val="24"/>
        </w:rPr>
      </w:pPr>
      <w:r w:rsidRPr="001141ED">
        <w:rPr>
          <w:rFonts w:ascii="Times New Roman" w:hAnsi="Times New Roman" w:cs="Times New Roman"/>
          <w:sz w:val="24"/>
          <w:szCs w:val="24"/>
        </w:rPr>
        <w:t>2009 г.</w:t>
      </w:r>
      <w:proofErr w:type="gramStart"/>
      <w:r w:rsidRPr="001141ED">
        <w:rPr>
          <w:rFonts w:ascii="Times New Roman" w:hAnsi="Times New Roman" w:cs="Times New Roman"/>
          <w:sz w:val="24"/>
          <w:szCs w:val="24"/>
        </w:rPr>
        <w:t xml:space="preserve"> ]</w:t>
      </w:r>
      <w:proofErr w:type="gramEnd"/>
      <w:r w:rsidRPr="001141ED">
        <w:rPr>
          <w:rFonts w:ascii="Times New Roman" w:hAnsi="Times New Roman" w:cs="Times New Roman"/>
          <w:sz w:val="24"/>
          <w:szCs w:val="24"/>
        </w:rPr>
        <w:t xml:space="preserve"> // Собрание законодательства РФ. – 1994. – № 22. Ст. 2457.</w:t>
      </w:r>
    </w:p>
    <w:p w:rsidR="001141ED" w:rsidRPr="001141ED" w:rsidRDefault="001141ED" w:rsidP="001141ED">
      <w:pPr>
        <w:jc w:val="both"/>
        <w:rPr>
          <w:rFonts w:ascii="Times New Roman" w:hAnsi="Times New Roman" w:cs="Times New Roman"/>
          <w:snapToGrid w:val="0"/>
          <w:color w:val="000000"/>
          <w:sz w:val="24"/>
          <w:szCs w:val="24"/>
        </w:rPr>
      </w:pPr>
      <w:r w:rsidRPr="001141ED">
        <w:rPr>
          <w:rFonts w:ascii="Times New Roman" w:hAnsi="Times New Roman" w:cs="Times New Roman"/>
          <w:snapToGrid w:val="0"/>
          <w:color w:val="000000"/>
          <w:sz w:val="24"/>
          <w:szCs w:val="24"/>
        </w:rPr>
        <w:t>Об обращении лекарственных средств: Федеральный Закон от 12 апреля 2010 № 61-ФЗ // Собрание законодательства РФ. – 2010. – № 16. – Ст. 1815</w:t>
      </w:r>
    </w:p>
    <w:p w:rsidR="001141ED" w:rsidRPr="001141ED" w:rsidRDefault="001141ED" w:rsidP="001141ED">
      <w:pPr>
        <w:jc w:val="both"/>
        <w:rPr>
          <w:rFonts w:ascii="Times New Roman" w:hAnsi="Times New Roman" w:cs="Times New Roman"/>
          <w:snapToGrid w:val="0"/>
          <w:color w:val="000000"/>
          <w:sz w:val="24"/>
          <w:szCs w:val="24"/>
        </w:rPr>
      </w:pPr>
      <w:r w:rsidRPr="001141ED">
        <w:rPr>
          <w:rFonts w:ascii="Times New Roman" w:hAnsi="Times New Roman" w:cs="Times New Roman"/>
          <w:snapToGrid w:val="0"/>
          <w:color w:val="000000"/>
          <w:sz w:val="24"/>
          <w:szCs w:val="24"/>
        </w:rPr>
        <w:t xml:space="preserve"> Об утверждении правил хранения лекарственных средств: Приказ  Министерства здравоохранения и социального развития РФ от 23 августа 2010 № 706н // Российская газ. – 2010. – 13.10. – С.12</w:t>
      </w:r>
    </w:p>
    <w:tbl>
      <w:tblPr>
        <w:tblW w:w="4977" w:type="pct"/>
        <w:tblCellSpacing w:w="15" w:type="dxa"/>
        <w:shd w:val="clear" w:color="auto" w:fill="FFFFFF"/>
        <w:tblLook w:val="04A0" w:firstRow="1" w:lastRow="0" w:firstColumn="1" w:lastColumn="0" w:noHBand="0" w:noVBand="1"/>
      </w:tblPr>
      <w:tblGrid>
        <w:gridCol w:w="9402"/>
      </w:tblGrid>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hideMark/>
          </w:tcPr>
          <w:p w:rsidR="001141ED" w:rsidRPr="001141ED" w:rsidRDefault="001141ED" w:rsidP="001141ED">
            <w:pPr>
              <w:widowControl w:val="0"/>
              <w:autoSpaceDE w:val="0"/>
              <w:autoSpaceDN w:val="0"/>
              <w:jc w:val="both"/>
              <w:rPr>
                <w:rFonts w:ascii="Times New Roman" w:hAnsi="Times New Roman" w:cs="Times New Roman"/>
                <w:i/>
                <w:sz w:val="24"/>
                <w:szCs w:val="24"/>
                <w:u w:val="single"/>
              </w:rPr>
            </w:pPr>
            <w:r w:rsidRPr="001141ED">
              <w:rPr>
                <w:rFonts w:ascii="Times New Roman" w:hAnsi="Times New Roman" w:cs="Times New Roman"/>
                <w:b/>
                <w:sz w:val="24"/>
                <w:szCs w:val="24"/>
              </w:rPr>
              <w:tab/>
            </w:r>
            <w:r w:rsidRPr="001141ED">
              <w:rPr>
                <w:rFonts w:ascii="Times New Roman" w:hAnsi="Times New Roman" w:cs="Times New Roman"/>
                <w:bCs/>
                <w:i/>
                <w:sz w:val="24"/>
                <w:szCs w:val="24"/>
                <w:u w:val="single"/>
              </w:rPr>
              <w:t>Стандарты</w:t>
            </w:r>
          </w:p>
        </w:tc>
      </w:tr>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hideMark/>
          </w:tcPr>
          <w:p w:rsidR="001141ED" w:rsidRPr="001141ED" w:rsidRDefault="001141ED" w:rsidP="001141ED">
            <w:pPr>
              <w:widowControl w:val="0"/>
              <w:autoSpaceDE w:val="0"/>
              <w:autoSpaceDN w:val="0"/>
              <w:spacing w:before="100" w:beforeAutospacing="1" w:after="100" w:afterAutospacing="1"/>
              <w:jc w:val="both"/>
              <w:rPr>
                <w:rFonts w:ascii="Times New Roman" w:hAnsi="Times New Roman" w:cs="Times New Roman"/>
                <w:i/>
                <w:sz w:val="24"/>
                <w:szCs w:val="24"/>
              </w:rPr>
            </w:pPr>
            <w:r w:rsidRPr="001141ED">
              <w:rPr>
                <w:rFonts w:ascii="Times New Roman" w:hAnsi="Times New Roman" w:cs="Times New Roman"/>
                <w:i/>
                <w:iCs/>
                <w:sz w:val="24"/>
                <w:szCs w:val="24"/>
              </w:rPr>
              <w:t>Запись под заголовком</w:t>
            </w:r>
          </w:p>
        </w:tc>
      </w:tr>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tcPr>
          <w:p w:rsidR="001141ED" w:rsidRPr="001141ED" w:rsidRDefault="001141ED" w:rsidP="001141ED">
            <w:pPr>
              <w:widowControl w:val="0"/>
              <w:autoSpaceDE w:val="0"/>
              <w:autoSpaceDN w:val="0"/>
              <w:spacing w:before="100" w:beforeAutospacing="1" w:after="100" w:afterAutospacing="1"/>
              <w:contextualSpacing/>
              <w:jc w:val="both"/>
              <w:rPr>
                <w:rFonts w:ascii="Times New Roman" w:hAnsi="Times New Roman" w:cs="Times New Roman"/>
                <w:sz w:val="24"/>
                <w:szCs w:val="24"/>
              </w:rPr>
            </w:pPr>
            <w:r w:rsidRPr="001141ED">
              <w:rPr>
                <w:rFonts w:ascii="Times New Roman" w:hAnsi="Times New Roman" w:cs="Times New Roman"/>
                <w:sz w:val="24"/>
                <w:szCs w:val="24"/>
              </w:rPr>
              <w:t xml:space="preserve">ГОСТ </w:t>
            </w:r>
            <w:proofErr w:type="gramStart"/>
            <w:r w:rsidRPr="001141ED">
              <w:rPr>
                <w:rFonts w:ascii="Times New Roman" w:hAnsi="Times New Roman" w:cs="Times New Roman"/>
                <w:sz w:val="24"/>
                <w:szCs w:val="24"/>
              </w:rPr>
              <w:t>Р</w:t>
            </w:r>
            <w:proofErr w:type="gramEnd"/>
            <w:r w:rsidRPr="001141ED">
              <w:rPr>
                <w:rFonts w:ascii="Times New Roman" w:hAnsi="Times New Roman" w:cs="Times New Roman"/>
                <w:sz w:val="24"/>
                <w:szCs w:val="24"/>
              </w:rPr>
              <w:t xml:space="preserve"> 52652-2006. Информационно-коммуникационные технологии в образовании. - </w:t>
            </w:r>
            <w:proofErr w:type="spellStart"/>
            <w:r w:rsidRPr="001141ED">
              <w:rPr>
                <w:rFonts w:ascii="Times New Roman" w:hAnsi="Times New Roman" w:cs="Times New Roman"/>
                <w:sz w:val="24"/>
                <w:szCs w:val="24"/>
              </w:rPr>
              <w:t>Введ</w:t>
            </w:r>
            <w:proofErr w:type="spellEnd"/>
            <w:r w:rsidRPr="001141ED">
              <w:rPr>
                <w:rFonts w:ascii="Times New Roman" w:hAnsi="Times New Roman" w:cs="Times New Roman"/>
                <w:sz w:val="24"/>
                <w:szCs w:val="24"/>
              </w:rPr>
              <w:t xml:space="preserve">. 2006-12-27. - М.: </w:t>
            </w:r>
            <w:proofErr w:type="spellStart"/>
            <w:r w:rsidRPr="001141ED">
              <w:rPr>
                <w:rFonts w:ascii="Times New Roman" w:hAnsi="Times New Roman" w:cs="Times New Roman"/>
                <w:sz w:val="24"/>
                <w:szCs w:val="24"/>
              </w:rPr>
              <w:t>Стандартинформ</w:t>
            </w:r>
            <w:proofErr w:type="spellEnd"/>
            <w:r w:rsidRPr="001141ED">
              <w:rPr>
                <w:rFonts w:ascii="Times New Roman" w:hAnsi="Times New Roman" w:cs="Times New Roman"/>
                <w:sz w:val="24"/>
                <w:szCs w:val="24"/>
              </w:rPr>
              <w:t>, 2007. - 3 с.</w:t>
            </w:r>
          </w:p>
          <w:p w:rsidR="001141ED" w:rsidRPr="001141ED" w:rsidRDefault="001141ED" w:rsidP="001141ED">
            <w:pPr>
              <w:widowControl w:val="0"/>
              <w:autoSpaceDE w:val="0"/>
              <w:autoSpaceDN w:val="0"/>
              <w:spacing w:before="100" w:beforeAutospacing="1" w:after="100" w:afterAutospacing="1"/>
              <w:contextualSpacing/>
              <w:jc w:val="both"/>
              <w:rPr>
                <w:rFonts w:ascii="Times New Roman" w:hAnsi="Times New Roman" w:cs="Times New Roman"/>
                <w:sz w:val="24"/>
                <w:szCs w:val="24"/>
              </w:rPr>
            </w:pPr>
          </w:p>
        </w:tc>
      </w:tr>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hideMark/>
          </w:tcPr>
          <w:p w:rsidR="001141ED" w:rsidRPr="001141ED" w:rsidRDefault="001141ED" w:rsidP="001141ED">
            <w:pPr>
              <w:widowControl w:val="0"/>
              <w:autoSpaceDE w:val="0"/>
              <w:autoSpaceDN w:val="0"/>
              <w:spacing w:before="100" w:beforeAutospacing="1" w:after="100" w:afterAutospacing="1"/>
              <w:contextualSpacing/>
              <w:jc w:val="both"/>
              <w:rPr>
                <w:rFonts w:ascii="Times New Roman" w:hAnsi="Times New Roman" w:cs="Times New Roman"/>
                <w:sz w:val="24"/>
                <w:szCs w:val="24"/>
              </w:rPr>
            </w:pPr>
            <w:r w:rsidRPr="001141ED">
              <w:rPr>
                <w:rFonts w:ascii="Times New Roman" w:hAnsi="Times New Roman" w:cs="Times New Roman"/>
                <w:i/>
                <w:iCs/>
                <w:sz w:val="24"/>
                <w:szCs w:val="24"/>
              </w:rPr>
              <w:t>Запись под заглавием</w:t>
            </w:r>
          </w:p>
        </w:tc>
      </w:tr>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tcPr>
          <w:p w:rsidR="001141ED" w:rsidRPr="001141ED" w:rsidRDefault="001141ED" w:rsidP="001141ED">
            <w:pPr>
              <w:widowControl w:val="0"/>
              <w:autoSpaceDE w:val="0"/>
              <w:autoSpaceDN w:val="0"/>
              <w:spacing w:before="100" w:beforeAutospacing="1" w:after="100" w:afterAutospacing="1"/>
              <w:jc w:val="both"/>
              <w:rPr>
                <w:rFonts w:ascii="Times New Roman" w:hAnsi="Times New Roman" w:cs="Times New Roman"/>
                <w:sz w:val="24"/>
                <w:szCs w:val="24"/>
              </w:rPr>
            </w:pPr>
            <w:r w:rsidRPr="001141ED">
              <w:rPr>
                <w:rFonts w:ascii="Times New Roman" w:hAnsi="Times New Roman" w:cs="Times New Roman"/>
                <w:sz w:val="24"/>
                <w:szCs w:val="24"/>
              </w:rPr>
              <w:t>Представление дат и времени</w:t>
            </w:r>
            <w:proofErr w:type="gramStart"/>
            <w:r w:rsidRPr="001141ED">
              <w:rPr>
                <w:rFonts w:ascii="Times New Roman" w:hAnsi="Times New Roman" w:cs="Times New Roman"/>
                <w:sz w:val="24"/>
                <w:szCs w:val="24"/>
              </w:rPr>
              <w:t xml:space="preserve"> :</w:t>
            </w:r>
            <w:proofErr w:type="gramEnd"/>
            <w:r w:rsidRPr="001141ED">
              <w:rPr>
                <w:rFonts w:ascii="Times New Roman" w:hAnsi="Times New Roman" w:cs="Times New Roman"/>
                <w:sz w:val="24"/>
                <w:szCs w:val="24"/>
              </w:rPr>
              <w:t xml:space="preserve"> общие требования : ГОСТ ИСО 8601-2001 - Взамен ГОСТ 7.64-90. - </w:t>
            </w:r>
            <w:proofErr w:type="spellStart"/>
            <w:r w:rsidRPr="001141ED">
              <w:rPr>
                <w:rFonts w:ascii="Times New Roman" w:hAnsi="Times New Roman" w:cs="Times New Roman"/>
                <w:sz w:val="24"/>
                <w:szCs w:val="24"/>
              </w:rPr>
              <w:t>Введ</w:t>
            </w:r>
            <w:proofErr w:type="spellEnd"/>
            <w:r w:rsidRPr="001141ED">
              <w:rPr>
                <w:rFonts w:ascii="Times New Roman" w:hAnsi="Times New Roman" w:cs="Times New Roman"/>
                <w:sz w:val="24"/>
                <w:szCs w:val="24"/>
              </w:rPr>
              <w:t xml:space="preserve">. 2002-07-01. - Минск: </w:t>
            </w:r>
            <w:proofErr w:type="spellStart"/>
            <w:r w:rsidRPr="001141ED">
              <w:rPr>
                <w:rFonts w:ascii="Times New Roman" w:hAnsi="Times New Roman" w:cs="Times New Roman"/>
                <w:sz w:val="24"/>
                <w:szCs w:val="24"/>
              </w:rPr>
              <w:t>Межгосуд</w:t>
            </w:r>
            <w:proofErr w:type="spellEnd"/>
            <w:r w:rsidRPr="001141ED">
              <w:rPr>
                <w:rFonts w:ascii="Times New Roman" w:hAnsi="Times New Roman" w:cs="Times New Roman"/>
                <w:sz w:val="24"/>
                <w:szCs w:val="24"/>
              </w:rPr>
              <w:t>. совет по стандартизации, метрологии и сертификации; М.: Изд-во стандартов, 2002. - 18 с.</w:t>
            </w:r>
          </w:p>
          <w:p w:rsidR="001141ED" w:rsidRPr="001141ED" w:rsidRDefault="001141ED" w:rsidP="001141ED">
            <w:pPr>
              <w:widowControl w:val="0"/>
              <w:autoSpaceDE w:val="0"/>
              <w:autoSpaceDN w:val="0"/>
              <w:spacing w:before="100" w:beforeAutospacing="1" w:after="100" w:afterAutospacing="1"/>
              <w:jc w:val="both"/>
              <w:rPr>
                <w:rFonts w:ascii="Times New Roman" w:hAnsi="Times New Roman" w:cs="Times New Roman"/>
                <w:sz w:val="24"/>
                <w:szCs w:val="24"/>
              </w:rPr>
            </w:pPr>
            <w:r w:rsidRPr="001141ED">
              <w:rPr>
                <w:rFonts w:ascii="Times New Roman" w:hAnsi="Times New Roman" w:cs="Times New Roman"/>
                <w:sz w:val="24"/>
                <w:szCs w:val="24"/>
              </w:rPr>
              <w:t>Библиографическая ссылка: общие требования и правила составления</w:t>
            </w:r>
            <w:proofErr w:type="gramStart"/>
            <w:r w:rsidRPr="001141ED">
              <w:rPr>
                <w:rFonts w:ascii="Times New Roman" w:hAnsi="Times New Roman" w:cs="Times New Roman"/>
                <w:sz w:val="24"/>
                <w:szCs w:val="24"/>
              </w:rPr>
              <w:t xml:space="preserve"> :</w:t>
            </w:r>
            <w:proofErr w:type="gramEnd"/>
            <w:r w:rsidRPr="001141ED">
              <w:rPr>
                <w:rFonts w:ascii="Times New Roman" w:hAnsi="Times New Roman" w:cs="Times New Roman"/>
                <w:sz w:val="24"/>
                <w:szCs w:val="24"/>
              </w:rPr>
              <w:t xml:space="preserve"> ГОСТ </w:t>
            </w:r>
            <w:proofErr w:type="gramStart"/>
            <w:r w:rsidRPr="001141ED">
              <w:rPr>
                <w:rFonts w:ascii="Times New Roman" w:hAnsi="Times New Roman" w:cs="Times New Roman"/>
                <w:sz w:val="24"/>
                <w:szCs w:val="24"/>
              </w:rPr>
              <w:t>Р</w:t>
            </w:r>
            <w:proofErr w:type="gramEnd"/>
            <w:r w:rsidRPr="001141ED">
              <w:rPr>
                <w:rFonts w:ascii="Times New Roman" w:hAnsi="Times New Roman" w:cs="Times New Roman"/>
                <w:sz w:val="24"/>
                <w:szCs w:val="24"/>
              </w:rPr>
              <w:t xml:space="preserve"> 7.0.5-2008. - </w:t>
            </w:r>
            <w:proofErr w:type="spellStart"/>
            <w:r w:rsidRPr="001141ED">
              <w:rPr>
                <w:rFonts w:ascii="Times New Roman" w:hAnsi="Times New Roman" w:cs="Times New Roman"/>
                <w:sz w:val="24"/>
                <w:szCs w:val="24"/>
              </w:rPr>
              <w:t>Введ</w:t>
            </w:r>
            <w:proofErr w:type="spellEnd"/>
            <w:r w:rsidRPr="001141ED">
              <w:rPr>
                <w:rFonts w:ascii="Times New Roman" w:hAnsi="Times New Roman" w:cs="Times New Roman"/>
                <w:sz w:val="24"/>
                <w:szCs w:val="24"/>
              </w:rPr>
              <w:t>. 2008-04-28. - М.</w:t>
            </w:r>
            <w:proofErr w:type="gramStart"/>
            <w:r w:rsidRPr="001141ED">
              <w:rPr>
                <w:rFonts w:ascii="Times New Roman" w:hAnsi="Times New Roman" w:cs="Times New Roman"/>
                <w:sz w:val="24"/>
                <w:szCs w:val="24"/>
              </w:rPr>
              <w:t xml:space="preserve"> :</w:t>
            </w:r>
            <w:proofErr w:type="spellStart"/>
            <w:proofErr w:type="gramEnd"/>
            <w:r w:rsidRPr="001141ED">
              <w:rPr>
                <w:rFonts w:ascii="Times New Roman" w:hAnsi="Times New Roman" w:cs="Times New Roman"/>
                <w:sz w:val="24"/>
                <w:szCs w:val="24"/>
              </w:rPr>
              <w:t>Стандартинформ</w:t>
            </w:r>
            <w:proofErr w:type="spellEnd"/>
            <w:r w:rsidRPr="001141ED">
              <w:rPr>
                <w:rFonts w:ascii="Times New Roman" w:hAnsi="Times New Roman" w:cs="Times New Roman"/>
                <w:sz w:val="24"/>
                <w:szCs w:val="24"/>
              </w:rPr>
              <w:t>, 2008. - 20 с.</w:t>
            </w:r>
          </w:p>
          <w:p w:rsidR="001141ED" w:rsidRPr="001141ED" w:rsidRDefault="001141ED" w:rsidP="001141ED">
            <w:pPr>
              <w:widowControl w:val="0"/>
              <w:autoSpaceDE w:val="0"/>
              <w:autoSpaceDN w:val="0"/>
              <w:spacing w:before="100" w:beforeAutospacing="1" w:after="100" w:afterAutospacing="1"/>
              <w:jc w:val="both"/>
              <w:rPr>
                <w:rFonts w:ascii="Times New Roman" w:hAnsi="Times New Roman" w:cs="Times New Roman"/>
                <w:sz w:val="24"/>
                <w:szCs w:val="24"/>
              </w:rPr>
            </w:pPr>
          </w:p>
        </w:tc>
      </w:tr>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hideMark/>
          </w:tcPr>
          <w:p w:rsidR="001141ED" w:rsidRPr="001141ED" w:rsidRDefault="001141ED" w:rsidP="001141ED">
            <w:pPr>
              <w:widowControl w:val="0"/>
              <w:autoSpaceDE w:val="0"/>
              <w:autoSpaceDN w:val="0"/>
              <w:spacing w:before="100" w:beforeAutospacing="1" w:after="100" w:afterAutospacing="1"/>
              <w:jc w:val="both"/>
              <w:rPr>
                <w:rFonts w:ascii="Times New Roman" w:hAnsi="Times New Roman" w:cs="Times New Roman"/>
                <w:sz w:val="24"/>
                <w:szCs w:val="24"/>
              </w:rPr>
            </w:pPr>
            <w:r w:rsidRPr="001141ED">
              <w:rPr>
                <w:rFonts w:ascii="Times New Roman" w:hAnsi="Times New Roman" w:cs="Times New Roman"/>
                <w:i/>
                <w:iCs/>
                <w:sz w:val="24"/>
                <w:szCs w:val="24"/>
              </w:rPr>
              <w:t>Сборник стандартов</w:t>
            </w:r>
          </w:p>
        </w:tc>
      </w:tr>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tcPr>
          <w:p w:rsidR="001141ED" w:rsidRPr="001141ED" w:rsidRDefault="001141ED" w:rsidP="001141ED">
            <w:pPr>
              <w:widowControl w:val="0"/>
              <w:autoSpaceDE w:val="0"/>
              <w:autoSpaceDN w:val="0"/>
              <w:spacing w:before="100" w:beforeAutospacing="1"/>
              <w:contextualSpacing/>
              <w:jc w:val="both"/>
              <w:rPr>
                <w:rFonts w:ascii="Times New Roman" w:hAnsi="Times New Roman" w:cs="Times New Roman"/>
                <w:sz w:val="24"/>
                <w:szCs w:val="24"/>
              </w:rPr>
            </w:pPr>
            <w:r w:rsidRPr="001141ED">
              <w:rPr>
                <w:rFonts w:ascii="Times New Roman" w:hAnsi="Times New Roman" w:cs="Times New Roman"/>
                <w:sz w:val="24"/>
                <w:szCs w:val="24"/>
              </w:rPr>
              <w:t xml:space="preserve">Библиографическая запись: основные стандарты / сост.: А. А. </w:t>
            </w:r>
            <w:proofErr w:type="spellStart"/>
            <w:r w:rsidRPr="001141ED">
              <w:rPr>
                <w:rFonts w:ascii="Times New Roman" w:hAnsi="Times New Roman" w:cs="Times New Roman"/>
                <w:sz w:val="24"/>
                <w:szCs w:val="24"/>
              </w:rPr>
              <w:t>Джиго</w:t>
            </w:r>
            <w:proofErr w:type="spellEnd"/>
            <w:r w:rsidRPr="001141ED">
              <w:rPr>
                <w:rFonts w:ascii="Times New Roman" w:hAnsi="Times New Roman" w:cs="Times New Roman"/>
                <w:sz w:val="24"/>
                <w:szCs w:val="24"/>
              </w:rPr>
              <w:t xml:space="preserve">, Г. П. Калинина, С. Ю. Калинин. - М. : РКП, 2006. - 239 с. - (Б-ка РКП : </w:t>
            </w:r>
            <w:proofErr w:type="spellStart"/>
            <w:r w:rsidRPr="001141ED">
              <w:rPr>
                <w:rFonts w:ascii="Times New Roman" w:hAnsi="Times New Roman" w:cs="Times New Roman"/>
                <w:sz w:val="24"/>
                <w:szCs w:val="24"/>
              </w:rPr>
              <w:t>метод</w:t>
            </w:r>
            <w:proofErr w:type="gramStart"/>
            <w:r w:rsidRPr="001141ED">
              <w:rPr>
                <w:rFonts w:ascii="Times New Roman" w:hAnsi="Times New Roman" w:cs="Times New Roman"/>
                <w:sz w:val="24"/>
                <w:szCs w:val="24"/>
              </w:rPr>
              <w:t>.м</w:t>
            </w:r>
            <w:proofErr w:type="gramEnd"/>
            <w:r w:rsidRPr="001141ED">
              <w:rPr>
                <w:rFonts w:ascii="Times New Roman" w:hAnsi="Times New Roman" w:cs="Times New Roman"/>
                <w:sz w:val="24"/>
                <w:szCs w:val="24"/>
              </w:rPr>
              <w:t>атериалы</w:t>
            </w:r>
            <w:proofErr w:type="spellEnd"/>
            <w:r w:rsidRPr="001141ED">
              <w:rPr>
                <w:rFonts w:ascii="Times New Roman" w:hAnsi="Times New Roman" w:cs="Times New Roman"/>
                <w:sz w:val="24"/>
                <w:szCs w:val="24"/>
              </w:rPr>
              <w:t xml:space="preserve"> и рекомендации / отв. ред. Р.А. </w:t>
            </w:r>
            <w:proofErr w:type="spellStart"/>
            <w:r w:rsidRPr="001141ED">
              <w:rPr>
                <w:rFonts w:ascii="Times New Roman" w:hAnsi="Times New Roman" w:cs="Times New Roman"/>
                <w:sz w:val="24"/>
                <w:szCs w:val="24"/>
              </w:rPr>
              <w:t>Айгистов</w:t>
            </w:r>
            <w:proofErr w:type="spellEnd"/>
            <w:r w:rsidRPr="001141ED">
              <w:rPr>
                <w:rFonts w:ascii="Times New Roman" w:hAnsi="Times New Roman" w:cs="Times New Roman"/>
                <w:sz w:val="24"/>
                <w:szCs w:val="24"/>
              </w:rPr>
              <w:t xml:space="preserve">; </w:t>
            </w:r>
            <w:proofErr w:type="spellStart"/>
            <w:r w:rsidRPr="001141ED">
              <w:rPr>
                <w:rFonts w:ascii="Times New Roman" w:hAnsi="Times New Roman" w:cs="Times New Roman"/>
                <w:sz w:val="24"/>
                <w:szCs w:val="24"/>
              </w:rPr>
              <w:t>вып</w:t>
            </w:r>
            <w:proofErr w:type="spellEnd"/>
            <w:r w:rsidRPr="001141ED">
              <w:rPr>
                <w:rFonts w:ascii="Times New Roman" w:hAnsi="Times New Roman" w:cs="Times New Roman"/>
                <w:sz w:val="24"/>
                <w:szCs w:val="24"/>
              </w:rPr>
              <w:t>. 1).</w:t>
            </w:r>
          </w:p>
          <w:p w:rsidR="001141ED" w:rsidRPr="001141ED" w:rsidRDefault="001141ED" w:rsidP="001141ED">
            <w:pPr>
              <w:widowControl w:val="0"/>
              <w:autoSpaceDE w:val="0"/>
              <w:autoSpaceDN w:val="0"/>
              <w:spacing w:before="100" w:beforeAutospacing="1"/>
              <w:contextualSpacing/>
              <w:jc w:val="both"/>
              <w:rPr>
                <w:rFonts w:ascii="Times New Roman" w:hAnsi="Times New Roman" w:cs="Times New Roman"/>
                <w:sz w:val="24"/>
                <w:szCs w:val="24"/>
              </w:rPr>
            </w:pPr>
          </w:p>
        </w:tc>
      </w:tr>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hideMark/>
          </w:tcPr>
          <w:p w:rsidR="001141ED" w:rsidRPr="001141ED" w:rsidRDefault="001141ED" w:rsidP="001141ED">
            <w:pPr>
              <w:widowControl w:val="0"/>
              <w:autoSpaceDE w:val="0"/>
              <w:autoSpaceDN w:val="0"/>
              <w:spacing w:before="100" w:beforeAutospacing="1"/>
              <w:contextualSpacing/>
              <w:jc w:val="both"/>
              <w:rPr>
                <w:rFonts w:ascii="Times New Roman" w:hAnsi="Times New Roman" w:cs="Times New Roman"/>
                <w:i/>
                <w:sz w:val="24"/>
                <w:szCs w:val="24"/>
                <w:u w:val="single"/>
              </w:rPr>
            </w:pPr>
            <w:r w:rsidRPr="001141ED">
              <w:rPr>
                <w:rFonts w:ascii="Times New Roman" w:hAnsi="Times New Roman" w:cs="Times New Roman"/>
                <w:bCs/>
                <w:i/>
                <w:sz w:val="24"/>
                <w:szCs w:val="24"/>
                <w:u w:val="single"/>
              </w:rPr>
              <w:t>Сборники без общего заглавия</w:t>
            </w:r>
          </w:p>
        </w:tc>
      </w:tr>
      <w:tr w:rsidR="001141ED" w:rsidRPr="001141ED" w:rsidTr="00565E9C">
        <w:trPr>
          <w:tblCellSpacing w:w="15" w:type="dxa"/>
        </w:trPr>
        <w:tc>
          <w:tcPr>
            <w:tcW w:w="4968" w:type="pct"/>
            <w:shd w:val="clear" w:color="auto" w:fill="FFFFFF"/>
            <w:tcMar>
              <w:top w:w="15" w:type="dxa"/>
              <w:left w:w="15" w:type="dxa"/>
              <w:bottom w:w="15" w:type="dxa"/>
              <w:right w:w="15" w:type="dxa"/>
            </w:tcMar>
            <w:vAlign w:val="center"/>
            <w:hideMark/>
          </w:tcPr>
          <w:p w:rsidR="001141ED" w:rsidRPr="001141ED" w:rsidRDefault="001141ED" w:rsidP="001141ED">
            <w:pPr>
              <w:widowControl w:val="0"/>
              <w:autoSpaceDE w:val="0"/>
              <w:autoSpaceDN w:val="0"/>
              <w:spacing w:before="100" w:beforeAutospacing="1" w:after="100" w:afterAutospacing="1"/>
              <w:jc w:val="both"/>
              <w:rPr>
                <w:rFonts w:ascii="Times New Roman" w:hAnsi="Times New Roman" w:cs="Times New Roman"/>
                <w:sz w:val="24"/>
                <w:szCs w:val="24"/>
              </w:rPr>
            </w:pPr>
            <w:r w:rsidRPr="001141ED">
              <w:rPr>
                <w:rFonts w:ascii="Times New Roman" w:hAnsi="Times New Roman" w:cs="Times New Roman"/>
                <w:sz w:val="24"/>
                <w:szCs w:val="24"/>
              </w:rPr>
              <w:t>Сборник документов, касающихся международных аспектов образования</w:t>
            </w:r>
            <w:proofErr w:type="gramStart"/>
            <w:r w:rsidRPr="001141ED">
              <w:rPr>
                <w:rFonts w:ascii="Times New Roman" w:hAnsi="Times New Roman" w:cs="Times New Roman"/>
                <w:sz w:val="24"/>
                <w:szCs w:val="24"/>
              </w:rPr>
              <w:t xml:space="preserve"> :</w:t>
            </w:r>
            <w:proofErr w:type="gramEnd"/>
            <w:r w:rsidRPr="001141ED">
              <w:rPr>
                <w:rFonts w:ascii="Times New Roman" w:hAnsi="Times New Roman" w:cs="Times New Roman"/>
                <w:sz w:val="24"/>
                <w:szCs w:val="24"/>
              </w:rPr>
              <w:t xml:space="preserve"> (законы, указы, постановления, конвенции, декларации...) / сост. Е.В. Шевченко. - СПб</w:t>
            </w:r>
            <w:proofErr w:type="gramStart"/>
            <w:r w:rsidRPr="001141ED">
              <w:rPr>
                <w:rFonts w:ascii="Times New Roman" w:hAnsi="Times New Roman" w:cs="Times New Roman"/>
                <w:sz w:val="24"/>
                <w:szCs w:val="24"/>
              </w:rPr>
              <w:t xml:space="preserve">. : </w:t>
            </w:r>
            <w:proofErr w:type="gramEnd"/>
            <w:r w:rsidRPr="001141ED">
              <w:rPr>
                <w:rFonts w:ascii="Times New Roman" w:hAnsi="Times New Roman" w:cs="Times New Roman"/>
                <w:sz w:val="24"/>
                <w:szCs w:val="24"/>
              </w:rPr>
              <w:t xml:space="preserve">Оракул, 2000. - 541 с. </w:t>
            </w:r>
          </w:p>
          <w:p w:rsidR="001141ED" w:rsidRPr="001141ED" w:rsidRDefault="001141ED" w:rsidP="001141ED">
            <w:pPr>
              <w:widowControl w:val="0"/>
              <w:autoSpaceDE w:val="0"/>
              <w:autoSpaceDN w:val="0"/>
              <w:spacing w:before="100" w:beforeAutospacing="1" w:after="100" w:afterAutospacing="1"/>
              <w:jc w:val="both"/>
              <w:rPr>
                <w:rFonts w:ascii="Times New Roman" w:hAnsi="Times New Roman" w:cs="Times New Roman"/>
                <w:sz w:val="24"/>
                <w:szCs w:val="24"/>
              </w:rPr>
            </w:pPr>
            <w:r w:rsidRPr="001141ED">
              <w:rPr>
                <w:rFonts w:ascii="Times New Roman" w:hAnsi="Times New Roman" w:cs="Times New Roman"/>
                <w:sz w:val="24"/>
                <w:szCs w:val="24"/>
              </w:rPr>
              <w:t>Последний Лель: проза поэтов есенинского круга. - М.: Современник, 1989. - 572 с. - Содержание: Статьи / Н. А. Клюев. Пламень: роман / П. Карпов. Последний Лель: роман / С. А. Клычков. Завтра: роман / А. Ганин. Яр: повесть / С. А. Есенин.</w:t>
            </w:r>
          </w:p>
        </w:tc>
      </w:tr>
    </w:tbl>
    <w:p w:rsidR="001141ED" w:rsidRPr="001141ED" w:rsidRDefault="001141ED" w:rsidP="001141ED">
      <w:pPr>
        <w:widowControl w:val="0"/>
        <w:tabs>
          <w:tab w:val="left" w:pos="915"/>
        </w:tabs>
        <w:autoSpaceDE w:val="0"/>
        <w:autoSpaceDN w:val="0"/>
        <w:adjustRightInd w:val="0"/>
        <w:ind w:firstLine="708"/>
        <w:rPr>
          <w:rFonts w:ascii="Times New Roman" w:hAnsi="Times New Roman" w:cs="Times New Roman"/>
          <w:b/>
          <w:sz w:val="24"/>
          <w:szCs w:val="24"/>
        </w:rPr>
      </w:pPr>
    </w:p>
    <w:p w:rsidR="001141ED" w:rsidRPr="001141ED" w:rsidRDefault="001141ED" w:rsidP="001141ED">
      <w:pPr>
        <w:ind w:left="540" w:hanging="540"/>
        <w:contextualSpacing/>
        <w:rPr>
          <w:rFonts w:ascii="Times New Roman" w:hAnsi="Times New Roman" w:cs="Times New Roman"/>
          <w:i/>
          <w:snapToGrid w:val="0"/>
          <w:color w:val="000000"/>
          <w:sz w:val="24"/>
          <w:szCs w:val="24"/>
          <w:u w:val="single"/>
        </w:rPr>
      </w:pPr>
      <w:r w:rsidRPr="001141ED">
        <w:rPr>
          <w:rFonts w:ascii="Times New Roman" w:hAnsi="Times New Roman" w:cs="Times New Roman"/>
          <w:i/>
          <w:snapToGrid w:val="0"/>
          <w:color w:val="000000"/>
          <w:sz w:val="24"/>
          <w:szCs w:val="24"/>
          <w:u w:val="single"/>
        </w:rPr>
        <w:t>Книга одного автора</w:t>
      </w:r>
    </w:p>
    <w:p w:rsidR="001141ED" w:rsidRPr="001141ED" w:rsidRDefault="001141ED" w:rsidP="001141ED">
      <w:pPr>
        <w:widowControl w:val="0"/>
        <w:autoSpaceDE w:val="0"/>
        <w:autoSpaceDN w:val="0"/>
        <w:adjustRightInd w:val="0"/>
        <w:jc w:val="both"/>
        <w:rPr>
          <w:rFonts w:ascii="Times New Roman" w:hAnsi="Times New Roman" w:cs="Times New Roman"/>
          <w:sz w:val="24"/>
          <w:szCs w:val="24"/>
        </w:rPr>
      </w:pPr>
      <w:r w:rsidRPr="001141ED">
        <w:rPr>
          <w:rFonts w:ascii="Times New Roman" w:hAnsi="Times New Roman" w:cs="Times New Roman"/>
          <w:sz w:val="24"/>
          <w:szCs w:val="24"/>
        </w:rPr>
        <w:t xml:space="preserve">Лихачёв В.К. Практическое акушерство с неотложными состояниями:  руководство для врачей / </w:t>
      </w:r>
      <w:proofErr w:type="spellStart"/>
      <w:r w:rsidRPr="001141ED">
        <w:rPr>
          <w:rFonts w:ascii="Times New Roman" w:hAnsi="Times New Roman" w:cs="Times New Roman"/>
          <w:sz w:val="24"/>
          <w:szCs w:val="24"/>
        </w:rPr>
        <w:t>В.К.Лихачёв</w:t>
      </w:r>
      <w:proofErr w:type="spellEnd"/>
      <w:r w:rsidRPr="001141ED">
        <w:rPr>
          <w:rFonts w:ascii="Times New Roman" w:hAnsi="Times New Roman" w:cs="Times New Roman"/>
          <w:sz w:val="24"/>
          <w:szCs w:val="24"/>
        </w:rPr>
        <w:t>. - М.: МИА, 2010. – 720 с.</w:t>
      </w:r>
    </w:p>
    <w:p w:rsidR="001141ED" w:rsidRPr="001141ED" w:rsidRDefault="001141ED" w:rsidP="001141ED">
      <w:pPr>
        <w:ind w:left="540" w:hanging="540"/>
        <w:contextualSpacing/>
        <w:rPr>
          <w:rFonts w:ascii="Times New Roman" w:hAnsi="Times New Roman" w:cs="Times New Roman"/>
          <w:i/>
          <w:snapToGrid w:val="0"/>
          <w:color w:val="000000"/>
          <w:sz w:val="24"/>
          <w:szCs w:val="24"/>
          <w:u w:val="single"/>
        </w:rPr>
      </w:pPr>
      <w:r w:rsidRPr="001141ED">
        <w:rPr>
          <w:rFonts w:ascii="Times New Roman" w:hAnsi="Times New Roman" w:cs="Times New Roman"/>
          <w:i/>
          <w:snapToGrid w:val="0"/>
          <w:color w:val="000000"/>
          <w:sz w:val="24"/>
          <w:szCs w:val="24"/>
          <w:u w:val="single"/>
        </w:rPr>
        <w:t>Книга двух авторов</w:t>
      </w:r>
    </w:p>
    <w:p w:rsidR="001141ED" w:rsidRPr="001141ED" w:rsidRDefault="001141ED" w:rsidP="001141ED">
      <w:pPr>
        <w:widowControl w:val="0"/>
        <w:autoSpaceDE w:val="0"/>
        <w:autoSpaceDN w:val="0"/>
        <w:adjustRightInd w:val="0"/>
        <w:jc w:val="both"/>
        <w:rPr>
          <w:rFonts w:ascii="Times New Roman" w:hAnsi="Times New Roman" w:cs="Times New Roman"/>
          <w:sz w:val="24"/>
          <w:szCs w:val="24"/>
        </w:rPr>
      </w:pPr>
      <w:r w:rsidRPr="001141ED">
        <w:rPr>
          <w:rFonts w:ascii="Times New Roman" w:hAnsi="Times New Roman" w:cs="Times New Roman"/>
          <w:sz w:val="24"/>
          <w:szCs w:val="24"/>
        </w:rPr>
        <w:t xml:space="preserve">Денисова Т.П. Гериатрическая гастроэнтерология: избранные лекции / Т.П. Денисова, Л.А. </w:t>
      </w:r>
      <w:proofErr w:type="spellStart"/>
      <w:r w:rsidRPr="001141ED">
        <w:rPr>
          <w:rFonts w:ascii="Times New Roman" w:hAnsi="Times New Roman" w:cs="Times New Roman"/>
          <w:sz w:val="24"/>
          <w:szCs w:val="24"/>
        </w:rPr>
        <w:t>Тюльтяева</w:t>
      </w:r>
      <w:proofErr w:type="spellEnd"/>
      <w:r w:rsidRPr="001141ED">
        <w:rPr>
          <w:rFonts w:ascii="Times New Roman" w:hAnsi="Times New Roman" w:cs="Times New Roman"/>
          <w:sz w:val="24"/>
          <w:szCs w:val="24"/>
        </w:rPr>
        <w:t>. – М.: МИА, 2011. – 336 с.</w:t>
      </w:r>
    </w:p>
    <w:p w:rsidR="001141ED" w:rsidRPr="001141ED" w:rsidRDefault="001141ED" w:rsidP="001141ED">
      <w:pPr>
        <w:widowControl w:val="0"/>
        <w:autoSpaceDE w:val="0"/>
        <w:autoSpaceDN w:val="0"/>
        <w:adjustRightInd w:val="0"/>
        <w:rPr>
          <w:rFonts w:ascii="Times New Roman" w:hAnsi="Times New Roman" w:cs="Times New Roman"/>
          <w:i/>
          <w:sz w:val="24"/>
          <w:szCs w:val="24"/>
          <w:u w:val="single"/>
        </w:rPr>
      </w:pPr>
      <w:r w:rsidRPr="001141ED">
        <w:rPr>
          <w:rFonts w:ascii="Times New Roman" w:hAnsi="Times New Roman" w:cs="Times New Roman"/>
          <w:i/>
          <w:sz w:val="24"/>
          <w:szCs w:val="24"/>
          <w:u w:val="single"/>
        </w:rPr>
        <w:t>Книга пяти и более авторов (описание под заглавием)</w:t>
      </w:r>
    </w:p>
    <w:p w:rsidR="001141ED" w:rsidRPr="001141ED" w:rsidRDefault="001141ED" w:rsidP="001141ED">
      <w:pPr>
        <w:widowControl w:val="0"/>
        <w:autoSpaceDE w:val="0"/>
        <w:autoSpaceDN w:val="0"/>
        <w:adjustRightInd w:val="0"/>
        <w:rPr>
          <w:rFonts w:ascii="Times New Roman" w:hAnsi="Times New Roman" w:cs="Times New Roman"/>
          <w:sz w:val="24"/>
          <w:szCs w:val="24"/>
        </w:rPr>
      </w:pPr>
      <w:r w:rsidRPr="001141ED">
        <w:rPr>
          <w:rFonts w:ascii="Times New Roman" w:hAnsi="Times New Roman" w:cs="Times New Roman"/>
          <w:sz w:val="24"/>
          <w:szCs w:val="24"/>
        </w:rPr>
        <w:t xml:space="preserve"> Практическое руководство по анестезиологии / [В.Л. Виноградов [и др.]]; под ред. проф. В.В. </w:t>
      </w:r>
      <w:proofErr w:type="spellStart"/>
      <w:r w:rsidRPr="001141ED">
        <w:rPr>
          <w:rFonts w:ascii="Times New Roman" w:hAnsi="Times New Roman" w:cs="Times New Roman"/>
          <w:sz w:val="24"/>
          <w:szCs w:val="24"/>
        </w:rPr>
        <w:t>Лихванцева</w:t>
      </w:r>
      <w:proofErr w:type="spellEnd"/>
      <w:r w:rsidRPr="001141ED">
        <w:rPr>
          <w:rFonts w:ascii="Times New Roman" w:hAnsi="Times New Roman" w:cs="Times New Roman"/>
          <w:sz w:val="24"/>
          <w:szCs w:val="24"/>
        </w:rPr>
        <w:t xml:space="preserve">. – 2-е изд., </w:t>
      </w:r>
      <w:proofErr w:type="spellStart"/>
      <w:r w:rsidRPr="001141ED">
        <w:rPr>
          <w:rFonts w:ascii="Times New Roman" w:hAnsi="Times New Roman" w:cs="Times New Roman"/>
          <w:sz w:val="24"/>
          <w:szCs w:val="24"/>
        </w:rPr>
        <w:t>перераб</w:t>
      </w:r>
      <w:proofErr w:type="spellEnd"/>
      <w:r w:rsidRPr="001141ED">
        <w:rPr>
          <w:rFonts w:ascii="Times New Roman" w:hAnsi="Times New Roman" w:cs="Times New Roman"/>
          <w:sz w:val="24"/>
          <w:szCs w:val="24"/>
        </w:rPr>
        <w:t>. и доп. - М.: МИА, 2011. – 552 с.: ил.</w:t>
      </w:r>
    </w:p>
    <w:p w:rsidR="001141ED" w:rsidRPr="001141ED" w:rsidRDefault="001141ED" w:rsidP="001141ED">
      <w:pPr>
        <w:widowControl w:val="0"/>
        <w:autoSpaceDE w:val="0"/>
        <w:autoSpaceDN w:val="0"/>
        <w:adjustRightInd w:val="0"/>
        <w:rPr>
          <w:rFonts w:ascii="Times New Roman" w:hAnsi="Times New Roman" w:cs="Times New Roman"/>
          <w:i/>
          <w:sz w:val="24"/>
          <w:szCs w:val="24"/>
          <w:u w:val="single"/>
        </w:rPr>
      </w:pPr>
      <w:r w:rsidRPr="001141ED">
        <w:rPr>
          <w:rFonts w:ascii="Times New Roman" w:hAnsi="Times New Roman" w:cs="Times New Roman"/>
          <w:i/>
          <w:sz w:val="24"/>
          <w:szCs w:val="24"/>
          <w:u w:val="single"/>
        </w:rPr>
        <w:lastRenderedPageBreak/>
        <w:t>Многотомное издание с автором</w:t>
      </w:r>
    </w:p>
    <w:p w:rsidR="001141ED" w:rsidRPr="001141ED" w:rsidRDefault="001141ED" w:rsidP="001141ED">
      <w:pPr>
        <w:widowControl w:val="0"/>
        <w:autoSpaceDE w:val="0"/>
        <w:autoSpaceDN w:val="0"/>
        <w:adjustRightInd w:val="0"/>
        <w:jc w:val="both"/>
        <w:rPr>
          <w:rFonts w:ascii="Times New Roman" w:hAnsi="Times New Roman" w:cs="Times New Roman"/>
          <w:snapToGrid w:val="0"/>
          <w:color w:val="000000"/>
          <w:sz w:val="24"/>
          <w:szCs w:val="24"/>
        </w:rPr>
      </w:pPr>
      <w:r w:rsidRPr="001141ED">
        <w:rPr>
          <w:rFonts w:ascii="Times New Roman" w:hAnsi="Times New Roman" w:cs="Times New Roman"/>
          <w:snapToGrid w:val="0"/>
          <w:color w:val="000000"/>
          <w:sz w:val="24"/>
          <w:szCs w:val="24"/>
        </w:rPr>
        <w:t xml:space="preserve"> Бехтерев В.М. Избранные труды по психологии личности: в 2 т. Т.1: Психика и жизнь / В.М. Бехтерев</w:t>
      </w:r>
      <w:proofErr w:type="gramStart"/>
      <w:r w:rsidRPr="001141ED">
        <w:rPr>
          <w:rFonts w:ascii="Times New Roman" w:hAnsi="Times New Roman" w:cs="Times New Roman"/>
          <w:snapToGrid w:val="0"/>
          <w:color w:val="000000"/>
          <w:sz w:val="24"/>
          <w:szCs w:val="24"/>
        </w:rPr>
        <w:t>.-</w:t>
      </w:r>
      <w:proofErr w:type="gramEnd"/>
      <w:r w:rsidRPr="001141ED">
        <w:rPr>
          <w:rFonts w:ascii="Times New Roman" w:hAnsi="Times New Roman" w:cs="Times New Roman"/>
          <w:snapToGrid w:val="0"/>
          <w:color w:val="000000"/>
          <w:sz w:val="24"/>
          <w:szCs w:val="24"/>
        </w:rPr>
        <w:t xml:space="preserve">СПб.: </w:t>
      </w:r>
      <w:proofErr w:type="spellStart"/>
      <w:r w:rsidRPr="001141ED">
        <w:rPr>
          <w:rFonts w:ascii="Times New Roman" w:hAnsi="Times New Roman" w:cs="Times New Roman"/>
          <w:snapToGrid w:val="0"/>
          <w:color w:val="000000"/>
          <w:sz w:val="24"/>
          <w:szCs w:val="24"/>
        </w:rPr>
        <w:t>Алетейя</w:t>
      </w:r>
      <w:proofErr w:type="spellEnd"/>
      <w:r w:rsidRPr="001141ED">
        <w:rPr>
          <w:rFonts w:ascii="Times New Roman" w:hAnsi="Times New Roman" w:cs="Times New Roman"/>
          <w:snapToGrid w:val="0"/>
          <w:color w:val="000000"/>
          <w:sz w:val="24"/>
          <w:szCs w:val="24"/>
        </w:rPr>
        <w:t xml:space="preserve">, 1999. </w:t>
      </w:r>
      <w:r w:rsidRPr="001141ED">
        <w:rPr>
          <w:rFonts w:ascii="Times New Roman" w:hAnsi="Times New Roman" w:cs="Times New Roman"/>
          <w:sz w:val="24"/>
          <w:szCs w:val="24"/>
        </w:rPr>
        <w:t>–</w:t>
      </w:r>
      <w:r w:rsidRPr="001141ED">
        <w:rPr>
          <w:rFonts w:ascii="Times New Roman" w:hAnsi="Times New Roman" w:cs="Times New Roman"/>
          <w:snapToGrid w:val="0"/>
          <w:color w:val="000000"/>
          <w:sz w:val="24"/>
          <w:szCs w:val="24"/>
        </w:rPr>
        <w:t xml:space="preserve"> 255с. </w:t>
      </w:r>
      <w:r w:rsidRPr="001141ED">
        <w:rPr>
          <w:rFonts w:ascii="Times New Roman" w:hAnsi="Times New Roman" w:cs="Times New Roman"/>
          <w:sz w:val="24"/>
          <w:szCs w:val="24"/>
        </w:rPr>
        <w:t>–</w:t>
      </w:r>
      <w:r w:rsidRPr="001141ED">
        <w:rPr>
          <w:rFonts w:ascii="Times New Roman" w:hAnsi="Times New Roman" w:cs="Times New Roman"/>
          <w:snapToGrid w:val="0"/>
          <w:color w:val="000000"/>
          <w:sz w:val="24"/>
          <w:szCs w:val="24"/>
        </w:rPr>
        <w:t xml:space="preserve"> (Российские психологи: петербургская научная школа).</w:t>
      </w:r>
    </w:p>
    <w:p w:rsidR="001141ED" w:rsidRPr="001141ED" w:rsidRDefault="001141ED" w:rsidP="001141ED">
      <w:pPr>
        <w:widowControl w:val="0"/>
        <w:autoSpaceDE w:val="0"/>
        <w:autoSpaceDN w:val="0"/>
        <w:adjustRightInd w:val="0"/>
        <w:jc w:val="both"/>
        <w:rPr>
          <w:rFonts w:ascii="Times New Roman" w:hAnsi="Times New Roman" w:cs="Times New Roman"/>
          <w:i/>
          <w:sz w:val="24"/>
          <w:szCs w:val="24"/>
          <w:u w:val="single"/>
        </w:rPr>
      </w:pPr>
      <w:r w:rsidRPr="001141ED">
        <w:rPr>
          <w:rFonts w:ascii="Times New Roman" w:hAnsi="Times New Roman" w:cs="Times New Roman"/>
          <w:i/>
          <w:sz w:val="24"/>
          <w:szCs w:val="24"/>
          <w:u w:val="single"/>
        </w:rPr>
        <w:t>Статья из газеты</w:t>
      </w:r>
    </w:p>
    <w:p w:rsidR="001141ED" w:rsidRPr="001141ED" w:rsidRDefault="001141ED" w:rsidP="001141ED">
      <w:pPr>
        <w:widowControl w:val="0"/>
        <w:autoSpaceDE w:val="0"/>
        <w:autoSpaceDN w:val="0"/>
        <w:adjustRightInd w:val="0"/>
        <w:jc w:val="both"/>
        <w:rPr>
          <w:rFonts w:ascii="Times New Roman" w:hAnsi="Times New Roman" w:cs="Times New Roman"/>
          <w:snapToGrid w:val="0"/>
          <w:color w:val="000000"/>
          <w:sz w:val="24"/>
          <w:szCs w:val="24"/>
        </w:rPr>
      </w:pPr>
      <w:r w:rsidRPr="001141ED">
        <w:rPr>
          <w:rFonts w:ascii="Times New Roman" w:hAnsi="Times New Roman" w:cs="Times New Roman"/>
          <w:snapToGrid w:val="0"/>
          <w:color w:val="000000"/>
          <w:sz w:val="24"/>
          <w:szCs w:val="24"/>
        </w:rPr>
        <w:t>Зорин К. Испытание жизнью / К. Зорин // Медицинская газета.– 2011. - 20 мая. – С.11.</w:t>
      </w:r>
    </w:p>
    <w:p w:rsidR="001141ED" w:rsidRPr="001141ED" w:rsidRDefault="001141ED" w:rsidP="001141ED">
      <w:pPr>
        <w:widowControl w:val="0"/>
        <w:autoSpaceDE w:val="0"/>
        <w:autoSpaceDN w:val="0"/>
        <w:adjustRightInd w:val="0"/>
        <w:jc w:val="both"/>
        <w:rPr>
          <w:rFonts w:ascii="Times New Roman" w:hAnsi="Times New Roman" w:cs="Times New Roman"/>
          <w:i/>
          <w:sz w:val="24"/>
          <w:szCs w:val="24"/>
          <w:u w:val="single"/>
        </w:rPr>
      </w:pPr>
      <w:r w:rsidRPr="001141ED">
        <w:rPr>
          <w:rFonts w:ascii="Times New Roman" w:hAnsi="Times New Roman" w:cs="Times New Roman"/>
          <w:i/>
          <w:sz w:val="24"/>
          <w:szCs w:val="24"/>
          <w:u w:val="single"/>
        </w:rPr>
        <w:t>Статья из журнала</w:t>
      </w:r>
    </w:p>
    <w:p w:rsidR="001141ED" w:rsidRPr="001141ED" w:rsidRDefault="001141ED" w:rsidP="001141ED">
      <w:pPr>
        <w:widowControl w:val="0"/>
        <w:autoSpaceDE w:val="0"/>
        <w:autoSpaceDN w:val="0"/>
        <w:adjustRightInd w:val="0"/>
        <w:jc w:val="both"/>
        <w:rPr>
          <w:rFonts w:ascii="Times New Roman" w:hAnsi="Times New Roman" w:cs="Times New Roman"/>
          <w:snapToGrid w:val="0"/>
          <w:color w:val="000000"/>
          <w:sz w:val="24"/>
          <w:szCs w:val="24"/>
        </w:rPr>
      </w:pPr>
      <w:r w:rsidRPr="001141ED">
        <w:rPr>
          <w:rFonts w:ascii="Times New Roman" w:hAnsi="Times New Roman" w:cs="Times New Roman"/>
          <w:snapToGrid w:val="0"/>
          <w:color w:val="000000"/>
          <w:sz w:val="24"/>
          <w:szCs w:val="24"/>
        </w:rPr>
        <w:t xml:space="preserve"> Нестерова С.Е. Опыт организации самостоятельной работы медицинских сестер врачей общей практики / С.Е. Нестерова // Главная медицинская сестра. - 2008.- № 5.- С.35-43.</w:t>
      </w:r>
    </w:p>
    <w:p w:rsidR="001141ED" w:rsidRPr="001141ED" w:rsidRDefault="001141ED" w:rsidP="001141ED">
      <w:pPr>
        <w:widowControl w:val="0"/>
        <w:autoSpaceDE w:val="0"/>
        <w:autoSpaceDN w:val="0"/>
        <w:adjustRightInd w:val="0"/>
        <w:jc w:val="both"/>
        <w:rPr>
          <w:rFonts w:ascii="Times New Roman" w:hAnsi="Times New Roman" w:cs="Times New Roman"/>
          <w:i/>
          <w:snapToGrid w:val="0"/>
          <w:color w:val="000000"/>
          <w:sz w:val="24"/>
          <w:szCs w:val="24"/>
          <w:u w:val="single"/>
        </w:rPr>
      </w:pPr>
      <w:r w:rsidRPr="001141ED">
        <w:rPr>
          <w:rFonts w:ascii="Times New Roman" w:hAnsi="Times New Roman" w:cs="Times New Roman"/>
          <w:snapToGrid w:val="0"/>
          <w:color w:val="000000"/>
          <w:sz w:val="24"/>
          <w:szCs w:val="24"/>
        </w:rPr>
        <w:t> </w:t>
      </w:r>
      <w:r w:rsidRPr="001141ED">
        <w:rPr>
          <w:rFonts w:ascii="Times New Roman" w:hAnsi="Times New Roman" w:cs="Times New Roman"/>
          <w:i/>
          <w:snapToGrid w:val="0"/>
          <w:color w:val="000000"/>
          <w:sz w:val="24"/>
          <w:szCs w:val="24"/>
          <w:u w:val="single"/>
        </w:rPr>
        <w:t>Статья из сборника</w:t>
      </w:r>
    </w:p>
    <w:p w:rsidR="001141ED" w:rsidRPr="001141ED" w:rsidRDefault="001141ED" w:rsidP="001141ED">
      <w:pPr>
        <w:widowControl w:val="0"/>
        <w:autoSpaceDE w:val="0"/>
        <w:autoSpaceDN w:val="0"/>
        <w:adjustRightInd w:val="0"/>
        <w:jc w:val="both"/>
        <w:rPr>
          <w:rFonts w:ascii="Times New Roman" w:hAnsi="Times New Roman" w:cs="Times New Roman"/>
          <w:b/>
          <w:snapToGrid w:val="0"/>
          <w:color w:val="000000"/>
          <w:sz w:val="24"/>
          <w:szCs w:val="24"/>
        </w:rPr>
      </w:pPr>
      <w:proofErr w:type="spellStart"/>
      <w:r w:rsidRPr="001141ED">
        <w:rPr>
          <w:rFonts w:ascii="Times New Roman" w:hAnsi="Times New Roman" w:cs="Times New Roman"/>
          <w:snapToGrid w:val="0"/>
          <w:color w:val="000000"/>
          <w:sz w:val="24"/>
          <w:szCs w:val="24"/>
        </w:rPr>
        <w:t>Бакина</w:t>
      </w:r>
      <w:proofErr w:type="spellEnd"/>
      <w:r w:rsidRPr="001141ED">
        <w:rPr>
          <w:rFonts w:ascii="Times New Roman" w:hAnsi="Times New Roman" w:cs="Times New Roman"/>
          <w:snapToGrid w:val="0"/>
          <w:color w:val="000000"/>
          <w:sz w:val="24"/>
          <w:szCs w:val="24"/>
        </w:rPr>
        <w:t xml:space="preserve"> А.С. Прототип динамической интеллектуальной системы для мониторинга состояния помещения «умный дом»/А.С. </w:t>
      </w:r>
      <w:proofErr w:type="spellStart"/>
      <w:r w:rsidRPr="001141ED">
        <w:rPr>
          <w:rFonts w:ascii="Times New Roman" w:hAnsi="Times New Roman" w:cs="Times New Roman"/>
          <w:snapToGrid w:val="0"/>
          <w:color w:val="000000"/>
          <w:sz w:val="24"/>
          <w:szCs w:val="24"/>
        </w:rPr>
        <w:t>Бакина</w:t>
      </w:r>
      <w:proofErr w:type="spellEnd"/>
      <w:r w:rsidRPr="001141ED">
        <w:rPr>
          <w:rFonts w:ascii="Times New Roman" w:hAnsi="Times New Roman" w:cs="Times New Roman"/>
          <w:snapToGrid w:val="0"/>
          <w:color w:val="000000"/>
          <w:sz w:val="24"/>
          <w:szCs w:val="24"/>
        </w:rPr>
        <w:t>, Ю.И. Петриченко//Научная сессия МИФИ-2007. Сборник научных трудов. – М., Том 3: Интеллектуальные системы и технологии.-2007. – С.214-215.</w:t>
      </w:r>
    </w:p>
    <w:p w:rsidR="001141ED" w:rsidRPr="001141ED" w:rsidRDefault="001141ED" w:rsidP="001141ED">
      <w:pPr>
        <w:jc w:val="both"/>
        <w:rPr>
          <w:rFonts w:ascii="Times New Roman" w:hAnsi="Times New Roman" w:cs="Times New Roman"/>
          <w:i/>
          <w:snapToGrid w:val="0"/>
          <w:color w:val="000000"/>
          <w:sz w:val="24"/>
          <w:szCs w:val="24"/>
          <w:u w:val="single"/>
        </w:rPr>
      </w:pPr>
      <w:r w:rsidRPr="001141ED">
        <w:rPr>
          <w:rFonts w:ascii="Times New Roman" w:hAnsi="Times New Roman" w:cs="Times New Roman"/>
          <w:i/>
          <w:snapToGrid w:val="0"/>
          <w:color w:val="000000"/>
          <w:sz w:val="24"/>
          <w:szCs w:val="24"/>
          <w:u w:val="single"/>
        </w:rPr>
        <w:t>Электронный ресурс локального доступа (диск)</w:t>
      </w:r>
    </w:p>
    <w:p w:rsidR="001141ED" w:rsidRPr="001141ED" w:rsidRDefault="001141ED" w:rsidP="001141ED">
      <w:pPr>
        <w:widowControl w:val="0"/>
        <w:autoSpaceDE w:val="0"/>
        <w:autoSpaceDN w:val="0"/>
        <w:adjustRightInd w:val="0"/>
        <w:jc w:val="both"/>
        <w:rPr>
          <w:rFonts w:ascii="Times New Roman" w:hAnsi="Times New Roman" w:cs="Times New Roman"/>
          <w:snapToGrid w:val="0"/>
          <w:color w:val="000000"/>
          <w:sz w:val="24"/>
          <w:szCs w:val="24"/>
        </w:rPr>
      </w:pPr>
      <w:r w:rsidRPr="001141ED">
        <w:rPr>
          <w:rFonts w:ascii="Times New Roman" w:hAnsi="Times New Roman" w:cs="Times New Roman"/>
          <w:snapToGrid w:val="0"/>
          <w:color w:val="000000"/>
          <w:sz w:val="24"/>
          <w:szCs w:val="24"/>
        </w:rPr>
        <w:t xml:space="preserve">Рахманова А.Г. Инфекционные болезни [Электронный ресурс]: руководство для врачей общей практики / А.Г. Рахманова, В.А. Неверов, В.К. Пригожина. – Учеб. электрон. изд. – СПб.: ПИТЕР, 2009. – 1 </w:t>
      </w:r>
      <w:proofErr w:type="spellStart"/>
      <w:r w:rsidRPr="001141ED">
        <w:rPr>
          <w:rFonts w:ascii="Times New Roman" w:hAnsi="Times New Roman" w:cs="Times New Roman"/>
          <w:snapToGrid w:val="0"/>
          <w:color w:val="000000"/>
          <w:sz w:val="24"/>
          <w:szCs w:val="24"/>
        </w:rPr>
        <w:t>электрон</w:t>
      </w:r>
      <w:proofErr w:type="gramStart"/>
      <w:r w:rsidRPr="001141ED">
        <w:rPr>
          <w:rFonts w:ascii="Times New Roman" w:hAnsi="Times New Roman" w:cs="Times New Roman"/>
          <w:snapToGrid w:val="0"/>
          <w:color w:val="000000"/>
          <w:sz w:val="24"/>
          <w:szCs w:val="24"/>
        </w:rPr>
        <w:t>.о</w:t>
      </w:r>
      <w:proofErr w:type="gramEnd"/>
      <w:r w:rsidRPr="001141ED">
        <w:rPr>
          <w:rFonts w:ascii="Times New Roman" w:hAnsi="Times New Roman" w:cs="Times New Roman"/>
          <w:snapToGrid w:val="0"/>
          <w:color w:val="000000"/>
          <w:sz w:val="24"/>
          <w:szCs w:val="24"/>
        </w:rPr>
        <w:t>пт</w:t>
      </w:r>
      <w:proofErr w:type="spellEnd"/>
      <w:r w:rsidRPr="001141ED">
        <w:rPr>
          <w:rFonts w:ascii="Times New Roman" w:hAnsi="Times New Roman" w:cs="Times New Roman"/>
          <w:snapToGrid w:val="0"/>
          <w:color w:val="000000"/>
          <w:sz w:val="24"/>
          <w:szCs w:val="24"/>
        </w:rPr>
        <w:t>. диск (</w:t>
      </w:r>
      <w:r w:rsidRPr="001141ED">
        <w:rPr>
          <w:rFonts w:ascii="Times New Roman" w:hAnsi="Times New Roman" w:cs="Times New Roman"/>
          <w:snapToGrid w:val="0"/>
          <w:color w:val="000000"/>
          <w:sz w:val="24"/>
          <w:szCs w:val="24"/>
          <w:lang w:val="en-US"/>
        </w:rPr>
        <w:t>CD</w:t>
      </w:r>
      <w:r w:rsidRPr="001141ED">
        <w:rPr>
          <w:rFonts w:ascii="Times New Roman" w:hAnsi="Times New Roman" w:cs="Times New Roman"/>
          <w:snapToGrid w:val="0"/>
          <w:color w:val="000000"/>
          <w:sz w:val="24"/>
          <w:szCs w:val="24"/>
        </w:rPr>
        <w:t>-</w:t>
      </w:r>
      <w:r w:rsidRPr="001141ED">
        <w:rPr>
          <w:rFonts w:ascii="Times New Roman" w:hAnsi="Times New Roman" w:cs="Times New Roman"/>
          <w:snapToGrid w:val="0"/>
          <w:color w:val="000000"/>
          <w:sz w:val="24"/>
          <w:szCs w:val="24"/>
          <w:lang w:val="en-US"/>
        </w:rPr>
        <w:t>ROM</w:t>
      </w:r>
      <w:r w:rsidRPr="001141ED">
        <w:rPr>
          <w:rFonts w:ascii="Times New Roman" w:hAnsi="Times New Roman" w:cs="Times New Roman"/>
          <w:snapToGrid w:val="0"/>
          <w:color w:val="000000"/>
          <w:sz w:val="24"/>
          <w:szCs w:val="24"/>
        </w:rPr>
        <w:t>)</w:t>
      </w:r>
    </w:p>
    <w:p w:rsidR="001141ED" w:rsidRPr="001141ED" w:rsidRDefault="001141ED" w:rsidP="001141ED">
      <w:pPr>
        <w:jc w:val="both"/>
        <w:rPr>
          <w:rFonts w:ascii="Times New Roman" w:hAnsi="Times New Roman" w:cs="Times New Roman"/>
          <w:i/>
          <w:snapToGrid w:val="0"/>
          <w:color w:val="000000"/>
          <w:sz w:val="24"/>
          <w:szCs w:val="24"/>
          <w:u w:val="single"/>
        </w:rPr>
      </w:pPr>
      <w:r w:rsidRPr="001141ED">
        <w:rPr>
          <w:rFonts w:ascii="Times New Roman" w:hAnsi="Times New Roman" w:cs="Times New Roman"/>
          <w:i/>
          <w:snapToGrid w:val="0"/>
          <w:color w:val="000000"/>
          <w:sz w:val="24"/>
          <w:szCs w:val="24"/>
          <w:u w:val="single"/>
        </w:rPr>
        <w:t>Электронный ресурс удаленного доступа (Интернет)</w:t>
      </w:r>
    </w:p>
    <w:p w:rsidR="001141ED" w:rsidRPr="001141ED" w:rsidRDefault="001141ED" w:rsidP="001141ED">
      <w:pPr>
        <w:widowControl w:val="0"/>
        <w:autoSpaceDE w:val="0"/>
        <w:autoSpaceDN w:val="0"/>
        <w:adjustRightInd w:val="0"/>
        <w:jc w:val="both"/>
        <w:rPr>
          <w:rFonts w:ascii="Times New Roman" w:hAnsi="Times New Roman" w:cs="Times New Roman"/>
          <w:snapToGrid w:val="0"/>
          <w:color w:val="000000"/>
          <w:sz w:val="24"/>
          <w:szCs w:val="24"/>
        </w:rPr>
      </w:pPr>
      <w:r w:rsidRPr="001141ED">
        <w:rPr>
          <w:rFonts w:ascii="Times New Roman" w:hAnsi="Times New Roman" w:cs="Times New Roman"/>
          <w:snapToGrid w:val="0"/>
          <w:color w:val="000000"/>
          <w:sz w:val="24"/>
          <w:szCs w:val="24"/>
        </w:rPr>
        <w:t xml:space="preserve">Здоровье и образование [Электронный ресурс]: спец. портал системы  федеральных </w:t>
      </w:r>
      <w:proofErr w:type="spellStart"/>
      <w:r w:rsidRPr="001141ED">
        <w:rPr>
          <w:rFonts w:ascii="Times New Roman" w:hAnsi="Times New Roman" w:cs="Times New Roman"/>
          <w:snapToGrid w:val="0"/>
          <w:color w:val="000000"/>
          <w:sz w:val="24"/>
          <w:szCs w:val="24"/>
        </w:rPr>
        <w:t>образоват</w:t>
      </w:r>
      <w:proofErr w:type="spellEnd"/>
      <w:r w:rsidRPr="001141ED">
        <w:rPr>
          <w:rFonts w:ascii="Times New Roman" w:hAnsi="Times New Roman" w:cs="Times New Roman"/>
          <w:snapToGrid w:val="0"/>
          <w:color w:val="000000"/>
          <w:sz w:val="24"/>
          <w:szCs w:val="24"/>
        </w:rPr>
        <w:t>. порталов «Российское образование» /</w:t>
      </w:r>
      <w:proofErr w:type="spellStart"/>
      <w:r w:rsidRPr="001141ED">
        <w:rPr>
          <w:rFonts w:ascii="Times New Roman" w:hAnsi="Times New Roman" w:cs="Times New Roman"/>
          <w:snapToGrid w:val="0"/>
          <w:color w:val="000000"/>
          <w:sz w:val="24"/>
          <w:szCs w:val="24"/>
        </w:rPr>
        <w:t>ГосНИИинформ</w:t>
      </w:r>
      <w:proofErr w:type="spellEnd"/>
      <w:r w:rsidRPr="001141ED">
        <w:rPr>
          <w:rFonts w:ascii="Times New Roman" w:hAnsi="Times New Roman" w:cs="Times New Roman"/>
          <w:snapToGrid w:val="0"/>
          <w:color w:val="000000"/>
          <w:sz w:val="24"/>
          <w:szCs w:val="24"/>
        </w:rPr>
        <w:t xml:space="preserve">. </w:t>
      </w:r>
      <w:proofErr w:type="spellStart"/>
      <w:r w:rsidRPr="001141ED">
        <w:rPr>
          <w:rFonts w:ascii="Times New Roman" w:hAnsi="Times New Roman" w:cs="Times New Roman"/>
          <w:snapToGrid w:val="0"/>
          <w:color w:val="000000"/>
          <w:sz w:val="24"/>
          <w:szCs w:val="24"/>
        </w:rPr>
        <w:t>образоват</w:t>
      </w:r>
      <w:proofErr w:type="spellEnd"/>
      <w:r w:rsidRPr="001141ED">
        <w:rPr>
          <w:rFonts w:ascii="Times New Roman" w:hAnsi="Times New Roman" w:cs="Times New Roman"/>
          <w:snapToGrid w:val="0"/>
          <w:color w:val="000000"/>
          <w:sz w:val="24"/>
          <w:szCs w:val="24"/>
        </w:rPr>
        <w:t xml:space="preserve">. технологий. – </w:t>
      </w:r>
      <w:proofErr w:type="spellStart"/>
      <w:r w:rsidRPr="001141ED">
        <w:rPr>
          <w:rFonts w:ascii="Times New Roman" w:hAnsi="Times New Roman" w:cs="Times New Roman"/>
          <w:snapToGrid w:val="0"/>
          <w:color w:val="000000"/>
          <w:sz w:val="24"/>
          <w:szCs w:val="24"/>
        </w:rPr>
        <w:t>Электрон</w:t>
      </w:r>
      <w:proofErr w:type="gramStart"/>
      <w:r w:rsidRPr="001141ED">
        <w:rPr>
          <w:rFonts w:ascii="Times New Roman" w:hAnsi="Times New Roman" w:cs="Times New Roman"/>
          <w:snapToGrid w:val="0"/>
          <w:color w:val="000000"/>
          <w:sz w:val="24"/>
          <w:szCs w:val="24"/>
        </w:rPr>
        <w:t>.д</w:t>
      </w:r>
      <w:proofErr w:type="gramEnd"/>
      <w:r w:rsidRPr="001141ED">
        <w:rPr>
          <w:rFonts w:ascii="Times New Roman" w:hAnsi="Times New Roman" w:cs="Times New Roman"/>
          <w:snapToGrid w:val="0"/>
          <w:color w:val="000000"/>
          <w:sz w:val="24"/>
          <w:szCs w:val="24"/>
        </w:rPr>
        <w:t>ан</w:t>
      </w:r>
      <w:proofErr w:type="spellEnd"/>
      <w:r w:rsidRPr="001141ED">
        <w:rPr>
          <w:rFonts w:ascii="Times New Roman" w:hAnsi="Times New Roman" w:cs="Times New Roman"/>
          <w:snapToGrid w:val="0"/>
          <w:color w:val="000000"/>
          <w:sz w:val="24"/>
          <w:szCs w:val="24"/>
        </w:rPr>
        <w:t xml:space="preserve">. – М.,2010. – Режим доступа: http://www.valeo.edu.ru / </w:t>
      </w:r>
      <w:proofErr w:type="spellStart"/>
      <w:r w:rsidRPr="001141ED">
        <w:rPr>
          <w:rFonts w:ascii="Times New Roman" w:hAnsi="Times New Roman" w:cs="Times New Roman"/>
          <w:snapToGrid w:val="0"/>
          <w:color w:val="000000"/>
          <w:sz w:val="24"/>
          <w:szCs w:val="24"/>
        </w:rPr>
        <w:t>data</w:t>
      </w:r>
      <w:proofErr w:type="spellEnd"/>
      <w:r w:rsidRPr="001141ED">
        <w:rPr>
          <w:rFonts w:ascii="Times New Roman" w:hAnsi="Times New Roman" w:cs="Times New Roman"/>
          <w:snapToGrid w:val="0"/>
          <w:color w:val="000000"/>
          <w:sz w:val="24"/>
          <w:szCs w:val="24"/>
        </w:rPr>
        <w:t xml:space="preserve">/ </w:t>
      </w:r>
      <w:proofErr w:type="spellStart"/>
      <w:r w:rsidRPr="001141ED">
        <w:rPr>
          <w:rFonts w:ascii="Times New Roman" w:hAnsi="Times New Roman" w:cs="Times New Roman"/>
          <w:snapToGrid w:val="0"/>
          <w:color w:val="000000"/>
          <w:sz w:val="24"/>
          <w:szCs w:val="24"/>
        </w:rPr>
        <w:t>index.php</w:t>
      </w:r>
      <w:proofErr w:type="spellEnd"/>
      <w:r w:rsidRPr="001141ED">
        <w:rPr>
          <w:rFonts w:ascii="Times New Roman" w:hAnsi="Times New Roman" w:cs="Times New Roman"/>
          <w:snapToGrid w:val="0"/>
          <w:color w:val="000000"/>
          <w:sz w:val="24"/>
          <w:szCs w:val="24"/>
        </w:rPr>
        <w:t>.</w:t>
      </w:r>
    </w:p>
    <w:p w:rsidR="001141ED" w:rsidRPr="001141ED" w:rsidRDefault="001141ED" w:rsidP="001141ED">
      <w:pPr>
        <w:spacing w:after="0" w:line="240" w:lineRule="auto"/>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r w:rsidRPr="001141ED">
        <w:rPr>
          <w:rFonts w:ascii="Times New Roman" w:hAnsi="Times New Roman" w:cs="Times New Roman"/>
          <w:sz w:val="24"/>
          <w:szCs w:val="24"/>
        </w:rPr>
        <w:tab/>
      </w: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jc w:val="right"/>
        <w:rPr>
          <w:rFonts w:ascii="Times New Roman" w:hAnsi="Times New Roman" w:cs="Times New Roman"/>
          <w:sz w:val="24"/>
          <w:szCs w:val="24"/>
        </w:rPr>
      </w:pPr>
    </w:p>
    <w:p w:rsidR="001141ED" w:rsidRPr="001141ED" w:rsidRDefault="001141ED" w:rsidP="001141ED">
      <w:pPr>
        <w:spacing w:after="0" w:line="240" w:lineRule="auto"/>
        <w:jc w:val="right"/>
        <w:rPr>
          <w:b/>
          <w:bCs/>
          <w:iCs/>
          <w:sz w:val="28"/>
          <w:szCs w:val="28"/>
        </w:rPr>
      </w:pPr>
    </w:p>
    <w:p w:rsidR="001141ED" w:rsidRPr="001141ED" w:rsidRDefault="001141ED" w:rsidP="001141ED">
      <w:pPr>
        <w:spacing w:after="0" w:line="240" w:lineRule="auto"/>
        <w:jc w:val="right"/>
        <w:rPr>
          <w:b/>
          <w:bCs/>
          <w:iCs/>
          <w:sz w:val="28"/>
          <w:szCs w:val="28"/>
        </w:rPr>
      </w:pPr>
    </w:p>
    <w:p w:rsidR="002635B9" w:rsidRDefault="002635B9" w:rsidP="001141ED">
      <w:pPr>
        <w:spacing w:after="0" w:line="240" w:lineRule="auto"/>
        <w:jc w:val="right"/>
        <w:rPr>
          <w:b/>
          <w:bCs/>
          <w:iCs/>
          <w:sz w:val="28"/>
          <w:szCs w:val="28"/>
        </w:rPr>
      </w:pPr>
    </w:p>
    <w:p w:rsidR="002635B9" w:rsidRDefault="002635B9" w:rsidP="001141ED">
      <w:pPr>
        <w:spacing w:after="0" w:line="240" w:lineRule="auto"/>
        <w:jc w:val="right"/>
        <w:rPr>
          <w:b/>
          <w:bCs/>
          <w:iCs/>
          <w:sz w:val="28"/>
          <w:szCs w:val="28"/>
        </w:rPr>
      </w:pPr>
    </w:p>
    <w:p w:rsidR="00283A03" w:rsidRDefault="00283A03" w:rsidP="001141ED">
      <w:pPr>
        <w:spacing w:after="0" w:line="240" w:lineRule="auto"/>
        <w:jc w:val="right"/>
        <w:rPr>
          <w:b/>
          <w:bCs/>
          <w:iCs/>
          <w:sz w:val="28"/>
          <w:szCs w:val="28"/>
        </w:rPr>
      </w:pPr>
    </w:p>
    <w:p w:rsidR="001141ED" w:rsidRPr="001141ED" w:rsidRDefault="001141ED" w:rsidP="001141ED">
      <w:pPr>
        <w:spacing w:after="0" w:line="240" w:lineRule="auto"/>
        <w:jc w:val="right"/>
        <w:rPr>
          <w:rFonts w:ascii="Times New Roman" w:hAnsi="Times New Roman" w:cs="Times New Roman"/>
          <w:b/>
          <w:sz w:val="28"/>
          <w:szCs w:val="28"/>
        </w:rPr>
      </w:pPr>
      <w:r w:rsidRPr="001141ED">
        <w:rPr>
          <w:rFonts w:ascii="Times New Roman" w:hAnsi="Times New Roman" w:cs="Times New Roman"/>
          <w:b/>
          <w:sz w:val="28"/>
          <w:szCs w:val="28"/>
        </w:rPr>
        <w:t>Приложение 2</w:t>
      </w:r>
    </w:p>
    <w:p w:rsidR="001141ED" w:rsidRPr="001141ED" w:rsidRDefault="001141ED" w:rsidP="001141ED">
      <w:pPr>
        <w:spacing w:after="0" w:line="240" w:lineRule="auto"/>
        <w:jc w:val="right"/>
        <w:rPr>
          <w:rFonts w:ascii="Times New Roman" w:hAnsi="Times New Roman" w:cs="Times New Roman"/>
          <w:sz w:val="28"/>
          <w:szCs w:val="28"/>
        </w:rPr>
      </w:pPr>
      <w:r w:rsidRPr="001141ED">
        <w:rPr>
          <w:rFonts w:ascii="Times New Roman" w:hAnsi="Times New Roman" w:cs="Times New Roman"/>
          <w:sz w:val="28"/>
          <w:szCs w:val="28"/>
        </w:rPr>
        <w:t xml:space="preserve">к Положению об </w:t>
      </w:r>
      <w:proofErr w:type="gramStart"/>
      <w:r w:rsidRPr="001141ED">
        <w:rPr>
          <w:rFonts w:ascii="Times New Roman" w:hAnsi="Times New Roman" w:cs="Times New Roman"/>
          <w:sz w:val="28"/>
          <w:szCs w:val="28"/>
        </w:rPr>
        <w:t>учебно-методическом</w:t>
      </w:r>
      <w:proofErr w:type="gramEnd"/>
    </w:p>
    <w:p w:rsidR="001141ED" w:rsidRPr="001141ED" w:rsidRDefault="001141ED" w:rsidP="001141ED">
      <w:pPr>
        <w:spacing w:after="0" w:line="240" w:lineRule="auto"/>
        <w:jc w:val="right"/>
        <w:rPr>
          <w:rFonts w:ascii="Times New Roman" w:hAnsi="Times New Roman" w:cs="Times New Roman"/>
          <w:sz w:val="28"/>
          <w:szCs w:val="28"/>
        </w:rPr>
      </w:pPr>
      <w:proofErr w:type="gramStart"/>
      <w:r w:rsidRPr="001141ED">
        <w:rPr>
          <w:rFonts w:ascii="Times New Roman" w:hAnsi="Times New Roman" w:cs="Times New Roman"/>
          <w:sz w:val="28"/>
          <w:szCs w:val="28"/>
        </w:rPr>
        <w:t>сопровождении</w:t>
      </w:r>
      <w:proofErr w:type="gramEnd"/>
      <w:r w:rsidRPr="001141ED">
        <w:rPr>
          <w:rFonts w:ascii="Times New Roman" w:hAnsi="Times New Roman" w:cs="Times New Roman"/>
          <w:sz w:val="28"/>
          <w:szCs w:val="28"/>
        </w:rPr>
        <w:t xml:space="preserve"> ОПОП</w:t>
      </w:r>
    </w:p>
    <w:p w:rsidR="001141ED" w:rsidRPr="001141ED" w:rsidRDefault="001141ED" w:rsidP="001141ED">
      <w:pPr>
        <w:spacing w:line="360" w:lineRule="auto"/>
        <w:ind w:firstLine="709"/>
        <w:jc w:val="center"/>
        <w:rPr>
          <w:rFonts w:ascii="Times New Roman" w:hAnsi="Times New Roman" w:cs="Times New Roman"/>
          <w:bCs/>
          <w:i/>
          <w:iCs/>
          <w:sz w:val="28"/>
          <w:szCs w:val="28"/>
        </w:rPr>
      </w:pPr>
    </w:p>
    <w:p w:rsidR="001141ED" w:rsidRPr="001141ED" w:rsidRDefault="001141ED" w:rsidP="001141ED">
      <w:pPr>
        <w:spacing w:line="360" w:lineRule="auto"/>
        <w:ind w:firstLine="709"/>
        <w:jc w:val="both"/>
        <w:rPr>
          <w:rFonts w:ascii="Times New Roman" w:hAnsi="Times New Roman" w:cs="Times New Roman"/>
          <w:b/>
          <w:bCs/>
          <w:iCs/>
          <w:sz w:val="28"/>
          <w:szCs w:val="28"/>
        </w:rPr>
      </w:pPr>
      <w:r w:rsidRPr="001141ED">
        <w:rPr>
          <w:rFonts w:ascii="Times New Roman" w:hAnsi="Times New Roman" w:cs="Times New Roman"/>
          <w:b/>
          <w:bCs/>
          <w:iCs/>
          <w:sz w:val="28"/>
          <w:szCs w:val="28"/>
        </w:rPr>
        <w:t xml:space="preserve">      Технические требования к оформлению УМК</w:t>
      </w: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t xml:space="preserve">Текст набирается в формате </w:t>
      </w:r>
      <w:r w:rsidRPr="001141ED">
        <w:rPr>
          <w:rFonts w:ascii="Times New Roman" w:hAnsi="Times New Roman" w:cs="Times New Roman"/>
          <w:sz w:val="28"/>
          <w:szCs w:val="28"/>
          <w:lang w:val="en-US"/>
        </w:rPr>
        <w:t>MSWord</w:t>
      </w:r>
      <w:r w:rsidRPr="001141ED">
        <w:rPr>
          <w:rFonts w:ascii="Times New Roman" w:hAnsi="Times New Roman" w:cs="Times New Roman"/>
          <w:sz w:val="28"/>
          <w:szCs w:val="28"/>
        </w:rPr>
        <w:t>.</w:t>
      </w: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t>Стандартная страница текста – страница формата А</w:t>
      </w:r>
      <w:proofErr w:type="gramStart"/>
      <w:r w:rsidRPr="001141ED">
        <w:rPr>
          <w:rFonts w:ascii="Times New Roman" w:hAnsi="Times New Roman" w:cs="Times New Roman"/>
          <w:sz w:val="28"/>
          <w:szCs w:val="28"/>
        </w:rPr>
        <w:t>4</w:t>
      </w:r>
      <w:proofErr w:type="gramEnd"/>
      <w:r w:rsidRPr="001141ED">
        <w:rPr>
          <w:rFonts w:ascii="Times New Roman" w:hAnsi="Times New Roman" w:cs="Times New Roman"/>
          <w:sz w:val="28"/>
          <w:szCs w:val="28"/>
        </w:rPr>
        <w:t>, книжная ориентация.</w:t>
      </w: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t>Левое поле – 2 см., правое поле – 1,5 см., верхнее поле – 2 см., нижнее –  2см. Нумерация страниц – внизу, по центру.</w:t>
      </w: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t>Междустрочный интервал – одинарный, красная строка – 1 см.</w:t>
      </w: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t xml:space="preserve">Шрифт </w:t>
      </w:r>
      <w:proofErr w:type="spellStart"/>
      <w:r w:rsidRPr="001141ED">
        <w:rPr>
          <w:rFonts w:ascii="Times New Roman" w:hAnsi="Times New Roman" w:cs="Times New Roman"/>
          <w:sz w:val="28"/>
          <w:szCs w:val="28"/>
          <w:lang w:val="en-US"/>
        </w:rPr>
        <w:t>TimesNewRoman</w:t>
      </w:r>
      <w:proofErr w:type="spellEnd"/>
      <w:r w:rsidRPr="001141ED">
        <w:rPr>
          <w:rFonts w:ascii="Times New Roman" w:hAnsi="Times New Roman" w:cs="Times New Roman"/>
          <w:sz w:val="28"/>
          <w:szCs w:val="28"/>
        </w:rPr>
        <w:t xml:space="preserve">, цвет шрифта – черный, размер шрифта – 14 </w:t>
      </w:r>
      <w:proofErr w:type="spellStart"/>
      <w:r w:rsidRPr="001141ED">
        <w:rPr>
          <w:rFonts w:ascii="Times New Roman" w:hAnsi="Times New Roman" w:cs="Times New Roman"/>
          <w:sz w:val="28"/>
          <w:szCs w:val="28"/>
        </w:rPr>
        <w:t>пт</w:t>
      </w:r>
      <w:proofErr w:type="spellEnd"/>
      <w:r w:rsidRPr="001141ED">
        <w:rPr>
          <w:rFonts w:ascii="Times New Roman" w:hAnsi="Times New Roman" w:cs="Times New Roman"/>
          <w:sz w:val="28"/>
          <w:szCs w:val="28"/>
        </w:rPr>
        <w:t xml:space="preserve"> (основной текст), 12 </w:t>
      </w:r>
      <w:proofErr w:type="spellStart"/>
      <w:r w:rsidRPr="001141ED">
        <w:rPr>
          <w:rFonts w:ascii="Times New Roman" w:hAnsi="Times New Roman" w:cs="Times New Roman"/>
          <w:sz w:val="28"/>
          <w:szCs w:val="28"/>
        </w:rPr>
        <w:t>п</w:t>
      </w:r>
      <w:proofErr w:type="gramStart"/>
      <w:r w:rsidRPr="001141ED">
        <w:rPr>
          <w:rFonts w:ascii="Times New Roman" w:hAnsi="Times New Roman" w:cs="Times New Roman"/>
          <w:sz w:val="28"/>
          <w:szCs w:val="28"/>
        </w:rPr>
        <w:t>т</w:t>
      </w:r>
      <w:proofErr w:type="spellEnd"/>
      <w:r w:rsidRPr="001141ED">
        <w:rPr>
          <w:rFonts w:ascii="Times New Roman" w:hAnsi="Times New Roman" w:cs="Times New Roman"/>
          <w:sz w:val="28"/>
          <w:szCs w:val="28"/>
        </w:rPr>
        <w:t>(</w:t>
      </w:r>
      <w:proofErr w:type="gramEnd"/>
      <w:r w:rsidRPr="001141ED">
        <w:rPr>
          <w:rFonts w:ascii="Times New Roman" w:hAnsi="Times New Roman" w:cs="Times New Roman"/>
          <w:sz w:val="28"/>
          <w:szCs w:val="28"/>
        </w:rPr>
        <w:t xml:space="preserve"> в таблице), 16 </w:t>
      </w:r>
      <w:proofErr w:type="spellStart"/>
      <w:r w:rsidRPr="001141ED">
        <w:rPr>
          <w:rFonts w:ascii="Times New Roman" w:hAnsi="Times New Roman" w:cs="Times New Roman"/>
          <w:sz w:val="28"/>
          <w:szCs w:val="28"/>
        </w:rPr>
        <w:t>пт</w:t>
      </w:r>
      <w:proofErr w:type="spellEnd"/>
      <w:r w:rsidRPr="001141ED">
        <w:rPr>
          <w:rFonts w:ascii="Times New Roman" w:hAnsi="Times New Roman" w:cs="Times New Roman"/>
          <w:sz w:val="28"/>
          <w:szCs w:val="28"/>
        </w:rPr>
        <w:t xml:space="preserve"> (заголовки), </w:t>
      </w: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t>Аббревиатура по тексту должна здесь же даваться в раскрытом виде; все аббревиатуры должны быть включены в перечень сокращений.</w:t>
      </w: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t>При выделении (определении) терминов, понятий и ключевых слов придерживаются следующих правил:</w:t>
      </w:r>
    </w:p>
    <w:p w:rsidR="001141ED" w:rsidRPr="001141ED" w:rsidRDefault="001141ED" w:rsidP="001141ED">
      <w:pPr>
        <w:numPr>
          <w:ilvl w:val="0"/>
          <w:numId w:val="1"/>
        </w:numPr>
        <w:spacing w:after="0" w:line="360" w:lineRule="auto"/>
        <w:contextualSpacing/>
        <w:jc w:val="both"/>
        <w:rPr>
          <w:rFonts w:ascii="Times New Roman" w:hAnsi="Times New Roman" w:cs="Times New Roman"/>
          <w:color w:val="000000"/>
          <w:sz w:val="28"/>
          <w:szCs w:val="28"/>
        </w:rPr>
      </w:pPr>
      <w:r w:rsidRPr="001141ED">
        <w:rPr>
          <w:rFonts w:ascii="Times New Roman" w:hAnsi="Times New Roman" w:cs="Times New Roman"/>
          <w:sz w:val="28"/>
          <w:szCs w:val="28"/>
        </w:rPr>
        <w:t>понятие – это совокупность существенных признаков, общих для предметов, явлений определенного вида или рода;</w:t>
      </w:r>
    </w:p>
    <w:p w:rsidR="001141ED" w:rsidRPr="001141ED" w:rsidRDefault="001141ED" w:rsidP="001141ED">
      <w:pPr>
        <w:numPr>
          <w:ilvl w:val="0"/>
          <w:numId w:val="1"/>
        </w:numPr>
        <w:spacing w:after="0" w:line="360" w:lineRule="auto"/>
        <w:contextualSpacing/>
        <w:jc w:val="both"/>
        <w:rPr>
          <w:rFonts w:ascii="Times New Roman" w:hAnsi="Times New Roman" w:cs="Times New Roman"/>
          <w:sz w:val="28"/>
          <w:szCs w:val="28"/>
        </w:rPr>
      </w:pPr>
      <w:r w:rsidRPr="001141ED">
        <w:rPr>
          <w:rFonts w:ascii="Times New Roman" w:hAnsi="Times New Roman" w:cs="Times New Roman"/>
          <w:sz w:val="28"/>
          <w:szCs w:val="28"/>
        </w:rPr>
        <w:t>термин – это название понятия («имя понятия»);</w:t>
      </w:r>
    </w:p>
    <w:p w:rsidR="001141ED" w:rsidRPr="001141ED" w:rsidRDefault="001141ED" w:rsidP="001141ED">
      <w:pPr>
        <w:numPr>
          <w:ilvl w:val="0"/>
          <w:numId w:val="1"/>
        </w:numPr>
        <w:spacing w:after="0" w:line="360" w:lineRule="auto"/>
        <w:contextualSpacing/>
        <w:jc w:val="both"/>
        <w:rPr>
          <w:rFonts w:ascii="Times New Roman" w:hAnsi="Times New Roman" w:cs="Times New Roman"/>
          <w:color w:val="000000"/>
          <w:sz w:val="28"/>
          <w:szCs w:val="28"/>
        </w:rPr>
      </w:pPr>
      <w:r w:rsidRPr="001141ED">
        <w:rPr>
          <w:rFonts w:ascii="Times New Roman" w:hAnsi="Times New Roman" w:cs="Times New Roman"/>
          <w:sz w:val="28"/>
          <w:szCs w:val="28"/>
        </w:rPr>
        <w:t>определение – это формулировка, в которой раскрывается содержание понятия или термина; термин  имеет прямое значение, а понятие – косвенное значение (обобщенное, абстрактное).</w:t>
      </w:r>
    </w:p>
    <w:p w:rsidR="001141ED" w:rsidRPr="001141ED" w:rsidRDefault="001141ED" w:rsidP="001141ED">
      <w:pPr>
        <w:spacing w:line="360" w:lineRule="auto"/>
        <w:ind w:firstLine="709"/>
        <w:jc w:val="both"/>
        <w:rPr>
          <w:rFonts w:ascii="Times New Roman" w:hAnsi="Times New Roman" w:cs="Times New Roman"/>
          <w:iCs/>
          <w:sz w:val="28"/>
          <w:szCs w:val="28"/>
        </w:rPr>
      </w:pPr>
      <w:r w:rsidRPr="001141ED">
        <w:rPr>
          <w:rFonts w:ascii="Times New Roman" w:hAnsi="Times New Roman" w:cs="Times New Roman"/>
          <w:sz w:val="28"/>
          <w:szCs w:val="28"/>
        </w:rPr>
        <w:t>Термины и понятия выделяются курсивом (желательно полужирным шрифтом</w:t>
      </w:r>
      <w:proofErr w:type="gramStart"/>
      <w:r w:rsidRPr="001141ED">
        <w:rPr>
          <w:rFonts w:ascii="Times New Roman" w:hAnsi="Times New Roman" w:cs="Times New Roman"/>
          <w:sz w:val="28"/>
          <w:szCs w:val="28"/>
        </w:rPr>
        <w:t>)т</w:t>
      </w:r>
      <w:proofErr w:type="gramEnd"/>
      <w:r w:rsidRPr="001141ED">
        <w:rPr>
          <w:rFonts w:ascii="Times New Roman" w:hAnsi="Times New Roman" w:cs="Times New Roman"/>
          <w:sz w:val="28"/>
          <w:szCs w:val="28"/>
        </w:rPr>
        <w:t>олько один раз, когда они появляются впервые в тексте только в составе определения (толкования, разъяснения).</w:t>
      </w:r>
    </w:p>
    <w:p w:rsidR="001141ED" w:rsidRPr="001141ED" w:rsidRDefault="001141ED" w:rsidP="001141ED">
      <w:pPr>
        <w:spacing w:line="360" w:lineRule="auto"/>
        <w:ind w:firstLine="709"/>
        <w:jc w:val="both"/>
        <w:rPr>
          <w:rFonts w:ascii="Times New Roman" w:hAnsi="Times New Roman" w:cs="Times New Roman"/>
          <w:sz w:val="28"/>
          <w:szCs w:val="28"/>
        </w:rPr>
      </w:pPr>
    </w:p>
    <w:p w:rsidR="001141ED" w:rsidRPr="001141ED" w:rsidRDefault="001141ED" w:rsidP="001141ED">
      <w:pPr>
        <w:spacing w:line="360" w:lineRule="auto"/>
        <w:ind w:firstLine="709"/>
        <w:jc w:val="both"/>
        <w:rPr>
          <w:rFonts w:ascii="Times New Roman" w:hAnsi="Times New Roman" w:cs="Times New Roman"/>
          <w:sz w:val="28"/>
          <w:szCs w:val="28"/>
        </w:rPr>
      </w:pP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lastRenderedPageBreak/>
        <w:t>Вводимые термины и понятия должны определяться непосредственно не только в тексте, но и повторяться в словаре терминов, где определения могут сопровождаться более подробными комментариями.</w:t>
      </w:r>
    </w:p>
    <w:p w:rsidR="001141ED" w:rsidRPr="001141ED" w:rsidRDefault="001141ED" w:rsidP="001141ED">
      <w:pPr>
        <w:spacing w:line="360" w:lineRule="auto"/>
        <w:ind w:firstLine="709"/>
        <w:jc w:val="both"/>
        <w:rPr>
          <w:rFonts w:ascii="Times New Roman" w:hAnsi="Times New Roman" w:cs="Times New Roman"/>
          <w:sz w:val="28"/>
          <w:szCs w:val="28"/>
        </w:rPr>
      </w:pPr>
      <w:r w:rsidRPr="001141ED">
        <w:rPr>
          <w:rFonts w:ascii="Times New Roman" w:hAnsi="Times New Roman" w:cs="Times New Roman"/>
          <w:sz w:val="28"/>
          <w:szCs w:val="28"/>
        </w:rPr>
        <w:t>УМК, представленный в виде компьютерного учебника, должен удовлетворять следующим требованиям:</w:t>
      </w:r>
    </w:p>
    <w:p w:rsidR="001141ED" w:rsidRPr="001141ED" w:rsidRDefault="001141ED" w:rsidP="001141ED">
      <w:pPr>
        <w:numPr>
          <w:ilvl w:val="0"/>
          <w:numId w:val="2"/>
        </w:numPr>
        <w:spacing w:after="0" w:line="360" w:lineRule="auto"/>
        <w:contextualSpacing/>
        <w:jc w:val="both"/>
        <w:rPr>
          <w:rFonts w:ascii="Times New Roman" w:hAnsi="Times New Roman" w:cs="Times New Roman"/>
          <w:sz w:val="28"/>
          <w:szCs w:val="28"/>
        </w:rPr>
      </w:pPr>
      <w:r w:rsidRPr="001141ED">
        <w:rPr>
          <w:rFonts w:ascii="Times New Roman" w:hAnsi="Times New Roman" w:cs="Times New Roman"/>
          <w:sz w:val="28"/>
          <w:szCs w:val="28"/>
        </w:rPr>
        <w:t>платформенная и системная независимость, чтобы УМК и его элементы могли быть использованы на большинстве распространённых компьютеров и операционных систем;</w:t>
      </w:r>
    </w:p>
    <w:p w:rsidR="001141ED" w:rsidRPr="001141ED" w:rsidRDefault="001141ED" w:rsidP="001141ED">
      <w:pPr>
        <w:numPr>
          <w:ilvl w:val="0"/>
          <w:numId w:val="2"/>
        </w:numPr>
        <w:spacing w:after="0" w:line="360" w:lineRule="auto"/>
        <w:contextualSpacing/>
        <w:jc w:val="both"/>
        <w:rPr>
          <w:rFonts w:ascii="Times New Roman" w:hAnsi="Times New Roman" w:cs="Times New Roman"/>
          <w:sz w:val="28"/>
          <w:szCs w:val="28"/>
        </w:rPr>
      </w:pPr>
      <w:r w:rsidRPr="001141ED">
        <w:rPr>
          <w:rFonts w:ascii="Times New Roman" w:hAnsi="Times New Roman" w:cs="Times New Roman"/>
          <w:sz w:val="28"/>
          <w:szCs w:val="28"/>
        </w:rPr>
        <w:t xml:space="preserve">гипертекстовая среда (использование для представления информации формата </w:t>
      </w:r>
      <w:r w:rsidRPr="001141ED">
        <w:rPr>
          <w:rFonts w:ascii="Times New Roman" w:hAnsi="Times New Roman" w:cs="Times New Roman"/>
          <w:sz w:val="28"/>
          <w:szCs w:val="28"/>
          <w:lang w:val="en-US"/>
        </w:rPr>
        <w:t>HTML</w:t>
      </w:r>
      <w:r w:rsidRPr="001141ED">
        <w:rPr>
          <w:rFonts w:ascii="Times New Roman" w:hAnsi="Times New Roman" w:cs="Times New Roman"/>
          <w:sz w:val="28"/>
          <w:szCs w:val="28"/>
        </w:rPr>
        <w:t>);</w:t>
      </w:r>
    </w:p>
    <w:p w:rsidR="001141ED" w:rsidRPr="001141ED" w:rsidRDefault="001141ED" w:rsidP="001141ED">
      <w:pPr>
        <w:numPr>
          <w:ilvl w:val="0"/>
          <w:numId w:val="2"/>
        </w:numPr>
        <w:spacing w:after="0" w:line="360" w:lineRule="auto"/>
        <w:contextualSpacing/>
        <w:jc w:val="both"/>
        <w:rPr>
          <w:rFonts w:ascii="Times New Roman" w:hAnsi="Times New Roman" w:cs="Times New Roman"/>
          <w:sz w:val="28"/>
          <w:szCs w:val="28"/>
        </w:rPr>
      </w:pPr>
      <w:r w:rsidRPr="001141ED">
        <w:rPr>
          <w:rFonts w:ascii="Times New Roman" w:hAnsi="Times New Roman" w:cs="Times New Roman"/>
          <w:sz w:val="28"/>
          <w:szCs w:val="28"/>
        </w:rPr>
        <w:t>инструкция по установке, инсталляции в работе с программной частью комплекса;</w:t>
      </w:r>
    </w:p>
    <w:p w:rsidR="001141ED" w:rsidRPr="001141ED" w:rsidRDefault="001141ED" w:rsidP="001141ED">
      <w:pPr>
        <w:numPr>
          <w:ilvl w:val="0"/>
          <w:numId w:val="2"/>
        </w:numPr>
        <w:spacing w:after="0" w:line="360" w:lineRule="auto"/>
        <w:contextualSpacing/>
        <w:jc w:val="both"/>
        <w:rPr>
          <w:rFonts w:ascii="Times New Roman" w:hAnsi="Times New Roman" w:cs="Times New Roman"/>
          <w:sz w:val="28"/>
          <w:szCs w:val="28"/>
        </w:rPr>
      </w:pPr>
      <w:r w:rsidRPr="001141ED">
        <w:rPr>
          <w:rFonts w:ascii="Times New Roman" w:hAnsi="Times New Roman" w:cs="Times New Roman"/>
          <w:sz w:val="28"/>
          <w:szCs w:val="28"/>
        </w:rPr>
        <w:t>наличие головной страницы (</w:t>
      </w:r>
      <w:r w:rsidRPr="001141ED">
        <w:rPr>
          <w:rFonts w:ascii="Times New Roman" w:hAnsi="Times New Roman" w:cs="Times New Roman"/>
          <w:sz w:val="28"/>
          <w:szCs w:val="28"/>
          <w:lang w:val="en-US"/>
        </w:rPr>
        <w:t>Homepage</w:t>
      </w:r>
      <w:r w:rsidRPr="001141ED">
        <w:rPr>
          <w:rFonts w:ascii="Times New Roman" w:hAnsi="Times New Roman" w:cs="Times New Roman"/>
          <w:sz w:val="28"/>
          <w:szCs w:val="28"/>
        </w:rPr>
        <w:t>) с чётким представлением содержания и структуры;</w:t>
      </w:r>
    </w:p>
    <w:p w:rsidR="001141ED" w:rsidRPr="001141ED" w:rsidRDefault="001141ED" w:rsidP="001141ED">
      <w:pPr>
        <w:numPr>
          <w:ilvl w:val="0"/>
          <w:numId w:val="2"/>
        </w:numPr>
        <w:spacing w:after="0" w:line="360" w:lineRule="auto"/>
        <w:contextualSpacing/>
        <w:jc w:val="both"/>
        <w:rPr>
          <w:rFonts w:ascii="Times New Roman" w:hAnsi="Times New Roman" w:cs="Times New Roman"/>
          <w:sz w:val="28"/>
          <w:szCs w:val="28"/>
        </w:rPr>
      </w:pPr>
      <w:r w:rsidRPr="001141ED">
        <w:rPr>
          <w:rFonts w:ascii="Times New Roman" w:hAnsi="Times New Roman" w:cs="Times New Roman"/>
          <w:sz w:val="28"/>
          <w:szCs w:val="28"/>
        </w:rPr>
        <w:t>ясный механизм внутренней и внешней навигации, ссылки должны предусматривать возможность быстрого и целенаправленного перемещения по учебному материалу;</w:t>
      </w:r>
    </w:p>
    <w:p w:rsidR="001141ED" w:rsidRPr="001141ED" w:rsidRDefault="001141ED" w:rsidP="001141ED">
      <w:pPr>
        <w:numPr>
          <w:ilvl w:val="0"/>
          <w:numId w:val="2"/>
        </w:numPr>
        <w:spacing w:after="0" w:line="360" w:lineRule="auto"/>
        <w:contextualSpacing/>
        <w:jc w:val="both"/>
        <w:rPr>
          <w:rFonts w:ascii="Times New Roman" w:hAnsi="Times New Roman" w:cs="Times New Roman"/>
          <w:sz w:val="28"/>
          <w:szCs w:val="28"/>
        </w:rPr>
      </w:pPr>
      <w:r w:rsidRPr="001141ED">
        <w:rPr>
          <w:rFonts w:ascii="Times New Roman" w:hAnsi="Times New Roman" w:cs="Times New Roman"/>
          <w:sz w:val="28"/>
          <w:szCs w:val="28"/>
        </w:rPr>
        <w:t>дружественный интерфейс (использование общепринятой терминологии, понятность аббревиатур);</w:t>
      </w:r>
    </w:p>
    <w:p w:rsidR="001141ED" w:rsidRPr="001141ED" w:rsidRDefault="001141ED" w:rsidP="001141ED">
      <w:pPr>
        <w:numPr>
          <w:ilvl w:val="0"/>
          <w:numId w:val="2"/>
        </w:numPr>
        <w:spacing w:after="0" w:line="360" w:lineRule="auto"/>
        <w:contextualSpacing/>
        <w:jc w:val="both"/>
        <w:rPr>
          <w:rFonts w:ascii="Times New Roman" w:hAnsi="Times New Roman" w:cs="Times New Roman"/>
          <w:sz w:val="28"/>
          <w:szCs w:val="28"/>
        </w:rPr>
      </w:pPr>
      <w:r w:rsidRPr="001141ED">
        <w:rPr>
          <w:rFonts w:ascii="Times New Roman" w:hAnsi="Times New Roman" w:cs="Times New Roman"/>
          <w:sz w:val="28"/>
          <w:szCs w:val="28"/>
        </w:rPr>
        <w:t xml:space="preserve">системы моделирования, виртуальные лабораторные практикумы. </w:t>
      </w:r>
    </w:p>
    <w:p w:rsidR="001141ED" w:rsidRPr="001141ED" w:rsidRDefault="001141ED" w:rsidP="001141ED">
      <w:pPr>
        <w:jc w:val="center"/>
        <w:rPr>
          <w:rFonts w:ascii="Times New Roman" w:hAnsi="Times New Roman" w:cs="Times New Roman"/>
          <w:i/>
          <w:sz w:val="28"/>
          <w:szCs w:val="28"/>
        </w:rPr>
      </w:pPr>
    </w:p>
    <w:p w:rsidR="00C17BBD" w:rsidRDefault="00C17BBD" w:rsidP="001141ED">
      <w:pPr>
        <w:ind w:left="7371" w:hanging="7371"/>
      </w:pPr>
    </w:p>
    <w:sectPr w:rsidR="00C17BBD" w:rsidSect="00472290">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B8" w:rsidRDefault="006329B8" w:rsidP="00C17BBD">
      <w:pPr>
        <w:spacing w:after="0" w:line="240" w:lineRule="auto"/>
      </w:pPr>
      <w:r>
        <w:separator/>
      </w:r>
    </w:p>
  </w:endnote>
  <w:endnote w:type="continuationSeparator" w:id="0">
    <w:p w:rsidR="006329B8" w:rsidRDefault="006329B8" w:rsidP="00C1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B8" w:rsidRDefault="006329B8" w:rsidP="00C17BBD">
      <w:pPr>
        <w:spacing w:after="0" w:line="240" w:lineRule="auto"/>
      </w:pPr>
      <w:r>
        <w:separator/>
      </w:r>
    </w:p>
  </w:footnote>
  <w:footnote w:type="continuationSeparator" w:id="0">
    <w:p w:rsidR="006329B8" w:rsidRDefault="006329B8" w:rsidP="00C1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DAF5AC"/>
    <w:lvl w:ilvl="0">
      <w:start w:val="1"/>
      <w:numFmt w:val="bullet"/>
      <w:pStyle w:val="a"/>
      <w:lvlText w:val=""/>
      <w:lvlJc w:val="left"/>
      <w:pPr>
        <w:tabs>
          <w:tab w:val="num" w:pos="360"/>
        </w:tabs>
        <w:ind w:left="360" w:hanging="360"/>
      </w:pPr>
      <w:rPr>
        <w:rFonts w:ascii="Symbol" w:hAnsi="Symbol" w:hint="default"/>
      </w:rPr>
    </w:lvl>
  </w:abstractNum>
  <w:abstractNum w:abstractNumId="1">
    <w:nsid w:val="00305FAD"/>
    <w:multiLevelType w:val="hybridMultilevel"/>
    <w:tmpl w:val="80581FC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E12259"/>
    <w:multiLevelType w:val="multilevel"/>
    <w:tmpl w:val="E6144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323961"/>
    <w:multiLevelType w:val="hybridMultilevel"/>
    <w:tmpl w:val="EF0C5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5A83057"/>
    <w:multiLevelType w:val="hybridMultilevel"/>
    <w:tmpl w:val="737CDE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C57F71"/>
    <w:multiLevelType w:val="multilevel"/>
    <w:tmpl w:val="A864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ED3485"/>
    <w:multiLevelType w:val="hybridMultilevel"/>
    <w:tmpl w:val="C6AAFEC8"/>
    <w:lvl w:ilvl="0" w:tplc="04190001">
      <w:start w:val="1"/>
      <w:numFmt w:val="bullet"/>
      <w:lvlText w:val=""/>
      <w:lvlJc w:val="left"/>
      <w:pPr>
        <w:tabs>
          <w:tab w:val="num" w:pos="780"/>
        </w:tabs>
        <w:ind w:left="780" w:hanging="360"/>
      </w:pPr>
      <w:rPr>
        <w:rFonts w:ascii="Symbol" w:hAnsi="Symbol" w:hint="default"/>
      </w:rPr>
    </w:lvl>
    <w:lvl w:ilvl="1" w:tplc="FEACB0DC">
      <w:start w:val="1"/>
      <w:numFmt w:val="decimal"/>
      <w:lvlText w:val="%2."/>
      <w:lvlJc w:val="left"/>
      <w:pPr>
        <w:tabs>
          <w:tab w:val="num" w:pos="1440"/>
        </w:tabs>
        <w:ind w:left="1440" w:hanging="360"/>
      </w:pPr>
      <w:rPr>
        <w:b/>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291FE4"/>
    <w:multiLevelType w:val="multilevel"/>
    <w:tmpl w:val="67DCF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406185"/>
    <w:multiLevelType w:val="hybridMultilevel"/>
    <w:tmpl w:val="76CCF5F2"/>
    <w:lvl w:ilvl="0" w:tplc="E5661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C0C4D80"/>
    <w:multiLevelType w:val="multilevel"/>
    <w:tmpl w:val="EB3A9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CAC64F6"/>
    <w:multiLevelType w:val="multilevel"/>
    <w:tmpl w:val="0A2EE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DB03A84"/>
    <w:multiLevelType w:val="multilevel"/>
    <w:tmpl w:val="52C6E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683DB2"/>
    <w:multiLevelType w:val="multilevel"/>
    <w:tmpl w:val="42F2D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681282"/>
    <w:multiLevelType w:val="hybridMultilevel"/>
    <w:tmpl w:val="382C419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0D488B"/>
    <w:multiLevelType w:val="multilevel"/>
    <w:tmpl w:val="61FC7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1764A6"/>
    <w:multiLevelType w:val="hybridMultilevel"/>
    <w:tmpl w:val="B36E0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1D2987"/>
    <w:multiLevelType w:val="multilevel"/>
    <w:tmpl w:val="C958E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38336C7"/>
    <w:multiLevelType w:val="multilevel"/>
    <w:tmpl w:val="6186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89442C"/>
    <w:multiLevelType w:val="multilevel"/>
    <w:tmpl w:val="05D07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72D419B"/>
    <w:multiLevelType w:val="multilevel"/>
    <w:tmpl w:val="3B3CF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D85C5D"/>
    <w:multiLevelType w:val="multilevel"/>
    <w:tmpl w:val="590A2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EAF6414"/>
    <w:multiLevelType w:val="multilevel"/>
    <w:tmpl w:val="1F405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F0115B9"/>
    <w:multiLevelType w:val="multilevel"/>
    <w:tmpl w:val="04545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0476F3D"/>
    <w:multiLevelType w:val="multilevel"/>
    <w:tmpl w:val="9D7AF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32F7483"/>
    <w:multiLevelType w:val="multilevel"/>
    <w:tmpl w:val="4BE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1F685D"/>
    <w:multiLevelType w:val="multilevel"/>
    <w:tmpl w:val="EB70B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48F40F5"/>
    <w:multiLevelType w:val="multilevel"/>
    <w:tmpl w:val="4BE88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5C10406"/>
    <w:multiLevelType w:val="hybridMultilevel"/>
    <w:tmpl w:val="F3E2BD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71C156B"/>
    <w:multiLevelType w:val="multilevel"/>
    <w:tmpl w:val="DDE2B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8A328CE"/>
    <w:multiLevelType w:val="multilevel"/>
    <w:tmpl w:val="58BA5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8E1677B"/>
    <w:multiLevelType w:val="multilevel"/>
    <w:tmpl w:val="7096B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ADB52C7"/>
    <w:multiLevelType w:val="multilevel"/>
    <w:tmpl w:val="A4200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D0A09C3"/>
    <w:multiLevelType w:val="multilevel"/>
    <w:tmpl w:val="4D345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24C5B10"/>
    <w:multiLevelType w:val="hybridMultilevel"/>
    <w:tmpl w:val="42ECB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404C2C"/>
    <w:multiLevelType w:val="multilevel"/>
    <w:tmpl w:val="17EC2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7BB4CAE"/>
    <w:multiLevelType w:val="hybridMultilevel"/>
    <w:tmpl w:val="E0748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F14263"/>
    <w:multiLevelType w:val="multilevel"/>
    <w:tmpl w:val="10D8A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D134A37"/>
    <w:multiLevelType w:val="multilevel"/>
    <w:tmpl w:val="B0C4E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FE33B0A"/>
    <w:multiLevelType w:val="multilevel"/>
    <w:tmpl w:val="81A8B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FEA2697"/>
    <w:multiLevelType w:val="multilevel"/>
    <w:tmpl w:val="449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FFF4FF5"/>
    <w:multiLevelType w:val="multilevel"/>
    <w:tmpl w:val="5D5E4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0DB4C56"/>
    <w:multiLevelType w:val="multilevel"/>
    <w:tmpl w:val="8662C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1FC2FA9"/>
    <w:multiLevelType w:val="hybridMultilevel"/>
    <w:tmpl w:val="61AC9B84"/>
    <w:lvl w:ilvl="0" w:tplc="F678E1DC">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3">
    <w:nsid w:val="43346512"/>
    <w:multiLevelType w:val="multilevel"/>
    <w:tmpl w:val="5164F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4216610"/>
    <w:multiLevelType w:val="hybridMultilevel"/>
    <w:tmpl w:val="A86A6B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4591158C"/>
    <w:multiLevelType w:val="multilevel"/>
    <w:tmpl w:val="98129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91C7FE8"/>
    <w:multiLevelType w:val="multilevel"/>
    <w:tmpl w:val="99EC5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AC10A4B"/>
    <w:multiLevelType w:val="multilevel"/>
    <w:tmpl w:val="FFD65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CB220AE"/>
    <w:multiLevelType w:val="multilevel"/>
    <w:tmpl w:val="B748F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DCC41A1"/>
    <w:multiLevelType w:val="hybridMultilevel"/>
    <w:tmpl w:val="E40C2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DA6C37"/>
    <w:multiLevelType w:val="multilevel"/>
    <w:tmpl w:val="AE28BFA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362A6A"/>
    <w:multiLevelType w:val="multilevel"/>
    <w:tmpl w:val="E15C0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2A41F6B"/>
    <w:multiLevelType w:val="multilevel"/>
    <w:tmpl w:val="F0548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2E56B84"/>
    <w:multiLevelType w:val="hybridMultilevel"/>
    <w:tmpl w:val="D53AB4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39C47D1"/>
    <w:multiLevelType w:val="multilevel"/>
    <w:tmpl w:val="BCC42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6CB661D"/>
    <w:multiLevelType w:val="multilevel"/>
    <w:tmpl w:val="5B289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85B575C"/>
    <w:multiLevelType w:val="multilevel"/>
    <w:tmpl w:val="54E43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92223DE"/>
    <w:multiLevelType w:val="hybridMultilevel"/>
    <w:tmpl w:val="5D8E7A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A292B74"/>
    <w:multiLevelType w:val="hybridMultilevel"/>
    <w:tmpl w:val="9A74D7CC"/>
    <w:lvl w:ilvl="0" w:tplc="4DA08A26">
      <w:start w:val="1"/>
      <w:numFmt w:val="decimal"/>
      <w:lvlText w:val="%1."/>
      <w:lvlJc w:val="left"/>
      <w:pPr>
        <w:ind w:left="435" w:hanging="360"/>
      </w:pPr>
      <w:rPr>
        <w:rFonts w:eastAsiaTheme="minorHAnsi"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9">
    <w:nsid w:val="5A535E3C"/>
    <w:multiLevelType w:val="multilevel"/>
    <w:tmpl w:val="BBD43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A7D3DF1"/>
    <w:multiLevelType w:val="multilevel"/>
    <w:tmpl w:val="1A686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ADE4644"/>
    <w:multiLevelType w:val="multilevel"/>
    <w:tmpl w:val="E6D41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BB4543A"/>
    <w:multiLevelType w:val="multilevel"/>
    <w:tmpl w:val="002CF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C9918BE"/>
    <w:multiLevelType w:val="hybridMultilevel"/>
    <w:tmpl w:val="3320A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CF6049F"/>
    <w:multiLevelType w:val="multilevel"/>
    <w:tmpl w:val="F43C4ED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3F7AB3"/>
    <w:multiLevelType w:val="multilevel"/>
    <w:tmpl w:val="EA986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E066355"/>
    <w:multiLevelType w:val="hybridMultilevel"/>
    <w:tmpl w:val="1EAE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2743CD"/>
    <w:multiLevelType w:val="multilevel"/>
    <w:tmpl w:val="38A0B1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E675A03"/>
    <w:multiLevelType w:val="multilevel"/>
    <w:tmpl w:val="C6E01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ED564FD"/>
    <w:multiLevelType w:val="multilevel"/>
    <w:tmpl w:val="F8463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17A505F"/>
    <w:multiLevelType w:val="multilevel"/>
    <w:tmpl w:val="26725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1CD3674"/>
    <w:multiLevelType w:val="multilevel"/>
    <w:tmpl w:val="A29A7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2546D56"/>
    <w:multiLevelType w:val="multilevel"/>
    <w:tmpl w:val="AB2EB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30C20E5"/>
    <w:multiLevelType w:val="multilevel"/>
    <w:tmpl w:val="5D981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4933211"/>
    <w:multiLevelType w:val="multilevel"/>
    <w:tmpl w:val="E6365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7087011"/>
    <w:multiLevelType w:val="multilevel"/>
    <w:tmpl w:val="FC8C2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70B623E"/>
    <w:multiLevelType w:val="multilevel"/>
    <w:tmpl w:val="6938E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7296F48"/>
    <w:multiLevelType w:val="multilevel"/>
    <w:tmpl w:val="B4DCD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7A45412"/>
    <w:multiLevelType w:val="multilevel"/>
    <w:tmpl w:val="EE700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8B77D7A"/>
    <w:multiLevelType w:val="hybridMultilevel"/>
    <w:tmpl w:val="17124C6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BF015D2"/>
    <w:multiLevelType w:val="multilevel"/>
    <w:tmpl w:val="BF9C6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ED40EF4"/>
    <w:multiLevelType w:val="multilevel"/>
    <w:tmpl w:val="B8C02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ED76EEB"/>
    <w:multiLevelType w:val="multilevel"/>
    <w:tmpl w:val="0BCCD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EF87E5D"/>
    <w:multiLevelType w:val="multilevel"/>
    <w:tmpl w:val="0964C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F415360"/>
    <w:multiLevelType w:val="hybridMultilevel"/>
    <w:tmpl w:val="B7A0FBC6"/>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5">
    <w:nsid w:val="70EF520D"/>
    <w:multiLevelType w:val="multilevel"/>
    <w:tmpl w:val="26700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1CD0710"/>
    <w:multiLevelType w:val="hybridMultilevel"/>
    <w:tmpl w:val="D7BC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38D2E22"/>
    <w:multiLevelType w:val="multilevel"/>
    <w:tmpl w:val="31F63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39604BF"/>
    <w:multiLevelType w:val="multilevel"/>
    <w:tmpl w:val="64987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5E52C10"/>
    <w:multiLevelType w:val="multilevel"/>
    <w:tmpl w:val="29146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5F63BBA"/>
    <w:multiLevelType w:val="multilevel"/>
    <w:tmpl w:val="E2CC2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65441A9"/>
    <w:multiLevelType w:val="multilevel"/>
    <w:tmpl w:val="47027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68E7FE9"/>
    <w:multiLevelType w:val="hybridMultilevel"/>
    <w:tmpl w:val="2640C132"/>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3">
    <w:nsid w:val="7BBC29FB"/>
    <w:multiLevelType w:val="multilevel"/>
    <w:tmpl w:val="57DE3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C663974"/>
    <w:multiLevelType w:val="multilevel"/>
    <w:tmpl w:val="BE1CD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FA235BC"/>
    <w:multiLevelType w:val="multilevel"/>
    <w:tmpl w:val="5E4605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95"/>
  </w:num>
  <w:num w:numId="5">
    <w:abstractNumId w:val="39"/>
  </w:num>
  <w:num w:numId="6">
    <w:abstractNumId w:val="30"/>
  </w:num>
  <w:num w:numId="7">
    <w:abstractNumId w:val="75"/>
  </w:num>
  <w:num w:numId="8">
    <w:abstractNumId w:val="78"/>
  </w:num>
  <w:num w:numId="9">
    <w:abstractNumId w:val="52"/>
  </w:num>
  <w:num w:numId="10">
    <w:abstractNumId w:val="16"/>
  </w:num>
  <w:num w:numId="11">
    <w:abstractNumId w:val="55"/>
  </w:num>
  <w:num w:numId="12">
    <w:abstractNumId w:val="72"/>
  </w:num>
  <w:num w:numId="13">
    <w:abstractNumId w:val="68"/>
  </w:num>
  <w:num w:numId="14">
    <w:abstractNumId w:val="25"/>
  </w:num>
  <w:num w:numId="15">
    <w:abstractNumId w:val="2"/>
  </w:num>
  <w:num w:numId="16">
    <w:abstractNumId w:val="70"/>
  </w:num>
  <w:num w:numId="17">
    <w:abstractNumId w:val="12"/>
  </w:num>
  <w:num w:numId="18">
    <w:abstractNumId w:val="48"/>
  </w:num>
  <w:num w:numId="19">
    <w:abstractNumId w:val="54"/>
  </w:num>
  <w:num w:numId="20">
    <w:abstractNumId w:val="28"/>
  </w:num>
  <w:num w:numId="21">
    <w:abstractNumId w:val="22"/>
  </w:num>
  <w:num w:numId="22">
    <w:abstractNumId w:val="47"/>
  </w:num>
  <w:num w:numId="23">
    <w:abstractNumId w:val="34"/>
  </w:num>
  <w:num w:numId="24">
    <w:abstractNumId w:val="45"/>
  </w:num>
  <w:num w:numId="25">
    <w:abstractNumId w:val="21"/>
  </w:num>
  <w:num w:numId="26">
    <w:abstractNumId w:val="80"/>
  </w:num>
  <w:num w:numId="27">
    <w:abstractNumId w:val="46"/>
  </w:num>
  <w:num w:numId="28">
    <w:abstractNumId w:val="87"/>
  </w:num>
  <w:num w:numId="29">
    <w:abstractNumId w:val="62"/>
  </w:num>
  <w:num w:numId="30">
    <w:abstractNumId w:val="94"/>
  </w:num>
  <w:num w:numId="31">
    <w:abstractNumId w:val="83"/>
  </w:num>
  <w:num w:numId="32">
    <w:abstractNumId w:val="76"/>
  </w:num>
  <w:num w:numId="33">
    <w:abstractNumId w:val="40"/>
  </w:num>
  <w:num w:numId="34">
    <w:abstractNumId w:val="14"/>
  </w:num>
  <w:num w:numId="35">
    <w:abstractNumId w:val="88"/>
  </w:num>
  <w:num w:numId="36">
    <w:abstractNumId w:val="89"/>
  </w:num>
  <w:num w:numId="37">
    <w:abstractNumId w:val="65"/>
  </w:num>
  <w:num w:numId="38">
    <w:abstractNumId w:val="91"/>
  </w:num>
  <w:num w:numId="39">
    <w:abstractNumId w:val="24"/>
  </w:num>
  <w:num w:numId="40">
    <w:abstractNumId w:val="93"/>
  </w:num>
  <w:num w:numId="41">
    <w:abstractNumId w:val="51"/>
  </w:num>
  <w:num w:numId="42">
    <w:abstractNumId w:val="56"/>
  </w:num>
  <w:num w:numId="43">
    <w:abstractNumId w:val="10"/>
  </w:num>
  <w:num w:numId="44">
    <w:abstractNumId w:val="23"/>
  </w:num>
  <w:num w:numId="45">
    <w:abstractNumId w:val="36"/>
  </w:num>
  <w:num w:numId="46">
    <w:abstractNumId w:val="26"/>
  </w:num>
  <w:num w:numId="47">
    <w:abstractNumId w:val="77"/>
  </w:num>
  <w:num w:numId="48">
    <w:abstractNumId w:val="82"/>
  </w:num>
  <w:num w:numId="49">
    <w:abstractNumId w:val="71"/>
  </w:num>
  <w:num w:numId="50">
    <w:abstractNumId w:val="11"/>
  </w:num>
  <w:num w:numId="51">
    <w:abstractNumId w:val="29"/>
  </w:num>
  <w:num w:numId="52">
    <w:abstractNumId w:val="41"/>
  </w:num>
  <w:num w:numId="53">
    <w:abstractNumId w:val="9"/>
  </w:num>
  <w:num w:numId="54">
    <w:abstractNumId w:val="18"/>
  </w:num>
  <w:num w:numId="55">
    <w:abstractNumId w:val="20"/>
  </w:num>
  <w:num w:numId="56">
    <w:abstractNumId w:val="32"/>
  </w:num>
  <w:num w:numId="57">
    <w:abstractNumId w:val="37"/>
  </w:num>
  <w:num w:numId="58">
    <w:abstractNumId w:val="38"/>
  </w:num>
  <w:num w:numId="59">
    <w:abstractNumId w:val="19"/>
  </w:num>
  <w:num w:numId="60">
    <w:abstractNumId w:val="61"/>
  </w:num>
  <w:num w:numId="61">
    <w:abstractNumId w:val="7"/>
  </w:num>
  <w:num w:numId="62">
    <w:abstractNumId w:val="85"/>
  </w:num>
  <w:num w:numId="63">
    <w:abstractNumId w:val="43"/>
  </w:num>
  <w:num w:numId="64">
    <w:abstractNumId w:val="31"/>
  </w:num>
  <w:num w:numId="65">
    <w:abstractNumId w:val="60"/>
  </w:num>
  <w:num w:numId="66">
    <w:abstractNumId w:val="73"/>
  </w:num>
  <w:num w:numId="67">
    <w:abstractNumId w:val="59"/>
  </w:num>
  <w:num w:numId="68">
    <w:abstractNumId w:val="81"/>
  </w:num>
  <w:num w:numId="69">
    <w:abstractNumId w:val="69"/>
  </w:num>
  <w:num w:numId="70">
    <w:abstractNumId w:val="90"/>
  </w:num>
  <w:num w:numId="71">
    <w:abstractNumId w:val="74"/>
  </w:num>
  <w:num w:numId="72">
    <w:abstractNumId w:val="58"/>
  </w:num>
  <w:num w:numId="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num>
  <w:num w:numId="76">
    <w:abstractNumId w:val="17"/>
  </w:num>
  <w:num w:numId="77">
    <w:abstractNumId w:val="57"/>
  </w:num>
  <w:num w:numId="78">
    <w:abstractNumId w:val="3"/>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49"/>
  </w:num>
  <w:num w:numId="82">
    <w:abstractNumId w:val="53"/>
  </w:num>
  <w:num w:numId="83">
    <w:abstractNumId w:val="92"/>
  </w:num>
  <w:num w:numId="84">
    <w:abstractNumId w:val="84"/>
  </w:num>
  <w:num w:numId="85">
    <w:abstractNumId w:val="44"/>
  </w:num>
  <w:num w:numId="86">
    <w:abstractNumId w:val="5"/>
  </w:num>
  <w:num w:numId="87">
    <w:abstractNumId w:val="13"/>
  </w:num>
  <w:num w:numId="88">
    <w:abstractNumId w:val="86"/>
  </w:num>
  <w:num w:numId="89">
    <w:abstractNumId w:val="15"/>
  </w:num>
  <w:num w:numId="90">
    <w:abstractNumId w:val="33"/>
  </w:num>
  <w:num w:numId="91">
    <w:abstractNumId w:val="66"/>
  </w:num>
  <w:num w:numId="92">
    <w:abstractNumId w:val="8"/>
  </w:num>
  <w:num w:numId="93">
    <w:abstractNumId w:val="63"/>
  </w:num>
  <w:num w:numId="94">
    <w:abstractNumId w:val="67"/>
  </w:num>
  <w:num w:numId="95">
    <w:abstractNumId w:val="1"/>
  </w:num>
  <w:num w:numId="96">
    <w:abstractNumId w:val="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6F2"/>
    <w:rsid w:val="000058AF"/>
    <w:rsid w:val="000225A5"/>
    <w:rsid w:val="00024FA3"/>
    <w:rsid w:val="00037998"/>
    <w:rsid w:val="000433B5"/>
    <w:rsid w:val="00046DAC"/>
    <w:rsid w:val="00055651"/>
    <w:rsid w:val="0006707B"/>
    <w:rsid w:val="00073758"/>
    <w:rsid w:val="00092C34"/>
    <w:rsid w:val="0009431A"/>
    <w:rsid w:val="000A1D2B"/>
    <w:rsid w:val="000B3352"/>
    <w:rsid w:val="000B6A21"/>
    <w:rsid w:val="000C2034"/>
    <w:rsid w:val="000D63CF"/>
    <w:rsid w:val="000D74FC"/>
    <w:rsid w:val="001141ED"/>
    <w:rsid w:val="00116598"/>
    <w:rsid w:val="001421AF"/>
    <w:rsid w:val="001466A4"/>
    <w:rsid w:val="00162CE0"/>
    <w:rsid w:val="00163A93"/>
    <w:rsid w:val="001702D0"/>
    <w:rsid w:val="00196B54"/>
    <w:rsid w:val="001A2276"/>
    <w:rsid w:val="001A6A22"/>
    <w:rsid w:val="001B3536"/>
    <w:rsid w:val="001C2138"/>
    <w:rsid w:val="001D2B31"/>
    <w:rsid w:val="001D659A"/>
    <w:rsid w:val="001E0728"/>
    <w:rsid w:val="001F4574"/>
    <w:rsid w:val="001F5127"/>
    <w:rsid w:val="0020635C"/>
    <w:rsid w:val="0020743B"/>
    <w:rsid w:val="0021590F"/>
    <w:rsid w:val="00225D2E"/>
    <w:rsid w:val="00246ED3"/>
    <w:rsid w:val="0025157C"/>
    <w:rsid w:val="00255029"/>
    <w:rsid w:val="00255B55"/>
    <w:rsid w:val="00257101"/>
    <w:rsid w:val="00261A16"/>
    <w:rsid w:val="002635B9"/>
    <w:rsid w:val="00282569"/>
    <w:rsid w:val="00283A03"/>
    <w:rsid w:val="00297821"/>
    <w:rsid w:val="002B6B7D"/>
    <w:rsid w:val="002D642B"/>
    <w:rsid w:val="002E1E93"/>
    <w:rsid w:val="003041E3"/>
    <w:rsid w:val="003140D8"/>
    <w:rsid w:val="00332A35"/>
    <w:rsid w:val="00357D51"/>
    <w:rsid w:val="00383412"/>
    <w:rsid w:val="00392ED7"/>
    <w:rsid w:val="00397226"/>
    <w:rsid w:val="003B0F35"/>
    <w:rsid w:val="003C4BF0"/>
    <w:rsid w:val="003F06F2"/>
    <w:rsid w:val="0041531E"/>
    <w:rsid w:val="00461880"/>
    <w:rsid w:val="00472290"/>
    <w:rsid w:val="004A757D"/>
    <w:rsid w:val="004B6E8C"/>
    <w:rsid w:val="004C15F5"/>
    <w:rsid w:val="004D27D4"/>
    <w:rsid w:val="004F5C76"/>
    <w:rsid w:val="0050202C"/>
    <w:rsid w:val="00504406"/>
    <w:rsid w:val="00516B39"/>
    <w:rsid w:val="00532E03"/>
    <w:rsid w:val="0053561D"/>
    <w:rsid w:val="00542A67"/>
    <w:rsid w:val="00546506"/>
    <w:rsid w:val="0055024B"/>
    <w:rsid w:val="005513CC"/>
    <w:rsid w:val="00561C06"/>
    <w:rsid w:val="00565E9C"/>
    <w:rsid w:val="0058573E"/>
    <w:rsid w:val="005A3C0E"/>
    <w:rsid w:val="005C429E"/>
    <w:rsid w:val="005D3219"/>
    <w:rsid w:val="005D433F"/>
    <w:rsid w:val="0060262A"/>
    <w:rsid w:val="00624F6A"/>
    <w:rsid w:val="00630E48"/>
    <w:rsid w:val="006329B8"/>
    <w:rsid w:val="006530B0"/>
    <w:rsid w:val="00692438"/>
    <w:rsid w:val="006A32C3"/>
    <w:rsid w:val="006A33F8"/>
    <w:rsid w:val="006E502A"/>
    <w:rsid w:val="006E6D34"/>
    <w:rsid w:val="007213B2"/>
    <w:rsid w:val="00721723"/>
    <w:rsid w:val="00724952"/>
    <w:rsid w:val="0076027B"/>
    <w:rsid w:val="007A53D8"/>
    <w:rsid w:val="007C7AD1"/>
    <w:rsid w:val="007E5B6A"/>
    <w:rsid w:val="007F1D70"/>
    <w:rsid w:val="00823500"/>
    <w:rsid w:val="00863964"/>
    <w:rsid w:val="00863D6D"/>
    <w:rsid w:val="00876F0D"/>
    <w:rsid w:val="00895171"/>
    <w:rsid w:val="0089724C"/>
    <w:rsid w:val="008C3861"/>
    <w:rsid w:val="008C5761"/>
    <w:rsid w:val="008F0ED7"/>
    <w:rsid w:val="008F2534"/>
    <w:rsid w:val="008F3BAE"/>
    <w:rsid w:val="008F78F4"/>
    <w:rsid w:val="00933ED2"/>
    <w:rsid w:val="00942D5F"/>
    <w:rsid w:val="0095140A"/>
    <w:rsid w:val="00954228"/>
    <w:rsid w:val="00954938"/>
    <w:rsid w:val="00982630"/>
    <w:rsid w:val="009853B3"/>
    <w:rsid w:val="009B2DBB"/>
    <w:rsid w:val="009D0E9D"/>
    <w:rsid w:val="009F1CAE"/>
    <w:rsid w:val="009F5FD9"/>
    <w:rsid w:val="009F68F2"/>
    <w:rsid w:val="00A4487D"/>
    <w:rsid w:val="00A629EE"/>
    <w:rsid w:val="00A85515"/>
    <w:rsid w:val="00A95375"/>
    <w:rsid w:val="00AA588B"/>
    <w:rsid w:val="00AD3F96"/>
    <w:rsid w:val="00AF0E7C"/>
    <w:rsid w:val="00B212BC"/>
    <w:rsid w:val="00B241A2"/>
    <w:rsid w:val="00B65AF3"/>
    <w:rsid w:val="00B76E41"/>
    <w:rsid w:val="00B80A7E"/>
    <w:rsid w:val="00BA6ED9"/>
    <w:rsid w:val="00BC001C"/>
    <w:rsid w:val="00BF030A"/>
    <w:rsid w:val="00BF243D"/>
    <w:rsid w:val="00BF78B6"/>
    <w:rsid w:val="00C05347"/>
    <w:rsid w:val="00C05979"/>
    <w:rsid w:val="00C12B2D"/>
    <w:rsid w:val="00C17BBD"/>
    <w:rsid w:val="00C22C7A"/>
    <w:rsid w:val="00C35414"/>
    <w:rsid w:val="00C67A39"/>
    <w:rsid w:val="00CA626E"/>
    <w:rsid w:val="00CB30D6"/>
    <w:rsid w:val="00CB7B94"/>
    <w:rsid w:val="00CF35B6"/>
    <w:rsid w:val="00D1466A"/>
    <w:rsid w:val="00D16D03"/>
    <w:rsid w:val="00D5238E"/>
    <w:rsid w:val="00D6363D"/>
    <w:rsid w:val="00D7791E"/>
    <w:rsid w:val="00D81F71"/>
    <w:rsid w:val="00D92F93"/>
    <w:rsid w:val="00DA11DB"/>
    <w:rsid w:val="00DB32BA"/>
    <w:rsid w:val="00DB5FAA"/>
    <w:rsid w:val="00DC645E"/>
    <w:rsid w:val="00DF2B02"/>
    <w:rsid w:val="00E03619"/>
    <w:rsid w:val="00E06098"/>
    <w:rsid w:val="00E210FD"/>
    <w:rsid w:val="00E82470"/>
    <w:rsid w:val="00E8791A"/>
    <w:rsid w:val="00E90C7D"/>
    <w:rsid w:val="00E91277"/>
    <w:rsid w:val="00E955D2"/>
    <w:rsid w:val="00EB0637"/>
    <w:rsid w:val="00EC4A23"/>
    <w:rsid w:val="00EC5E65"/>
    <w:rsid w:val="00EE4F4A"/>
    <w:rsid w:val="00EF4658"/>
    <w:rsid w:val="00F01424"/>
    <w:rsid w:val="00F100DF"/>
    <w:rsid w:val="00F220A2"/>
    <w:rsid w:val="00F22D92"/>
    <w:rsid w:val="00F26F93"/>
    <w:rsid w:val="00F3234F"/>
    <w:rsid w:val="00F4483C"/>
    <w:rsid w:val="00F51FA0"/>
    <w:rsid w:val="00F738BD"/>
    <w:rsid w:val="00F838E0"/>
    <w:rsid w:val="00F85963"/>
    <w:rsid w:val="00FD075A"/>
    <w:rsid w:val="00FE0202"/>
    <w:rsid w:val="00FF0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41A2"/>
  </w:style>
  <w:style w:type="paragraph" w:styleId="1">
    <w:name w:val="heading 1"/>
    <w:basedOn w:val="a0"/>
    <w:next w:val="a0"/>
    <w:link w:val="10"/>
    <w:qFormat/>
    <w:rsid w:val="001141ED"/>
    <w:pPr>
      <w:keepNext/>
      <w:spacing w:after="0" w:line="240" w:lineRule="auto"/>
      <w:ind w:left="567" w:right="-1333" w:firstLine="284"/>
      <w:jc w:val="center"/>
      <w:outlineLvl w:val="0"/>
    </w:pPr>
    <w:rPr>
      <w:rFonts w:ascii="Times New Roman" w:eastAsia="Times New Roman" w:hAnsi="Times New Roman" w:cs="Times New Roman"/>
      <w:b/>
      <w:szCs w:val="20"/>
      <w:lang w:eastAsia="ru-RU"/>
    </w:rPr>
  </w:style>
  <w:style w:type="paragraph" w:styleId="2">
    <w:name w:val="heading 2"/>
    <w:basedOn w:val="a0"/>
    <w:next w:val="a0"/>
    <w:link w:val="20"/>
    <w:uiPriority w:val="9"/>
    <w:unhideWhenUsed/>
    <w:qFormat/>
    <w:rsid w:val="00114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141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141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141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141E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1141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1141E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semiHidden/>
    <w:unhideWhenUsed/>
    <w:qFormat/>
    <w:rsid w:val="001141E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style3"/>
    <w:basedOn w:val="a0"/>
    <w:uiPriority w:val="99"/>
    <w:rsid w:val="00B2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1"/>
    <w:uiPriority w:val="22"/>
    <w:qFormat/>
    <w:rsid w:val="00B241A2"/>
    <w:rPr>
      <w:b/>
      <w:bCs/>
    </w:rPr>
  </w:style>
  <w:style w:type="paragraph" w:styleId="a5">
    <w:name w:val="header"/>
    <w:basedOn w:val="a0"/>
    <w:link w:val="a6"/>
    <w:uiPriority w:val="99"/>
    <w:unhideWhenUsed/>
    <w:rsid w:val="00C17BB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C17BBD"/>
  </w:style>
  <w:style w:type="paragraph" w:styleId="a7">
    <w:name w:val="footer"/>
    <w:basedOn w:val="a0"/>
    <w:link w:val="a8"/>
    <w:uiPriority w:val="99"/>
    <w:unhideWhenUsed/>
    <w:rsid w:val="00C17BB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17BBD"/>
  </w:style>
  <w:style w:type="paragraph" w:styleId="a9">
    <w:name w:val="List Paragraph"/>
    <w:basedOn w:val="a0"/>
    <w:uiPriority w:val="34"/>
    <w:qFormat/>
    <w:rsid w:val="00C17BBD"/>
    <w:pPr>
      <w:ind w:left="720"/>
      <w:contextualSpacing/>
    </w:pPr>
  </w:style>
  <w:style w:type="character" w:customStyle="1" w:styleId="10">
    <w:name w:val="Заголовок 1 Знак"/>
    <w:basedOn w:val="a1"/>
    <w:link w:val="1"/>
    <w:rsid w:val="001141ED"/>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
    <w:rsid w:val="001141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141E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1141E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141ED"/>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1141ED"/>
    <w:rPr>
      <w:rFonts w:ascii="Times New Roman" w:eastAsia="Times New Roman" w:hAnsi="Times New Roman" w:cs="Times New Roman"/>
      <w:b/>
      <w:bCs/>
      <w:lang w:eastAsia="ru-RU"/>
    </w:rPr>
  </w:style>
  <w:style w:type="character" w:customStyle="1" w:styleId="70">
    <w:name w:val="Заголовок 7 Знак"/>
    <w:basedOn w:val="a1"/>
    <w:link w:val="7"/>
    <w:uiPriority w:val="9"/>
    <w:semiHidden/>
    <w:rsid w:val="001141ED"/>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1141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1141ED"/>
    <w:rPr>
      <w:rFonts w:ascii="Arial" w:eastAsia="Times New Roman" w:hAnsi="Arial" w:cs="Arial"/>
      <w:lang w:eastAsia="ru-RU"/>
    </w:rPr>
  </w:style>
  <w:style w:type="paragraph" w:styleId="aa">
    <w:name w:val="Body Text"/>
    <w:basedOn w:val="a0"/>
    <w:link w:val="ab"/>
    <w:unhideWhenUsed/>
    <w:rsid w:val="001141E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1141ED"/>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141ED"/>
  </w:style>
  <w:style w:type="paragraph" w:styleId="ac">
    <w:name w:val="Balloon Text"/>
    <w:basedOn w:val="a0"/>
    <w:link w:val="ad"/>
    <w:uiPriority w:val="99"/>
    <w:semiHidden/>
    <w:unhideWhenUsed/>
    <w:rsid w:val="001141E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141ED"/>
    <w:rPr>
      <w:rFonts w:ascii="Tahoma" w:hAnsi="Tahoma" w:cs="Tahoma"/>
      <w:sz w:val="16"/>
      <w:szCs w:val="16"/>
    </w:rPr>
  </w:style>
  <w:style w:type="paragraph" w:customStyle="1" w:styleId="21">
    <w:name w:val="оглавление 2"/>
    <w:basedOn w:val="a0"/>
    <w:rsid w:val="001141ED"/>
    <w:pPr>
      <w:spacing w:before="240" w:after="240" w:line="240" w:lineRule="auto"/>
      <w:jc w:val="center"/>
    </w:pPr>
    <w:rPr>
      <w:rFonts w:ascii="Times New Roman" w:eastAsia="Times New Roman" w:hAnsi="Times New Roman" w:cs="Times New Roman"/>
      <w:b/>
      <w:kern w:val="28"/>
      <w:sz w:val="28"/>
      <w:szCs w:val="28"/>
      <w:lang w:eastAsia="ru-RU"/>
    </w:rPr>
  </w:style>
  <w:style w:type="paragraph" w:styleId="ae">
    <w:name w:val="No Spacing"/>
    <w:uiPriority w:val="1"/>
    <w:qFormat/>
    <w:rsid w:val="001141ED"/>
    <w:pPr>
      <w:spacing w:after="0" w:line="240" w:lineRule="auto"/>
    </w:pPr>
  </w:style>
  <w:style w:type="table" w:styleId="af">
    <w:name w:val="Table Grid"/>
    <w:basedOn w:val="a2"/>
    <w:uiPriority w:val="59"/>
    <w:rsid w:val="001141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1"/>
    <w:uiPriority w:val="99"/>
    <w:semiHidden/>
    <w:unhideWhenUsed/>
    <w:rsid w:val="001141ED"/>
    <w:rPr>
      <w:color w:val="0000FF"/>
      <w:u w:val="single"/>
    </w:rPr>
  </w:style>
  <w:style w:type="paragraph" w:customStyle="1" w:styleId="FR2">
    <w:name w:val="FR2"/>
    <w:rsid w:val="001141ED"/>
    <w:pPr>
      <w:widowControl w:val="0"/>
      <w:autoSpaceDE w:val="0"/>
      <w:autoSpaceDN w:val="0"/>
      <w:adjustRightInd w:val="0"/>
      <w:spacing w:after="0" w:line="338" w:lineRule="auto"/>
      <w:ind w:firstLine="720"/>
      <w:jc w:val="both"/>
    </w:pPr>
    <w:rPr>
      <w:rFonts w:ascii="Arial" w:eastAsia="Times New Roman" w:hAnsi="Arial" w:cs="Arial"/>
      <w:i/>
      <w:iCs/>
      <w:sz w:val="20"/>
      <w:szCs w:val="20"/>
      <w:lang w:eastAsia="ru-RU"/>
    </w:rPr>
  </w:style>
  <w:style w:type="paragraph" w:styleId="af1">
    <w:name w:val="Subtitle"/>
    <w:basedOn w:val="a0"/>
    <w:link w:val="af2"/>
    <w:qFormat/>
    <w:rsid w:val="001141ED"/>
    <w:pPr>
      <w:spacing w:after="0" w:line="240" w:lineRule="auto"/>
      <w:ind w:left="-1134" w:right="-766"/>
      <w:jc w:val="center"/>
    </w:pPr>
    <w:rPr>
      <w:rFonts w:ascii="Times New Roman" w:eastAsia="Times New Roman" w:hAnsi="Times New Roman" w:cs="Times New Roman"/>
      <w:b/>
      <w:sz w:val="28"/>
      <w:szCs w:val="20"/>
      <w:lang w:eastAsia="ru-RU"/>
    </w:rPr>
  </w:style>
  <w:style w:type="character" w:customStyle="1" w:styleId="af2">
    <w:name w:val="Подзаголовок Знак"/>
    <w:basedOn w:val="a1"/>
    <w:link w:val="af1"/>
    <w:rsid w:val="001141ED"/>
    <w:rPr>
      <w:rFonts w:ascii="Times New Roman" w:eastAsia="Times New Roman" w:hAnsi="Times New Roman" w:cs="Times New Roman"/>
      <w:b/>
      <w:sz w:val="28"/>
      <w:szCs w:val="20"/>
      <w:lang w:eastAsia="ru-RU"/>
    </w:rPr>
  </w:style>
  <w:style w:type="paragraph" w:styleId="af3">
    <w:name w:val="Title"/>
    <w:basedOn w:val="a0"/>
    <w:link w:val="af4"/>
    <w:qFormat/>
    <w:rsid w:val="001141ED"/>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1"/>
    <w:link w:val="af3"/>
    <w:rsid w:val="001141ED"/>
    <w:rPr>
      <w:rFonts w:ascii="Times New Roman" w:eastAsia="Times New Roman" w:hAnsi="Times New Roman" w:cs="Times New Roman"/>
      <w:sz w:val="28"/>
      <w:szCs w:val="20"/>
      <w:lang w:eastAsia="ru-RU"/>
    </w:rPr>
  </w:style>
  <w:style w:type="paragraph" w:styleId="af5">
    <w:name w:val="Block Text"/>
    <w:basedOn w:val="a0"/>
    <w:rsid w:val="001141ED"/>
    <w:pPr>
      <w:spacing w:after="0" w:line="240" w:lineRule="auto"/>
      <w:ind w:left="-1134" w:right="-766"/>
    </w:pPr>
    <w:rPr>
      <w:rFonts w:ascii="Times New Roman" w:eastAsia="Times New Roman" w:hAnsi="Times New Roman" w:cs="Times New Roman"/>
      <w:sz w:val="28"/>
      <w:szCs w:val="20"/>
      <w:lang w:eastAsia="ru-RU"/>
    </w:rPr>
  </w:style>
  <w:style w:type="paragraph" w:styleId="af6">
    <w:name w:val="Normal (Web)"/>
    <w:basedOn w:val="a0"/>
    <w:uiPriority w:val="99"/>
    <w:semiHidden/>
    <w:unhideWhenUsed/>
    <w:rsid w:val="00721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1466A4"/>
    <w:pPr>
      <w:numPr>
        <w:numId w:val="9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41A2"/>
  </w:style>
  <w:style w:type="paragraph" w:styleId="1">
    <w:name w:val="heading 1"/>
    <w:basedOn w:val="a0"/>
    <w:next w:val="a0"/>
    <w:link w:val="10"/>
    <w:qFormat/>
    <w:rsid w:val="001141ED"/>
    <w:pPr>
      <w:keepNext/>
      <w:spacing w:after="0" w:line="240" w:lineRule="auto"/>
      <w:ind w:left="567" w:right="-1333" w:firstLine="284"/>
      <w:jc w:val="center"/>
      <w:outlineLvl w:val="0"/>
    </w:pPr>
    <w:rPr>
      <w:rFonts w:ascii="Times New Roman" w:eastAsia="Times New Roman" w:hAnsi="Times New Roman" w:cs="Times New Roman"/>
      <w:b/>
      <w:szCs w:val="20"/>
      <w:lang w:eastAsia="ru-RU"/>
    </w:rPr>
  </w:style>
  <w:style w:type="paragraph" w:styleId="2">
    <w:name w:val="heading 2"/>
    <w:basedOn w:val="a0"/>
    <w:next w:val="a0"/>
    <w:link w:val="20"/>
    <w:uiPriority w:val="9"/>
    <w:unhideWhenUsed/>
    <w:qFormat/>
    <w:rsid w:val="00114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141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141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141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141E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1141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1141E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semiHidden/>
    <w:unhideWhenUsed/>
    <w:qFormat/>
    <w:rsid w:val="001141E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style3"/>
    <w:basedOn w:val="a0"/>
    <w:uiPriority w:val="99"/>
    <w:rsid w:val="00B2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1"/>
    <w:uiPriority w:val="22"/>
    <w:qFormat/>
    <w:rsid w:val="00B241A2"/>
    <w:rPr>
      <w:b/>
      <w:bCs/>
    </w:rPr>
  </w:style>
  <w:style w:type="paragraph" w:styleId="a5">
    <w:name w:val="header"/>
    <w:basedOn w:val="a0"/>
    <w:link w:val="a6"/>
    <w:uiPriority w:val="99"/>
    <w:unhideWhenUsed/>
    <w:rsid w:val="00C17BB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C17BBD"/>
  </w:style>
  <w:style w:type="paragraph" w:styleId="a7">
    <w:name w:val="footer"/>
    <w:basedOn w:val="a0"/>
    <w:link w:val="a8"/>
    <w:uiPriority w:val="99"/>
    <w:unhideWhenUsed/>
    <w:rsid w:val="00C17BB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17BBD"/>
  </w:style>
  <w:style w:type="paragraph" w:styleId="a9">
    <w:name w:val="List Paragraph"/>
    <w:basedOn w:val="a0"/>
    <w:uiPriority w:val="34"/>
    <w:qFormat/>
    <w:rsid w:val="00C17BBD"/>
    <w:pPr>
      <w:ind w:left="720"/>
      <w:contextualSpacing/>
    </w:pPr>
  </w:style>
  <w:style w:type="character" w:customStyle="1" w:styleId="10">
    <w:name w:val="Заголовок 1 Знак"/>
    <w:basedOn w:val="a1"/>
    <w:link w:val="1"/>
    <w:rsid w:val="001141ED"/>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
    <w:rsid w:val="001141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141E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1141E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141ED"/>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1141ED"/>
    <w:rPr>
      <w:rFonts w:ascii="Times New Roman" w:eastAsia="Times New Roman" w:hAnsi="Times New Roman" w:cs="Times New Roman"/>
      <w:b/>
      <w:bCs/>
      <w:lang w:eastAsia="ru-RU"/>
    </w:rPr>
  </w:style>
  <w:style w:type="character" w:customStyle="1" w:styleId="70">
    <w:name w:val="Заголовок 7 Знак"/>
    <w:basedOn w:val="a1"/>
    <w:link w:val="7"/>
    <w:uiPriority w:val="9"/>
    <w:semiHidden/>
    <w:rsid w:val="001141ED"/>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1141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1141ED"/>
    <w:rPr>
      <w:rFonts w:ascii="Arial" w:eastAsia="Times New Roman" w:hAnsi="Arial" w:cs="Arial"/>
      <w:lang w:eastAsia="ru-RU"/>
    </w:rPr>
  </w:style>
  <w:style w:type="paragraph" w:styleId="aa">
    <w:name w:val="Body Text"/>
    <w:basedOn w:val="a0"/>
    <w:link w:val="ab"/>
    <w:unhideWhenUsed/>
    <w:rsid w:val="001141E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1141ED"/>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141ED"/>
  </w:style>
  <w:style w:type="paragraph" w:styleId="ac">
    <w:name w:val="Balloon Text"/>
    <w:basedOn w:val="a0"/>
    <w:link w:val="ad"/>
    <w:uiPriority w:val="99"/>
    <w:semiHidden/>
    <w:unhideWhenUsed/>
    <w:rsid w:val="001141E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141ED"/>
    <w:rPr>
      <w:rFonts w:ascii="Tahoma" w:hAnsi="Tahoma" w:cs="Tahoma"/>
      <w:sz w:val="16"/>
      <w:szCs w:val="16"/>
    </w:rPr>
  </w:style>
  <w:style w:type="paragraph" w:customStyle="1" w:styleId="21">
    <w:name w:val="оглавление 2"/>
    <w:basedOn w:val="a0"/>
    <w:rsid w:val="001141ED"/>
    <w:pPr>
      <w:spacing w:before="240" w:after="240" w:line="240" w:lineRule="auto"/>
      <w:jc w:val="center"/>
    </w:pPr>
    <w:rPr>
      <w:rFonts w:ascii="Times New Roman" w:eastAsia="Times New Roman" w:hAnsi="Times New Roman" w:cs="Times New Roman"/>
      <w:b/>
      <w:kern w:val="28"/>
      <w:sz w:val="28"/>
      <w:szCs w:val="28"/>
      <w:lang w:eastAsia="ru-RU"/>
    </w:rPr>
  </w:style>
  <w:style w:type="paragraph" w:styleId="ae">
    <w:name w:val="No Spacing"/>
    <w:uiPriority w:val="1"/>
    <w:qFormat/>
    <w:rsid w:val="001141ED"/>
    <w:pPr>
      <w:spacing w:after="0" w:line="240" w:lineRule="auto"/>
    </w:pPr>
  </w:style>
  <w:style w:type="table" w:styleId="af">
    <w:name w:val="Table Grid"/>
    <w:basedOn w:val="a2"/>
    <w:uiPriority w:val="59"/>
    <w:rsid w:val="001141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1"/>
    <w:uiPriority w:val="99"/>
    <w:semiHidden/>
    <w:unhideWhenUsed/>
    <w:rsid w:val="001141ED"/>
    <w:rPr>
      <w:color w:val="0000FF"/>
      <w:u w:val="single"/>
    </w:rPr>
  </w:style>
  <w:style w:type="paragraph" w:customStyle="1" w:styleId="FR2">
    <w:name w:val="FR2"/>
    <w:rsid w:val="001141ED"/>
    <w:pPr>
      <w:widowControl w:val="0"/>
      <w:autoSpaceDE w:val="0"/>
      <w:autoSpaceDN w:val="0"/>
      <w:adjustRightInd w:val="0"/>
      <w:spacing w:after="0" w:line="338" w:lineRule="auto"/>
      <w:ind w:firstLine="720"/>
      <w:jc w:val="both"/>
    </w:pPr>
    <w:rPr>
      <w:rFonts w:ascii="Arial" w:eastAsia="Times New Roman" w:hAnsi="Arial" w:cs="Arial"/>
      <w:i/>
      <w:iCs/>
      <w:sz w:val="20"/>
      <w:szCs w:val="20"/>
      <w:lang w:eastAsia="ru-RU"/>
    </w:rPr>
  </w:style>
  <w:style w:type="paragraph" w:styleId="af1">
    <w:name w:val="Subtitle"/>
    <w:basedOn w:val="a0"/>
    <w:link w:val="af2"/>
    <w:qFormat/>
    <w:rsid w:val="001141ED"/>
    <w:pPr>
      <w:spacing w:after="0" w:line="240" w:lineRule="auto"/>
      <w:ind w:left="-1134" w:right="-766"/>
      <w:jc w:val="center"/>
    </w:pPr>
    <w:rPr>
      <w:rFonts w:ascii="Times New Roman" w:eastAsia="Times New Roman" w:hAnsi="Times New Roman" w:cs="Times New Roman"/>
      <w:b/>
      <w:sz w:val="28"/>
      <w:szCs w:val="20"/>
      <w:lang w:eastAsia="ru-RU"/>
    </w:rPr>
  </w:style>
  <w:style w:type="character" w:customStyle="1" w:styleId="af2">
    <w:name w:val="Подзаголовок Знак"/>
    <w:basedOn w:val="a1"/>
    <w:link w:val="af1"/>
    <w:rsid w:val="001141ED"/>
    <w:rPr>
      <w:rFonts w:ascii="Times New Roman" w:eastAsia="Times New Roman" w:hAnsi="Times New Roman" w:cs="Times New Roman"/>
      <w:b/>
      <w:sz w:val="28"/>
      <w:szCs w:val="20"/>
      <w:lang w:eastAsia="ru-RU"/>
    </w:rPr>
  </w:style>
  <w:style w:type="paragraph" w:styleId="af3">
    <w:name w:val="Title"/>
    <w:basedOn w:val="a0"/>
    <w:link w:val="af4"/>
    <w:qFormat/>
    <w:rsid w:val="001141ED"/>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1"/>
    <w:link w:val="af3"/>
    <w:rsid w:val="001141ED"/>
    <w:rPr>
      <w:rFonts w:ascii="Times New Roman" w:eastAsia="Times New Roman" w:hAnsi="Times New Roman" w:cs="Times New Roman"/>
      <w:sz w:val="28"/>
      <w:szCs w:val="20"/>
      <w:lang w:eastAsia="ru-RU"/>
    </w:rPr>
  </w:style>
  <w:style w:type="paragraph" w:styleId="af5">
    <w:name w:val="Block Text"/>
    <w:basedOn w:val="a0"/>
    <w:rsid w:val="001141ED"/>
    <w:pPr>
      <w:spacing w:after="0" w:line="240" w:lineRule="auto"/>
      <w:ind w:left="-1134" w:right="-766"/>
    </w:pPr>
    <w:rPr>
      <w:rFonts w:ascii="Times New Roman" w:eastAsia="Times New Roman" w:hAnsi="Times New Roman" w:cs="Times New Roman"/>
      <w:sz w:val="28"/>
      <w:szCs w:val="20"/>
      <w:lang w:eastAsia="ru-RU"/>
    </w:rPr>
  </w:style>
  <w:style w:type="paragraph" w:styleId="af6">
    <w:name w:val="Normal (Web)"/>
    <w:basedOn w:val="a0"/>
    <w:uiPriority w:val="99"/>
    <w:semiHidden/>
    <w:unhideWhenUsed/>
    <w:rsid w:val="00721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529">
      <w:bodyDiv w:val="1"/>
      <w:marLeft w:val="0"/>
      <w:marRight w:val="0"/>
      <w:marTop w:val="0"/>
      <w:marBottom w:val="0"/>
      <w:divBdr>
        <w:top w:val="none" w:sz="0" w:space="0" w:color="auto"/>
        <w:left w:val="none" w:sz="0" w:space="0" w:color="auto"/>
        <w:bottom w:val="none" w:sz="0" w:space="0" w:color="auto"/>
        <w:right w:val="none" w:sz="0" w:space="0" w:color="auto"/>
      </w:divBdr>
    </w:div>
    <w:div w:id="491413867">
      <w:bodyDiv w:val="1"/>
      <w:marLeft w:val="0"/>
      <w:marRight w:val="0"/>
      <w:marTop w:val="0"/>
      <w:marBottom w:val="0"/>
      <w:divBdr>
        <w:top w:val="none" w:sz="0" w:space="0" w:color="auto"/>
        <w:left w:val="none" w:sz="0" w:space="0" w:color="auto"/>
        <w:bottom w:val="none" w:sz="0" w:space="0" w:color="auto"/>
        <w:right w:val="none" w:sz="0" w:space="0" w:color="auto"/>
      </w:divBdr>
    </w:div>
    <w:div w:id="894513356">
      <w:bodyDiv w:val="1"/>
      <w:marLeft w:val="0"/>
      <w:marRight w:val="0"/>
      <w:marTop w:val="0"/>
      <w:marBottom w:val="0"/>
      <w:divBdr>
        <w:top w:val="none" w:sz="0" w:space="0" w:color="auto"/>
        <w:left w:val="none" w:sz="0" w:space="0" w:color="auto"/>
        <w:bottom w:val="none" w:sz="0" w:space="0" w:color="auto"/>
        <w:right w:val="none" w:sz="0" w:space="0" w:color="auto"/>
      </w:divBdr>
    </w:div>
    <w:div w:id="1148744617">
      <w:bodyDiv w:val="1"/>
      <w:marLeft w:val="0"/>
      <w:marRight w:val="0"/>
      <w:marTop w:val="0"/>
      <w:marBottom w:val="0"/>
      <w:divBdr>
        <w:top w:val="none" w:sz="0" w:space="0" w:color="auto"/>
        <w:left w:val="none" w:sz="0" w:space="0" w:color="auto"/>
        <w:bottom w:val="none" w:sz="0" w:space="0" w:color="auto"/>
        <w:right w:val="none" w:sz="0" w:space="0" w:color="auto"/>
      </w:divBdr>
    </w:div>
    <w:div w:id="1461848008">
      <w:bodyDiv w:val="1"/>
      <w:marLeft w:val="0"/>
      <w:marRight w:val="0"/>
      <w:marTop w:val="0"/>
      <w:marBottom w:val="0"/>
      <w:divBdr>
        <w:top w:val="none" w:sz="0" w:space="0" w:color="auto"/>
        <w:left w:val="none" w:sz="0" w:space="0" w:color="auto"/>
        <w:bottom w:val="none" w:sz="0" w:space="0" w:color="auto"/>
        <w:right w:val="none" w:sz="0" w:space="0" w:color="auto"/>
      </w:divBdr>
    </w:div>
    <w:div w:id="1552383011">
      <w:bodyDiv w:val="1"/>
      <w:marLeft w:val="0"/>
      <w:marRight w:val="0"/>
      <w:marTop w:val="0"/>
      <w:marBottom w:val="0"/>
      <w:divBdr>
        <w:top w:val="none" w:sz="0" w:space="0" w:color="auto"/>
        <w:left w:val="none" w:sz="0" w:space="0" w:color="auto"/>
        <w:bottom w:val="none" w:sz="0" w:space="0" w:color="auto"/>
        <w:right w:val="none" w:sz="0" w:space="0" w:color="auto"/>
      </w:divBdr>
    </w:div>
    <w:div w:id="1694574500">
      <w:bodyDiv w:val="1"/>
      <w:marLeft w:val="0"/>
      <w:marRight w:val="0"/>
      <w:marTop w:val="0"/>
      <w:marBottom w:val="0"/>
      <w:divBdr>
        <w:top w:val="none" w:sz="0" w:space="0" w:color="auto"/>
        <w:left w:val="none" w:sz="0" w:space="0" w:color="auto"/>
        <w:bottom w:val="none" w:sz="0" w:space="0" w:color="auto"/>
        <w:right w:val="none" w:sz="0" w:space="0" w:color="auto"/>
      </w:divBdr>
    </w:div>
    <w:div w:id="18559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n--90asfy.xn--p1ai/studentu/trebovaniya-k-oformleniu-rabot/trebovaniya-metod-rekomend/trebovaniya-k-prezentacii.html" TargetMode="External"/><Relationship Id="rId18" Type="http://schemas.openxmlformats.org/officeDocument/2006/relationships/hyperlink" Target="http://xn--90asfy.xn--p1ai/studentu/trebovaniya-k-oformleniu-rabot/trebovaniya-metod-rekomend/trebovaniya-k-prezentacii.html" TargetMode="External"/><Relationship Id="rId3" Type="http://schemas.microsoft.com/office/2007/relationships/stylesWithEffects" Target="stylesWithEffects.xml"/><Relationship Id="rId21" Type="http://schemas.openxmlformats.org/officeDocument/2006/relationships/hyperlink" Target="http://xn--90asfy.xn--p1ai/studentu/trebovaniya-k-oformleniu-rabot/trebovaniya-metod-rekomend/trebovaniya-k-prezentacii.html" TargetMode="External"/><Relationship Id="rId7" Type="http://schemas.openxmlformats.org/officeDocument/2006/relationships/endnotes" Target="endnotes.xml"/><Relationship Id="rId12" Type="http://schemas.openxmlformats.org/officeDocument/2006/relationships/hyperlink" Target="http://xn--90asfy.xn--p1ai/studentu/trebovaniya-k-oformleniu-rabot/trebovaniya-metod-rekomend/trebovaniya-k-prezentacii.html" TargetMode="External"/><Relationship Id="rId17" Type="http://schemas.openxmlformats.org/officeDocument/2006/relationships/hyperlink" Target="http://xn--90asfy.xn--p1ai/studentu/trebovaniya-k-oformleniu-rabot/trebovaniya-metod-rekomend/trebovaniya-k-prezentacii.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n--90asfy.xn--p1ai/studentu/trebovaniya-k-oformleniu-rabot/trebovaniya-metod-rekomend/trebovaniya-k-prezentacii.html" TargetMode="External"/><Relationship Id="rId20" Type="http://schemas.openxmlformats.org/officeDocument/2006/relationships/hyperlink" Target="http://xn--90asfy.xn--p1ai/studentu/trebovaniya-k-oformleniu-rabot/trebovaniya-metod-rekomend/trebovaniya-k-prezentacii.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90asfy.xn--p1ai/studentu/trebovaniya-k-oformleniu-rabot/trebovaniya-metod-rekomend/trebovaniya-k-prezentaci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90asfy.xn--p1ai/studentu/trebovaniya-k-oformleniu-rabot/trebovaniya-metod-rekomend/trebovaniya-k-prezentacii.html" TargetMode="External"/><Relationship Id="rId23" Type="http://schemas.openxmlformats.org/officeDocument/2006/relationships/package" Target="embeddings/_________Microsoft_Word1.docx"/><Relationship Id="rId10" Type="http://schemas.openxmlformats.org/officeDocument/2006/relationships/hyperlink" Target="http://xn--90asfy.xn--p1ai/studentu/trebovaniya-k-oformleniu-rabot/trebovaniya-metod-rekomend/trebovaniya-k-prezentacii.html" TargetMode="External"/><Relationship Id="rId19" Type="http://schemas.openxmlformats.org/officeDocument/2006/relationships/hyperlink" Target="http://xn--90asfy.xn--p1ai/studentu/trebovaniya-k-oformleniu-rabot/trebovaniya-metod-rekomend/trebovaniya-k-prezentacii.html" TargetMode="External"/><Relationship Id="rId4" Type="http://schemas.openxmlformats.org/officeDocument/2006/relationships/settings" Target="settings.xml"/><Relationship Id="rId9" Type="http://schemas.openxmlformats.org/officeDocument/2006/relationships/hyperlink" Target="http://xn--90asfy.xn--p1ai/studentu/trebovaniya-k-oformleniu-rabot/trebovaniya-metod-rekomend/trebovaniya-k-prezentacii.html" TargetMode="External"/><Relationship Id="rId14" Type="http://schemas.openxmlformats.org/officeDocument/2006/relationships/hyperlink" Target="http://xn--90asfy.xn--p1ai/rel_trebovaniyakstrukture"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81</Pages>
  <Words>19709</Words>
  <Characters>112346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VBMK-METOD-1</dc:creator>
  <cp:keywords/>
  <dc:description/>
  <cp:lastModifiedBy>VBMK-METOD-1</cp:lastModifiedBy>
  <cp:revision>138</cp:revision>
  <cp:lastPrinted>2016-06-08T23:39:00Z</cp:lastPrinted>
  <dcterms:created xsi:type="dcterms:W3CDTF">2015-07-23T01:14:00Z</dcterms:created>
  <dcterms:modified xsi:type="dcterms:W3CDTF">2016-06-10T01:17:00Z</dcterms:modified>
</cp:coreProperties>
</file>